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1" w:rsidRPr="002D66F1" w:rsidRDefault="002D66F1" w:rsidP="002D66F1">
      <w:pPr>
        <w:tabs>
          <w:tab w:val="left" w:pos="5182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D66F1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2D66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D2DB0C" wp14:editId="7A2A5F74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F1" w:rsidRPr="002D66F1" w:rsidRDefault="002D66F1" w:rsidP="002D66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2D66F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D66F1" w:rsidRPr="002D66F1" w:rsidRDefault="002D66F1" w:rsidP="002D66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D66F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66F1" w:rsidRPr="002D66F1" w:rsidRDefault="002D66F1" w:rsidP="002D66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</w:pPr>
      <w:r w:rsidRPr="002D66F1">
        <w:rPr>
          <w:rFonts w:ascii="Times New Roman" w:eastAsia="Times New Roman" w:hAnsi="Times New Roman" w:cs="Times New Roman"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color w:val="333333"/>
        </w:rPr>
      </w:pP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249E9">
        <w:rPr>
          <w:rFonts w:ascii="Times New Roman" w:eastAsia="Calibri" w:hAnsi="Times New Roman" w:cs="Times New Roman"/>
          <w:color w:val="333333"/>
          <w:sz w:val="28"/>
          <w:szCs w:val="28"/>
        </w:rPr>
        <w:t>11.12.2017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</w:t>
      </w:r>
      <w:r w:rsidRPr="002D66F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год</w:t>
      </w:r>
      <w:r w:rsidRPr="002D66F1">
        <w:rPr>
          <w:rFonts w:ascii="Times New Roman" w:eastAsia="Calibri" w:hAnsi="Times New Roman" w:cs="Times New Roman"/>
          <w:color w:val="333333"/>
        </w:rPr>
        <w:tab/>
        <w:t xml:space="preserve">      </w:t>
      </w:r>
      <w:r w:rsidRPr="002D66F1">
        <w:rPr>
          <w:rFonts w:ascii="Times New Roman" w:eastAsia="Calibri" w:hAnsi="Times New Roman" w:cs="Times New Roman"/>
          <w:color w:val="333333"/>
        </w:rPr>
        <w:tab/>
      </w:r>
      <w:r w:rsidRPr="002D66F1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                                    </w:t>
      </w:r>
      <w:r w:rsidRPr="002D66F1">
        <w:rPr>
          <w:rFonts w:ascii="Times New Roman" w:eastAsia="Calibri" w:hAnsi="Times New Roman" w:cs="Times New Roman"/>
          <w:color w:val="333333"/>
          <w:sz w:val="18"/>
          <w:szCs w:val="18"/>
        </w:rPr>
        <w:tab/>
      </w:r>
      <w:r w:rsidRPr="002D66F1">
        <w:rPr>
          <w:rFonts w:ascii="Times New Roman" w:eastAsia="Calibri" w:hAnsi="Times New Roman" w:cs="Times New Roman"/>
          <w:color w:val="333333"/>
          <w:sz w:val="16"/>
          <w:szCs w:val="16"/>
        </w:rPr>
        <w:tab/>
      </w:r>
      <w:r w:rsidRPr="002D66F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</w:t>
      </w:r>
      <w:r w:rsidR="00E249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     </w:t>
      </w:r>
      <w:r w:rsidRPr="002D66F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E249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№  </w:t>
      </w:r>
      <w:r w:rsidR="00E249E9" w:rsidRPr="00E249E9">
        <w:rPr>
          <w:rFonts w:ascii="Times New Roman" w:eastAsia="Calibri" w:hAnsi="Times New Roman" w:cs="Times New Roman"/>
          <w:color w:val="333333"/>
          <w:sz w:val="28"/>
          <w:szCs w:val="28"/>
        </w:rPr>
        <w:t>592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</w:rPr>
      </w:pPr>
      <w:r w:rsidRPr="002D66F1">
        <w:rPr>
          <w:rFonts w:ascii="Times New Roman" w:eastAsia="Calibri" w:hAnsi="Times New Roman" w:cs="Times New Roman"/>
          <w:color w:val="333333"/>
        </w:rPr>
        <w:t>г. Волчанск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Перечня мест для размещения гражданами на территории Волчанского городского округа объявлений, не связанных с осуществлением предпринимательской деятельности 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20B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</w:t>
      </w:r>
      <w:hyperlink r:id="rId6" w:history="1">
        <w:r w:rsidRPr="00EB4154">
          <w:rPr>
            <w:rFonts w:ascii="Times New Roman" w:hAnsi="Times New Roman" w:cs="Times New Roman"/>
            <w:bCs/>
            <w:iCs/>
            <w:sz w:val="28"/>
            <w:szCs w:val="28"/>
          </w:rPr>
          <w:t>статьями 14</w:t>
        </w:r>
      </w:hyperlink>
      <w:r w:rsidRPr="00EB415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7" w:history="1">
        <w:r w:rsidRPr="00EB4154">
          <w:rPr>
            <w:rFonts w:ascii="Times New Roman" w:hAnsi="Times New Roman" w:cs="Times New Roman"/>
            <w:bCs/>
            <w:iCs/>
            <w:sz w:val="28"/>
            <w:szCs w:val="28"/>
          </w:rPr>
          <w:t>44</w:t>
        </w:r>
      </w:hyperlink>
      <w:r w:rsidRPr="007B20B2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Свердловской области </w:t>
      </w:r>
      <w:r w:rsidRPr="007B20B2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от 14 июня </w:t>
      </w:r>
      <w:r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года № 52-ОЗ «Об административных правонарушениях на территории Свердловской области», руководствуясь Уставом Волчанского городского округа,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D66F1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D66F1" w:rsidRPr="002D66F1" w:rsidRDefault="002D66F1" w:rsidP="002D66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FC0">
        <w:rPr>
          <w:rFonts w:ascii="Times New Roman" w:eastAsia="Calibri" w:hAnsi="Times New Roman" w:cs="Times New Roman"/>
          <w:sz w:val="28"/>
          <w:szCs w:val="28"/>
        </w:rPr>
        <w:t>Утвердить Перечень мест для размещения объявлений гражданами на территори</w:t>
      </w:r>
      <w:r w:rsidR="00D73770">
        <w:rPr>
          <w:rFonts w:ascii="Times New Roman" w:eastAsia="Calibri" w:hAnsi="Times New Roman" w:cs="Times New Roman"/>
          <w:sz w:val="28"/>
          <w:szCs w:val="28"/>
        </w:rPr>
        <w:t>и Волчанского городского округа, не связанных с осуществлением предпринимательской деятельности в новой редакции (прилагается).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D73770" w:rsidRPr="00D73770">
        <w:rPr>
          <w:rFonts w:ascii="Times New Roman" w:eastAsia="Calibri" w:hAnsi="Times New Roman" w:cs="Times New Roman"/>
          <w:sz w:val="28"/>
          <w:szCs w:val="28"/>
        </w:rPr>
        <w:t>Перечень мест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 для размещения объявлений гражданами на территории Волчанского городского округа, не связанных с осуществлением предпринимательской деятельности, утвержденный постановлением главы Волчанского городского округа от 28.07.2015 года № 549 «</w:t>
      </w:r>
      <w:r w:rsidR="00D73770" w:rsidRPr="00D73770">
        <w:rPr>
          <w:rFonts w:ascii="Times New Roman" w:eastAsia="Calibri" w:hAnsi="Times New Roman" w:cs="Times New Roman"/>
          <w:sz w:val="28"/>
          <w:szCs w:val="28"/>
        </w:rPr>
        <w:t>Об утверждении Правил размещения объявлений и Перечня мест для размещения гражданами на территории Волчанского городского округа объявлений, не связанных с осуществлением предпринимательской деятельности</w:t>
      </w:r>
      <w:r w:rsidR="00D73770">
        <w:rPr>
          <w:rFonts w:ascii="Times New Roman" w:eastAsia="Calibri" w:hAnsi="Times New Roman" w:cs="Times New Roman"/>
          <w:sz w:val="28"/>
          <w:szCs w:val="28"/>
        </w:rPr>
        <w:t>» считать утратившим силу</w:t>
      </w:r>
      <w:r w:rsidRPr="002D66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66F1" w:rsidRPr="002D66F1" w:rsidRDefault="00C82A02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66F1" w:rsidRPr="002D66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66F1" w:rsidRPr="002D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</w:t>
      </w:r>
      <w:r w:rsidRPr="0095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E2A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 «Муниципальный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D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http:// 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volchansk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D66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</w:t>
      </w:r>
      <w:r w:rsidR="00C82A02">
        <w:rPr>
          <w:rFonts w:ascii="Times New Roman" w:eastAsia="Calibri" w:hAnsi="Times New Roman" w:cs="Times New Roman"/>
          <w:sz w:val="28"/>
          <w:szCs w:val="28"/>
        </w:rPr>
        <w:t>ЖКХ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, транспорту, энергетике и связи </w:t>
      </w:r>
      <w:proofErr w:type="spellStart"/>
      <w:r w:rsidR="00D73770">
        <w:rPr>
          <w:rFonts w:ascii="Times New Roman" w:eastAsia="Calibri" w:hAnsi="Times New Roman" w:cs="Times New Roman"/>
          <w:sz w:val="28"/>
          <w:szCs w:val="28"/>
        </w:rPr>
        <w:t>Коробача</w:t>
      </w:r>
      <w:proofErr w:type="spellEnd"/>
      <w:r w:rsidR="00D73770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3770" w:rsidRDefault="00D73770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3770" w:rsidRPr="002D66F1" w:rsidRDefault="00D73770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D73770" w:rsidP="002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D66F1" w:rsidRPr="002D66F1" w:rsidSect="00226912">
          <w:pgSz w:w="11905" w:h="16838" w:code="9"/>
          <w:pgMar w:top="1134" w:right="851" w:bottom="1134" w:left="1418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Вервейн</w:t>
      </w:r>
      <w:proofErr w:type="spellEnd"/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249E9">
        <w:rPr>
          <w:rFonts w:ascii="Times New Roman" w:hAnsi="Times New Roman" w:cs="Times New Roman"/>
          <w:sz w:val="28"/>
          <w:szCs w:val="28"/>
        </w:rPr>
        <w:t>11.12.2017</w:t>
      </w:r>
      <w:r>
        <w:rPr>
          <w:rFonts w:ascii="Times New Roman" w:hAnsi="Times New Roman" w:cs="Times New Roman"/>
          <w:sz w:val="28"/>
          <w:szCs w:val="28"/>
        </w:rPr>
        <w:t xml:space="preserve">    года № </w:t>
      </w:r>
      <w:r w:rsidR="00E249E9">
        <w:rPr>
          <w:rFonts w:ascii="Times New Roman" w:hAnsi="Times New Roman" w:cs="Times New Roman"/>
          <w:sz w:val="28"/>
          <w:szCs w:val="28"/>
        </w:rPr>
        <w:t>592</w:t>
      </w:r>
      <w:bookmarkStart w:id="0" w:name="_GoBack"/>
      <w:bookmarkEnd w:id="0"/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B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B2">
        <w:rPr>
          <w:rFonts w:ascii="Times New Roman" w:hAnsi="Times New Roman" w:cs="Times New Roman"/>
          <w:b/>
          <w:bCs/>
          <w:sz w:val="28"/>
          <w:szCs w:val="28"/>
        </w:rPr>
        <w:t>МЕСТ, СПЕЦИАЛЬНО ОТВЕДЕННЫХ ДЛЯ РАЗМЕЩЕНИЯ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B2">
        <w:rPr>
          <w:rFonts w:ascii="Times New Roman" w:hAnsi="Times New Roman" w:cs="Times New Roman"/>
          <w:b/>
          <w:bCs/>
          <w:sz w:val="28"/>
          <w:szCs w:val="28"/>
        </w:rPr>
        <w:t>ОБЪЯВЛЕНИЙ ГРАЖДАН</w:t>
      </w:r>
      <w:r w:rsidRPr="00D02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  <w:r w:rsidRPr="007B20B2">
        <w:rPr>
          <w:rFonts w:ascii="Times New Roman" w:hAnsi="Times New Roman" w:cs="Times New Roman"/>
          <w:b/>
          <w:bCs/>
          <w:sz w:val="28"/>
          <w:szCs w:val="28"/>
        </w:rPr>
        <w:t>, НЕ СВЯЗАННЫХ С ОСУЩЕСТВЛЕНИЕМ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B2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772"/>
        <w:gridCol w:w="2997"/>
      </w:tblGrid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0C5234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Северная часть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  – возле многоквартирного жилого дома по адресу улица Социалистическая, дом 2а (размещение магазина «Монетка»)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афиш</w:t>
            </w: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группы торговых объектов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Подъезды многоквартирных жилых домов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1" w:rsidRPr="00720FD8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Южная часть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группы торговых объектов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Pr="007B20B2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7B20B2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</w:p>
        </w:tc>
      </w:tr>
      <w:tr w:rsidR="002D66F1" w:rsidRPr="007B20B2" w:rsidTr="00251E49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Подъезды многоквартирных жилых домов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F1" w:rsidRDefault="002D66F1" w:rsidP="0025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</w:tbl>
    <w:p w:rsidR="002D66F1" w:rsidRDefault="002D66F1" w:rsidP="002D66F1"/>
    <w:p w:rsidR="0020737A" w:rsidRPr="002D66F1" w:rsidRDefault="0020737A" w:rsidP="002D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37A" w:rsidRPr="002D66F1" w:rsidSect="002D66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C"/>
    <w:rsid w:val="000D49C4"/>
    <w:rsid w:val="00196FC0"/>
    <w:rsid w:val="0020737A"/>
    <w:rsid w:val="002D66F1"/>
    <w:rsid w:val="00B0466C"/>
    <w:rsid w:val="00C82A02"/>
    <w:rsid w:val="00D73770"/>
    <w:rsid w:val="00E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89E89F1F394D788231C763F709CE99045210784B9EF808BF4F6C711269C6CA77756B3C120D1386830EE19C4D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89E89F1F394D788231C763F709CE99045210784BFEB868DF0F6C711269C6CA77756B3C120D1386830EA1DC4D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cp:lastPrinted>2017-12-14T06:32:00Z</cp:lastPrinted>
  <dcterms:created xsi:type="dcterms:W3CDTF">2017-12-13T09:29:00Z</dcterms:created>
  <dcterms:modified xsi:type="dcterms:W3CDTF">2017-12-19T04:40:00Z</dcterms:modified>
</cp:coreProperties>
</file>