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2D" w:rsidRPr="00DA0161" w:rsidRDefault="00FC192D" w:rsidP="00F870E7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 w:rsidRPr="00DA016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A0161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476A87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5" o:title=""/>
          </v:shape>
        </w:pict>
      </w:r>
    </w:p>
    <w:p w:rsidR="00FC192D" w:rsidRPr="00DA0161" w:rsidRDefault="00FC192D" w:rsidP="00F870E7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FC192D" w:rsidRPr="00DA0161" w:rsidRDefault="00FC192D" w:rsidP="00F870E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016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C192D" w:rsidRPr="00DA0161" w:rsidRDefault="00FC192D" w:rsidP="00F870E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192D" w:rsidRPr="00DA0161" w:rsidRDefault="00FC192D" w:rsidP="00F870E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0161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C192D" w:rsidRPr="00DA0161" w:rsidRDefault="00FC192D" w:rsidP="00F870E7">
      <w:pPr>
        <w:spacing w:after="0" w:line="240" w:lineRule="auto"/>
        <w:rPr>
          <w:rFonts w:ascii="Times New Roman" w:hAnsi="Times New Roman" w:cs="Times New Roman"/>
        </w:rPr>
      </w:pPr>
    </w:p>
    <w:p w:rsidR="00FC192D" w:rsidRPr="00DA0161" w:rsidRDefault="00FC192D" w:rsidP="00F870E7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DA0161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C192D" w:rsidRPr="00DA0161" w:rsidRDefault="00FC192D" w:rsidP="00F870E7">
      <w:pPr>
        <w:spacing w:after="0" w:line="240" w:lineRule="auto"/>
        <w:rPr>
          <w:rFonts w:ascii="Times New Roman" w:hAnsi="Times New Roman" w:cs="Times New Roman"/>
        </w:rPr>
      </w:pPr>
    </w:p>
    <w:p w:rsidR="00FC192D" w:rsidRPr="00560215" w:rsidRDefault="00FC192D" w:rsidP="00F870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0215">
        <w:rPr>
          <w:rFonts w:ascii="Times New Roman" w:hAnsi="Times New Roman" w:cs="Times New Roman"/>
          <w:sz w:val="28"/>
          <w:szCs w:val="28"/>
        </w:rPr>
        <w:t>21.08.2014</w:t>
      </w:r>
      <w:r w:rsidRPr="0056021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6021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560215">
        <w:rPr>
          <w:rFonts w:ascii="Times New Roman" w:hAnsi="Times New Roman" w:cs="Times New Roman"/>
          <w:sz w:val="28"/>
          <w:szCs w:val="28"/>
        </w:rPr>
        <w:tab/>
      </w:r>
      <w:r w:rsidRPr="005602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№   665</w:t>
      </w:r>
    </w:p>
    <w:p w:rsidR="00FC192D" w:rsidRPr="00DA0161" w:rsidRDefault="00FC192D" w:rsidP="00F8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92D" w:rsidRDefault="00FC192D" w:rsidP="00F8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161">
        <w:rPr>
          <w:rFonts w:ascii="Times New Roman" w:hAnsi="Times New Roman" w:cs="Times New Roman"/>
          <w:sz w:val="24"/>
          <w:szCs w:val="24"/>
        </w:rPr>
        <w:t>г. Волчанск</w:t>
      </w: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87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дминистративного регламента</w:t>
      </w: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предоставления муниципальной услуги</w:t>
      </w: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87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Согласование местоположения границ земельных участков,</w:t>
      </w: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находящихся в муниципальной собственности или</w:t>
      </w: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государственной со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бственности до ее разграничения» на территории Волчанского городского округа</w:t>
      </w: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870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0E7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870E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70E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0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870E7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7" w:history="1">
        <w:r w:rsidRPr="00F870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70E7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870E7">
        <w:rPr>
          <w:rFonts w:ascii="Times New Roman" w:hAnsi="Times New Roman" w:cs="Times New Roman"/>
          <w:sz w:val="28"/>
          <w:szCs w:val="28"/>
        </w:rPr>
        <w:t xml:space="preserve"> 136-ФЗ, Федеральным </w:t>
      </w:r>
      <w:hyperlink r:id="rId8" w:history="1">
        <w:r w:rsidRPr="00F870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0E7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870E7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70E7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0E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F870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870E7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F870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F870E7"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F870E7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210-ФЗ «</w:t>
      </w:r>
      <w:r w:rsidRPr="00F870E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87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округа,</w:t>
      </w:r>
    </w:p>
    <w:p w:rsidR="00FC192D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Pr="00DA0161" w:rsidRDefault="00FC192D" w:rsidP="00F87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16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C192D" w:rsidRPr="00F870E7" w:rsidRDefault="00FC192D" w:rsidP="00F870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70E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70E7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ar32" w:history="1">
        <w:r w:rsidRPr="00F870E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870E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0E7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</w:t>
      </w:r>
      <w:r>
        <w:rPr>
          <w:rFonts w:ascii="Times New Roman" w:hAnsi="Times New Roman" w:cs="Times New Roman"/>
          <w:sz w:val="28"/>
          <w:szCs w:val="28"/>
        </w:rPr>
        <w:t>бственности до ее разграничения» на территории Волчанского городского округа</w:t>
      </w:r>
      <w:r w:rsidRPr="00F870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F870E7">
        <w:rPr>
          <w:rFonts w:ascii="Times New Roman" w:hAnsi="Times New Roman" w:cs="Times New Roman"/>
          <w:sz w:val="28"/>
          <w:szCs w:val="28"/>
        </w:rPr>
        <w:t>).</w:t>
      </w:r>
    </w:p>
    <w:p w:rsidR="00FC192D" w:rsidRPr="00DA0161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01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161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«Муниципальный Вестник»</w:t>
      </w:r>
      <w:r w:rsidRPr="00DA016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A016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C192D" w:rsidRDefault="00FC192D" w:rsidP="005A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01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Волчанского городского округа по жилищно-коммунальному хозяйству, транспорту, энергетике и связи       Меклера А.А.</w:t>
      </w:r>
    </w:p>
    <w:p w:rsidR="00FC192D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Pr="00DA0161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Вервейн</w:t>
      </w:r>
    </w:p>
    <w:p w:rsidR="00FC192D" w:rsidRPr="00DA0161" w:rsidRDefault="00FC192D" w:rsidP="00237FA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DA0161">
        <w:rPr>
          <w:rFonts w:ascii="Times New Roman" w:hAnsi="Times New Roman" w:cs="Times New Roman"/>
          <w:sz w:val="28"/>
          <w:szCs w:val="28"/>
        </w:rPr>
        <w:t>УТВЕРЖДЕН</w:t>
      </w:r>
    </w:p>
    <w:p w:rsidR="00FC192D" w:rsidRPr="00DA0161" w:rsidRDefault="00FC192D" w:rsidP="00237F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A01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FC192D" w:rsidRPr="00DA0161" w:rsidRDefault="00FC192D" w:rsidP="00237F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C192D" w:rsidRPr="00DA0161" w:rsidRDefault="00FC192D" w:rsidP="00237F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A01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A016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FC192D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92D" w:rsidRPr="00F870E7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92D" w:rsidRPr="005E155A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5E155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C192D" w:rsidRPr="005E155A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55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C192D" w:rsidRPr="005E155A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155A">
        <w:rPr>
          <w:rFonts w:ascii="Times New Roman" w:hAnsi="Times New Roman" w:cs="Times New Roman"/>
          <w:b/>
          <w:bCs/>
          <w:sz w:val="28"/>
          <w:szCs w:val="28"/>
        </w:rPr>
        <w:t>«СОГЛАСОВАНИЕ МЕСТОПОЛОЖЕНИЯ ГРАНИЦ ЗЕМЕЛЬНЫХ УЧАСТКОВ, НАХОДЯЩИХСЯ В МУНИЦИПАЛЬНОЙ СОБСТВЕННОСТИ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55A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ГОСУДАРСТВЕННОЙ СОБСТВЕННОСТИ ДО ЕЕ РАЗГРАНИЧЕНИЯ» </w:t>
      </w:r>
      <w:r w:rsidRPr="005E155A">
        <w:rPr>
          <w:rFonts w:ascii="Times New Roman" w:hAnsi="Times New Roman" w:cs="Times New Roman"/>
          <w:b/>
          <w:bCs/>
          <w:caps/>
          <w:sz w:val="28"/>
          <w:szCs w:val="28"/>
        </w:rPr>
        <w:t>на территории Волчанского городского округа</w:t>
      </w:r>
    </w:p>
    <w:p w:rsidR="00FC192D" w:rsidRPr="005E155A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Pr="005E155A" w:rsidRDefault="00FC192D" w:rsidP="005E1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5E15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55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C192D" w:rsidRPr="005E155A" w:rsidRDefault="00FC192D" w:rsidP="00F87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Pr="005E155A" w:rsidRDefault="00FC192D" w:rsidP="005E15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1. </w:t>
      </w:r>
      <w:r w:rsidRPr="005E155A">
        <w:rPr>
          <w:rFonts w:ascii="Times New Roman" w:hAnsi="Times New Roman" w:cs="Times New Roman"/>
          <w:sz w:val="28"/>
          <w:szCs w:val="28"/>
        </w:rPr>
        <w:tab/>
        <w:t>Настоящий административный регламент предоставления муниципальной услуги «Согласование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разграничения» на территории Волчанского городского округа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FC192D" w:rsidRPr="005E155A" w:rsidRDefault="00FC192D" w:rsidP="005E1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FC192D" w:rsidRPr="005E155A" w:rsidRDefault="00FC192D" w:rsidP="005E1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2. </w:t>
      </w:r>
      <w:r w:rsidRPr="005E155A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физическим и юридическим лицам, которые являются правообладателями земельных участков, в отношении которых проводятся кадастровые работы, а также кадастровым инженерам любой формы организации кадастровой деятельности, выполняющим кадастровые работы по договору с заинтересованными лицами, или их уполномоченным представителям или уполномоченным представителям заявителей, действующим на основании нотариально удостоверенной доверенности (для представителей физического лица) или доверенности, выданной юридическим лицом и оформленной на бланке организации (далее – Заявители)</w:t>
      </w:r>
    </w:p>
    <w:p w:rsidR="00FC192D" w:rsidRPr="00E43418" w:rsidRDefault="00FC192D" w:rsidP="00DC5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3. </w:t>
      </w:r>
      <w:r w:rsidRPr="005E155A">
        <w:rPr>
          <w:rFonts w:ascii="Times New Roman" w:hAnsi="Times New Roman" w:cs="Times New Roman"/>
          <w:sz w:val="28"/>
          <w:szCs w:val="28"/>
        </w:rPr>
        <w:tab/>
      </w:r>
      <w:bookmarkStart w:id="3" w:name="Par16"/>
      <w:bookmarkEnd w:id="3"/>
      <w:r w:rsidRPr="00E43418"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FC192D" w:rsidRPr="000309E8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E8">
        <w:rPr>
          <w:rFonts w:ascii="Times New Roman" w:hAnsi="Times New Roman" w:cs="Times New Roman"/>
          <w:sz w:val="28"/>
          <w:szCs w:val="28"/>
        </w:rPr>
        <w:t>3.1. Информацию о предоставлении муниципальной услуги, в том числе о ходе её предоставления, заявитель может получить:</w:t>
      </w:r>
    </w:p>
    <w:p w:rsidR="00FC192D" w:rsidRPr="00DA0161" w:rsidRDefault="00FC192D" w:rsidP="00DC5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09E8">
        <w:rPr>
          <w:rFonts w:ascii="Times New Roman" w:hAnsi="Times New Roman" w:cs="Times New Roman"/>
          <w:sz w:val="28"/>
          <w:szCs w:val="28"/>
        </w:rPr>
        <w:t>в Отделе жилищно-коммунального хозяйства, строительства и архитектуры администрации Волчанского городского округа (далее - Отдел) при личном или письменном обращении по адресу: 624940, Свердловская область, город Волчанск, улица Уральского Комсомола, дом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9E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1" w:history="1">
        <w:r w:rsidRPr="000309E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volchansk</w:t>
        </w:r>
        <w:r w:rsidRPr="000309E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0309E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309E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309E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30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E8">
        <w:rPr>
          <w:rFonts w:ascii="Times New Roman" w:hAnsi="Times New Roman" w:cs="Times New Roman"/>
          <w:sz w:val="28"/>
          <w:szCs w:val="28"/>
        </w:rPr>
        <w:t>Рабочие дни: понедельник-четверг: с 08.00 часов до 17.00 часов, перерыв - с 12.12 часов до 13.00 часов, пятница: с 8.00 часов до 16.00 часов, перерыв - с 12.12 часов до 13.00 часов; Телефон для справок: 8(34383) 5-21-36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92D" w:rsidRPr="000309E8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E8">
        <w:rPr>
          <w:rFonts w:ascii="Times New Roman" w:hAnsi="Times New Roman" w:cs="Times New Roman"/>
          <w:sz w:val="28"/>
          <w:szCs w:val="28"/>
        </w:rPr>
        <w:t>2) на информационных стендах в администрации Волчанского городского округа;</w:t>
      </w:r>
    </w:p>
    <w:p w:rsidR="00FC192D" w:rsidRPr="000309E8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E8">
        <w:rPr>
          <w:rFonts w:ascii="Times New Roman" w:hAnsi="Times New Roman" w:cs="Times New Roman"/>
          <w:sz w:val="28"/>
          <w:szCs w:val="28"/>
        </w:rPr>
        <w:t>3) в информационно-телекоммуникационной сети Интернет (далее – сеть Интернет): на официальном сайте Волчанского городского округа (</w:t>
      </w:r>
      <w:hyperlink r:id="rId12" w:history="1">
        <w:r w:rsidRPr="000309E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0309E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309E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09E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admvolchansk</w:t>
        </w:r>
        <w:r w:rsidRPr="000309E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0309E8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</w:t>
      </w:r>
      <w:hyperlink r:id="rId13" w:history="1">
        <w:r w:rsidRPr="000309E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http://gosuslugi.ru/</w:t>
        </w:r>
      </w:hyperlink>
      <w:r w:rsidRPr="000309E8">
        <w:rPr>
          <w:rFonts w:ascii="Times New Roman" w:hAnsi="Times New Roman" w:cs="Times New Roman"/>
          <w:sz w:val="28"/>
          <w:szCs w:val="28"/>
        </w:rPr>
        <w:t>) (далее – Единый портал), на Региональном портале государственных и муниципальных услуг (</w:t>
      </w:r>
      <w:hyperlink r:id="rId14" w:history="1">
        <w:r w:rsidRPr="000309E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http://66.gosuslugi.ru/pgu/</w:t>
        </w:r>
      </w:hyperlink>
      <w:r w:rsidRPr="000309E8">
        <w:rPr>
          <w:rFonts w:ascii="Times New Roman" w:hAnsi="Times New Roman" w:cs="Times New Roman"/>
          <w:sz w:val="28"/>
          <w:szCs w:val="28"/>
        </w:rPr>
        <w:t>) (далее – Региональный портал).</w:t>
      </w:r>
    </w:p>
    <w:p w:rsidR="00FC192D" w:rsidRPr="00A65C38" w:rsidRDefault="00FC192D" w:rsidP="00A65C38">
      <w:pPr>
        <w:pStyle w:val="ConsPlusNormal"/>
        <w:jc w:val="both"/>
        <w:rPr>
          <w:rFonts w:cs="Times New Roman"/>
        </w:rPr>
      </w:pPr>
      <w:r w:rsidRPr="000309E8">
        <w:rPr>
          <w:rFonts w:ascii="Times New Roman" w:hAnsi="Times New Roman" w:cs="Times New Roman"/>
          <w:sz w:val="28"/>
          <w:szCs w:val="28"/>
        </w:rPr>
        <w:t xml:space="preserve">4) </w:t>
      </w:r>
      <w:r w:rsidRPr="00A65C38">
        <w:rPr>
          <w:rFonts w:ascii="Times New Roman" w:hAnsi="Times New Roman" w:cs="Times New Roman"/>
          <w:sz w:val="28"/>
          <w:szCs w:val="28"/>
        </w:rPr>
        <w:t>в  отделе ГБУ СО «Многофункциональный центр по предоставлению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г. Волчанске</w:t>
      </w:r>
      <w:r w:rsidRPr="00A65C38">
        <w:rPr>
          <w:rFonts w:ascii="Times New Roman" w:hAnsi="Times New Roman" w:cs="Times New Roman"/>
          <w:sz w:val="28"/>
          <w:szCs w:val="28"/>
        </w:rPr>
        <w:t xml:space="preserve"> (далее – МФЦ), на официальном сайте </w:t>
      </w:r>
      <w:r w:rsidRPr="00A65C38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15" w:history="1">
        <w:r w:rsidRPr="00A65C3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eastAsia="en-US"/>
          </w:rPr>
          <w:t>www.</w:t>
        </w:r>
        <w:r w:rsidRPr="00A65C3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mfc</w:t>
        </w:r>
        <w:r w:rsidRPr="00A65C3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eastAsia="en-US"/>
          </w:rPr>
          <w:t>.ru</w:t>
        </w:r>
      </w:hyperlink>
      <w:r w:rsidRPr="00A65C38">
        <w:rPr>
          <w:rFonts w:ascii="Times New Roman" w:hAnsi="Times New Roman" w:cs="Times New Roman"/>
          <w:sz w:val="28"/>
          <w:szCs w:val="28"/>
          <w:u w:val="single"/>
          <w:lang w:eastAsia="en-US"/>
        </w:rPr>
        <w:t>)</w:t>
      </w:r>
      <w:r w:rsidRPr="00A65C38"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5C38">
        <w:rPr>
          <w:rFonts w:ascii="Times New Roman" w:hAnsi="Times New Roman" w:cs="Times New Roman"/>
          <w:sz w:val="28"/>
          <w:szCs w:val="28"/>
          <w:lang w:eastAsia="en-US"/>
        </w:rPr>
        <w:t>Екатеринбург, ул.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5C38">
        <w:rPr>
          <w:rFonts w:ascii="Times New Roman" w:hAnsi="Times New Roman" w:cs="Times New Roman"/>
          <w:sz w:val="28"/>
          <w:szCs w:val="28"/>
          <w:lang w:eastAsia="en-US"/>
        </w:rPr>
        <w:t>Карла Либкнехта, д.2, бесплатный телефон для справок: 8-800-200-84-40, либо в Отделе МФЦ в г.Волчанске по адресу: Свердловская область, город Волчанск, ул.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5C38">
        <w:rPr>
          <w:rFonts w:ascii="Times New Roman" w:hAnsi="Times New Roman" w:cs="Times New Roman"/>
          <w:sz w:val="28"/>
          <w:szCs w:val="28"/>
          <w:lang w:eastAsia="en-US"/>
        </w:rPr>
        <w:t>Пионерская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65C38">
        <w:rPr>
          <w:rFonts w:ascii="Times New Roman" w:hAnsi="Times New Roman" w:cs="Times New Roman"/>
          <w:sz w:val="28"/>
          <w:szCs w:val="28"/>
          <w:lang w:eastAsia="en-US"/>
        </w:rPr>
        <w:t xml:space="preserve"> д.19, оф.1, 4, телефон для справок: (834383) 5-31-10.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3.2. Консультирование граждан по вопросам предоставления муниципальной услуги осуществляется в устной и письменной форме.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Специалист Отдела предоставляет заявителям следующую информацию: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7) о ходе предоставления муниципальной услуги.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Все обращения регистрируются в компьютере в специальной программе и (или) в журнале регистрации обращений граждан.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3.3. На информационных стендах размещается следующая информация: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7) график приема граждан;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3.4. На официальном сайте Волчанского городского округа размещается следующая информация: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телефоны, адреса электронной почты Отдела;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3.5.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C192D" w:rsidRPr="00E253FE" w:rsidRDefault="00FC192D" w:rsidP="00DC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FE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FC192D" w:rsidRPr="00E253FE" w:rsidRDefault="00FC192D" w:rsidP="00DC541B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253FE">
        <w:rPr>
          <w:rFonts w:ascii="Times New Roman" w:hAnsi="Times New Roman" w:cs="Times New Roman"/>
          <w:b w:val="0"/>
          <w:bCs w:val="0"/>
          <w:color w:val="auto"/>
        </w:rPr>
        <w:t xml:space="preserve">4.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E253FE">
        <w:rPr>
          <w:rFonts w:ascii="Times New Roman" w:hAnsi="Times New Roman" w:cs="Times New Roman"/>
          <w:b w:val="0"/>
          <w:bCs w:val="0"/>
          <w:color w:val="auto"/>
        </w:rPr>
        <w:t>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Федерации.</w:t>
      </w:r>
    </w:p>
    <w:p w:rsidR="00FC192D" w:rsidRPr="005E155A" w:rsidRDefault="00FC192D" w:rsidP="00AD64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92D" w:rsidRPr="005E155A" w:rsidRDefault="00FC192D" w:rsidP="00B16F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55A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FC192D" w:rsidRPr="005E155A" w:rsidRDefault="00FC192D" w:rsidP="00AD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Default="00FC192D" w:rsidP="00412E8D">
      <w:pPr>
        <w:pStyle w:val="ConsPlusTitle"/>
        <w:widowControl/>
        <w:ind w:right="-1" w:firstLine="709"/>
        <w:jc w:val="both"/>
        <w:rPr>
          <w:b w:val="0"/>
          <w:bCs w:val="0"/>
          <w:sz w:val="28"/>
          <w:szCs w:val="28"/>
        </w:rPr>
      </w:pPr>
      <w:bookmarkStart w:id="4" w:name="Par30"/>
      <w:bookmarkStart w:id="5" w:name="Par57"/>
      <w:bookmarkEnd w:id="4"/>
      <w:bookmarkEnd w:id="5"/>
      <w:r>
        <w:rPr>
          <w:b w:val="0"/>
          <w:bCs w:val="0"/>
          <w:sz w:val="28"/>
          <w:szCs w:val="28"/>
        </w:rPr>
        <w:t>4.</w:t>
      </w:r>
      <w:r>
        <w:rPr>
          <w:b w:val="0"/>
          <w:bCs w:val="0"/>
          <w:sz w:val="28"/>
          <w:szCs w:val="28"/>
        </w:rPr>
        <w:tab/>
      </w:r>
      <w:r w:rsidRPr="004E2B12">
        <w:rPr>
          <w:b w:val="0"/>
          <w:bCs w:val="0"/>
          <w:sz w:val="28"/>
          <w:szCs w:val="28"/>
        </w:rPr>
        <w:t xml:space="preserve"> Наименование муниципальной услуги: </w:t>
      </w:r>
      <w:r>
        <w:rPr>
          <w:b w:val="0"/>
          <w:bCs w:val="0"/>
          <w:sz w:val="28"/>
          <w:szCs w:val="28"/>
        </w:rPr>
        <w:t>«</w:t>
      </w:r>
      <w:r w:rsidRPr="004E2B12">
        <w:rPr>
          <w:b w:val="0"/>
          <w:bCs w:val="0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разграничения» на территории Волчанского городского округа</w:t>
      </w:r>
      <w:r>
        <w:rPr>
          <w:b w:val="0"/>
          <w:bCs w:val="0"/>
          <w:sz w:val="28"/>
          <w:szCs w:val="28"/>
        </w:rPr>
        <w:t>.</w:t>
      </w:r>
    </w:p>
    <w:p w:rsidR="00FC192D" w:rsidRPr="004E2B12" w:rsidRDefault="00FC192D" w:rsidP="0041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2">
        <w:rPr>
          <w:rFonts w:ascii="Times New Roman" w:hAnsi="Times New Roman" w:cs="Times New Roman"/>
          <w:sz w:val="28"/>
          <w:szCs w:val="28"/>
        </w:rPr>
        <w:t>5.</w:t>
      </w:r>
      <w:r w:rsidRPr="004E2B12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муниципальную услугу: администрация Волчанского городского округа. Исполнение функции по предоставлению муниципальной услуги осуществляет Отдел жилищно-коммунального хозяйства, строительства и архитектуры администраци</w:t>
      </w:r>
      <w:r>
        <w:rPr>
          <w:rFonts w:ascii="Times New Roman" w:hAnsi="Times New Roman" w:cs="Times New Roman"/>
          <w:sz w:val="28"/>
          <w:szCs w:val="28"/>
        </w:rPr>
        <w:t>и Волчанского городского округа (далее – Отдел).</w:t>
      </w:r>
    </w:p>
    <w:p w:rsidR="00FC192D" w:rsidRDefault="00FC192D" w:rsidP="00E56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4E2B12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 </w:t>
      </w:r>
    </w:p>
    <w:p w:rsidR="00FC192D" w:rsidRPr="005E155A" w:rsidRDefault="00FC192D" w:rsidP="00E56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155A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осуществляемое посредством заверения личной подписью акта согласования местоположения границ;</w:t>
      </w:r>
    </w:p>
    <w:p w:rsidR="00FC192D" w:rsidRPr="004E2B12" w:rsidRDefault="00FC192D" w:rsidP="0041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2">
        <w:rPr>
          <w:rFonts w:ascii="Times New Roman" w:hAnsi="Times New Roman" w:cs="Times New Roman"/>
          <w:sz w:val="28"/>
          <w:szCs w:val="28"/>
        </w:rPr>
        <w:t>-письменный, мотивированный отказ в согласовании местоположения границ земельных участков.</w:t>
      </w:r>
    </w:p>
    <w:p w:rsidR="00FC192D" w:rsidRDefault="00FC192D" w:rsidP="00F96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2">
        <w:rPr>
          <w:rFonts w:ascii="Times New Roman" w:hAnsi="Times New Roman" w:cs="Times New Roman"/>
          <w:sz w:val="28"/>
          <w:szCs w:val="28"/>
        </w:rPr>
        <w:t>7.</w:t>
      </w:r>
      <w:r w:rsidRPr="004E2B12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услуги: в течение тридцати календарных дней со дня регистрации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2D" w:rsidRDefault="00FC192D" w:rsidP="0041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B2">
        <w:rPr>
          <w:rFonts w:ascii="Times New Roman" w:hAnsi="Times New Roman" w:cs="Times New Roman"/>
          <w:sz w:val="28"/>
          <w:szCs w:val="28"/>
        </w:rPr>
        <w:t>В случае подачи заявления в МФЦ  срок исчисляется со дня регистрации в МФЦ.</w:t>
      </w:r>
    </w:p>
    <w:p w:rsidR="00FC192D" w:rsidRPr="004E2B12" w:rsidRDefault="00FC192D" w:rsidP="0041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4E2B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C192D" w:rsidRPr="004E2B12" w:rsidRDefault="00FC192D" w:rsidP="0041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2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6" w:history="1">
        <w:r w:rsidRPr="004E2B1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E2B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C192D" w:rsidRPr="004E2B12" w:rsidRDefault="00FC192D" w:rsidP="00412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4E2B1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2B12">
        <w:rPr>
          <w:rFonts w:ascii="Times New Roman" w:hAnsi="Times New Roman" w:cs="Times New Roman"/>
          <w:sz w:val="28"/>
          <w:szCs w:val="28"/>
        </w:rPr>
        <w:t xml:space="preserve"> от 25.10.2001 года № 137-ФЗ «О введении в действие Земельного кодекса Российской Федерации»;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5E15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E155A">
        <w:rPr>
          <w:rFonts w:ascii="Times New Roman" w:hAnsi="Times New Roman" w:cs="Times New Roman"/>
          <w:sz w:val="28"/>
          <w:szCs w:val="28"/>
        </w:rPr>
        <w:t xml:space="preserve"> от 24.07.2007 года № 221-ФЗ «О государственном кадастре недвижимости»;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5E15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E155A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5E155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E155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24.11.2008 года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5E155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E155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27.12.2011 года № 766 «Об утверждении Порядка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ним»;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5E15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E155A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года № 18-ОЗ «Об особенностях регулирования земельных отношений на территории Свердловской области»;</w:t>
      </w:r>
    </w:p>
    <w:p w:rsidR="00FC192D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>- Устав Волчанского городского округа.</w:t>
      </w:r>
    </w:p>
    <w:p w:rsidR="00FC192D" w:rsidRPr="005243EE" w:rsidRDefault="00FC192D" w:rsidP="00F96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4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услуги.</w:t>
      </w:r>
    </w:p>
    <w:p w:rsidR="00FC192D" w:rsidRPr="005243EE" w:rsidRDefault="00FC192D" w:rsidP="00F96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Pr="005243E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43EE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E253FE">
        <w:rPr>
          <w:rFonts w:ascii="Times New Roman" w:hAnsi="Times New Roman" w:cs="Times New Roman"/>
          <w:sz w:val="28"/>
          <w:szCs w:val="28"/>
        </w:rPr>
        <w:t>или в МФЦ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243EE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ar386" w:history="1">
        <w:r w:rsidRPr="005243E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243EE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№ 1 к настоящему административному регламенту) с приложением следующих документов:</w:t>
      </w:r>
    </w:p>
    <w:p w:rsidR="00FC192D" w:rsidRPr="005243EE" w:rsidRDefault="00FC192D" w:rsidP="00F96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(паспорт гражданина Российской Федерации, универсальная электронная карта или иные документы, удостоверяющие личность заявителя) - для физических лиц;</w:t>
      </w:r>
    </w:p>
    <w:p w:rsidR="00FC192D" w:rsidRPr="005243EE" w:rsidRDefault="00FC192D" w:rsidP="00F96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в качестве юридического лица либо индивидуального предпринимателя - для юридических лиц и индивидуальных предпринимателей;</w:t>
      </w:r>
    </w:p>
    <w:p w:rsidR="00FC192D" w:rsidRPr="005243EE" w:rsidRDefault="00FC192D" w:rsidP="00F96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(если от имени заявителя обращается его представитель);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155A">
        <w:rPr>
          <w:rFonts w:ascii="Times New Roman" w:hAnsi="Times New Roman" w:cs="Times New Roman"/>
          <w:sz w:val="28"/>
          <w:szCs w:val="28"/>
        </w:rPr>
        <w:t xml:space="preserve"> межевой план с актом согласования местоположения границ, подготовленный в соответствии со </w:t>
      </w:r>
      <w:hyperlink r:id="rId23" w:history="1">
        <w:r w:rsidRPr="005E155A">
          <w:rPr>
            <w:rFonts w:ascii="Times New Roman" w:hAnsi="Times New Roman" w:cs="Times New Roman"/>
            <w:sz w:val="28"/>
            <w:szCs w:val="28"/>
          </w:rPr>
          <w:t>статьями 38</w:t>
        </w:r>
      </w:hyperlink>
      <w:r w:rsidRPr="005E1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E155A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5E155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года № 221-ФЗ «О государственном кадастре недвижимости» (предоставляется в подлиннике);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155A">
        <w:rPr>
          <w:rFonts w:ascii="Times New Roman" w:hAnsi="Times New Roman" w:cs="Times New Roman"/>
          <w:sz w:val="28"/>
          <w:szCs w:val="28"/>
        </w:rPr>
        <w:t xml:space="preserve"> утвержденную схему расположения земельного участка на кадастровом плане территории, в случае если эта схема не находится в распоряжении Отдела (предоставляется в подлиннике или в виде заверенной копии, документ может находиться в составе межевого плана);</w:t>
      </w:r>
    </w:p>
    <w:p w:rsidR="00FC192D" w:rsidRPr="005E155A" w:rsidRDefault="00FC192D" w:rsidP="004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E155A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(в случае уточнения местоположения границ земельного участка, ранее предоставленного на основании акта,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издания, или приобретенного на иных основаниях, предусмотренных законом), если такие сведения не содержатся в Едином государственном реестре прав на недвижимое имущество и сделок с ним.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04">
        <w:rPr>
          <w:rFonts w:ascii="Times New Roman" w:hAnsi="Times New Roman" w:cs="Times New Roman"/>
          <w:sz w:val="28"/>
          <w:szCs w:val="28"/>
        </w:rPr>
        <w:t>9.2.</w:t>
      </w:r>
      <w:r w:rsidRPr="00440704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</w:t>
      </w:r>
      <w:hyperlink w:anchor="Par108" w:history="1">
        <w:r w:rsidRPr="00440704">
          <w:rPr>
            <w:rFonts w:ascii="Times New Roman" w:hAnsi="Times New Roman" w:cs="Times New Roman"/>
            <w:sz w:val="28"/>
            <w:szCs w:val="28"/>
          </w:rPr>
          <w:t>п. 9.1</w:t>
        </w:r>
      </w:hyperlink>
      <w:r w:rsidRPr="00440704">
        <w:rPr>
          <w:rFonts w:ascii="Times New Roman" w:hAnsi="Times New Roman" w:cs="Times New Roman"/>
          <w:sz w:val="28"/>
          <w:szCs w:val="28"/>
        </w:rPr>
        <w:t xml:space="preserve"> настоящей части относятся к категории лично предоставляемых, за исключением свидетельства о государственной регистрации в качестве юридического лица либо индивидуального предпринимателя, которое заявитель может предоставить по собственной инициативе или оно может быть получено Отделом в рамках межведомственного информационного взаимодействия.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43E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 xml:space="preserve">Специалист не вправе требовать от заявителя документов, не предусмотренных </w:t>
      </w:r>
      <w:hyperlink w:anchor="Par108" w:history="1">
        <w:r w:rsidRPr="005243E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5243E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243E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Предоставленные документы должны соответствовать следующим требованиям: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позволило бы однозначно истолковать их содержание.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43EE">
        <w:rPr>
          <w:rFonts w:ascii="Times New Roman" w:hAnsi="Times New Roman" w:cs="Times New Roman"/>
          <w:sz w:val="28"/>
          <w:szCs w:val="28"/>
        </w:rPr>
        <w:t>.5.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w:anchor="Par108" w:history="1">
        <w:r w:rsidRPr="005243E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5243E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243EE">
        <w:rPr>
          <w:rFonts w:ascii="Times New Roman" w:hAnsi="Times New Roman" w:cs="Times New Roman"/>
          <w:sz w:val="28"/>
          <w:szCs w:val="28"/>
        </w:rPr>
        <w:t xml:space="preserve"> настоящей части может быть направлено: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1) непосредственно в отдел жилищно-коммунального хозяйства, строительства и архитектуры администрации Волчанского городского округа;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2) посредством многофункционального центра предоставления государственных и муниципальных услуг;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3) в электронной форме в отсканированном виде: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 xml:space="preserve">- на электронную почту администрации Волчанского городского округа городского округа по адресу: </w:t>
      </w:r>
      <w:r w:rsidRPr="005243EE">
        <w:rPr>
          <w:rFonts w:ascii="Times New Roman" w:hAnsi="Times New Roman" w:cs="Times New Roman"/>
          <w:sz w:val="28"/>
          <w:szCs w:val="28"/>
          <w:lang w:val="en-US"/>
        </w:rPr>
        <w:t>volchansk</w:t>
      </w:r>
      <w:r w:rsidRPr="005243EE">
        <w:rPr>
          <w:rFonts w:ascii="Times New Roman" w:hAnsi="Times New Roman" w:cs="Times New Roman"/>
          <w:sz w:val="28"/>
          <w:szCs w:val="28"/>
        </w:rPr>
        <w:t>@</w:t>
      </w:r>
      <w:r w:rsidRPr="005243E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5243EE">
        <w:rPr>
          <w:rFonts w:ascii="Times New Roman" w:hAnsi="Times New Roman" w:cs="Times New Roman"/>
          <w:sz w:val="28"/>
          <w:szCs w:val="28"/>
        </w:rPr>
        <w:t>.ru;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A9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ar202" w:history="1">
        <w:r w:rsidRPr="00577EA9">
          <w:rPr>
            <w:rFonts w:ascii="Times New Roman" w:hAnsi="Times New Roman" w:cs="Times New Roman"/>
            <w:sz w:val="28"/>
            <w:szCs w:val="28"/>
          </w:rPr>
          <w:t xml:space="preserve">пункте 2.5 части </w:t>
        </w:r>
        <w:r w:rsidRPr="00577EA9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Pr="00577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24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ar108" w:history="1">
        <w:r w:rsidRPr="005243E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5243E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243EE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FC192D" w:rsidRPr="00882E22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22">
        <w:rPr>
          <w:rFonts w:ascii="Times New Roman" w:hAnsi="Times New Roman" w:cs="Times New Roman"/>
          <w:sz w:val="28"/>
          <w:szCs w:val="28"/>
        </w:rPr>
        <w:t>11.</w:t>
      </w:r>
      <w:r w:rsidRPr="00882E22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услуги:</w:t>
      </w:r>
    </w:p>
    <w:p w:rsidR="00FC192D" w:rsidRPr="00882E22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22">
        <w:rPr>
          <w:rFonts w:ascii="Times New Roman" w:hAnsi="Times New Roman" w:cs="Times New Roman"/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FC192D" w:rsidRPr="005E155A" w:rsidRDefault="00FC192D" w:rsidP="00A2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22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 согласно </w:t>
      </w:r>
      <w:hyperlink w:anchor="Par16" w:history="1">
        <w:r w:rsidRPr="00882E2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882E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192D" w:rsidRPr="005E155A" w:rsidRDefault="00FC192D" w:rsidP="00A2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E155A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Заявителем, отсутствует информация о местоположении границ земельных участков, предлагаемых к согласованию;</w:t>
      </w:r>
    </w:p>
    <w:p w:rsidR="00FC192D" w:rsidRPr="005E155A" w:rsidRDefault="00FC192D" w:rsidP="00A2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155A">
        <w:rPr>
          <w:rFonts w:ascii="Times New Roman" w:hAnsi="Times New Roman" w:cs="Times New Roman"/>
          <w:sz w:val="28"/>
          <w:szCs w:val="28"/>
        </w:rPr>
        <w:t xml:space="preserve"> кадастровым инженером, выполняющим кадастровые работы по договору с заказчиком, не обеспечена возможность ознакомления специалиста Отдела с соответствующим проектом межевого плана;</w:t>
      </w:r>
    </w:p>
    <w:p w:rsidR="00FC192D" w:rsidRPr="005243EE" w:rsidRDefault="00FC192D" w:rsidP="00A25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22">
        <w:rPr>
          <w:rFonts w:ascii="Times New Roman" w:hAnsi="Times New Roman" w:cs="Times New Roman"/>
          <w:sz w:val="28"/>
          <w:szCs w:val="28"/>
        </w:rPr>
        <w:t>Специалист Отдела не вправе принять решение об отказе в приеме и рассмотрении документов, необходимых для предоставления муниципальной услуги по иным основаниям.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Максимальный срок ожидания в очереди.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максимальный срок ожидания в очереди составляет не более 15 минут.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3E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составляет не более 15 минут.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В случае объективной задержки продвижения очереди уполномоченное должностное лицо отдела жилищно-коммунального хозяйства, строительства и архитектуры администрации Волчанского городского округа,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FC192D" w:rsidRPr="009A3BA9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</w:t>
      </w:r>
      <w:r>
        <w:rPr>
          <w:rFonts w:ascii="Times New Roman" w:hAnsi="Times New Roman" w:cs="Times New Roman"/>
          <w:sz w:val="28"/>
          <w:szCs w:val="28"/>
        </w:rPr>
        <w:t>одится в день их поступления в О</w:t>
      </w:r>
      <w:r w:rsidRPr="005243EE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9A3BA9">
        <w:rPr>
          <w:rFonts w:ascii="Times New Roman" w:hAnsi="Times New Roman" w:cs="Times New Roman"/>
          <w:sz w:val="28"/>
          <w:szCs w:val="28"/>
        </w:rPr>
        <w:t>либо в МФЦ (в случае, если заявление на предоставление муниципальной услуги подается посредством МФЦ).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4) служебный кабинет специалиста, участвующего в предоставлении муниципальной услуги, в котором осуществляется прием заявителей, должен быть оборудован вывесками с указанием номера кабинета и фамилии, имени, отчества и должности специалиста, ведущего прием.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3E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в электронной форме;</w:t>
      </w:r>
    </w:p>
    <w:p w:rsidR="00FC192D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 Волчанского городского округа.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03">
        <w:rPr>
          <w:rFonts w:ascii="Times New Roman" w:hAnsi="Times New Roman" w:cs="Times New Roman"/>
          <w:sz w:val="28"/>
          <w:szCs w:val="28"/>
        </w:rPr>
        <w:t>5) получение услуги заявителем посредством МФЦ.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3E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3EE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FC192D" w:rsidRPr="005243EE" w:rsidRDefault="00FC192D" w:rsidP="00DF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E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FC192D" w:rsidRPr="00A2529F" w:rsidRDefault="00FC192D" w:rsidP="00A25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9F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A2529F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муниципальной </w:t>
      </w:r>
      <w:r w:rsidRPr="00A2529F">
        <w:rPr>
          <w:rFonts w:ascii="Times New Roman" w:hAnsi="Times New Roman" w:cs="Times New Roman"/>
          <w:sz w:val="28"/>
          <w:szCs w:val="28"/>
        </w:rPr>
        <w:t>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FC192D" w:rsidRPr="00A2529F" w:rsidRDefault="00FC192D" w:rsidP="00A25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9F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FC192D" w:rsidRPr="00A2529F" w:rsidRDefault="00FC192D" w:rsidP="00A25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FC192D" w:rsidRPr="00A2529F" w:rsidRDefault="00FC192D" w:rsidP="00A25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9F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FC192D" w:rsidRPr="00A2529F" w:rsidRDefault="00FC192D" w:rsidP="00A25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9F">
        <w:rPr>
          <w:rFonts w:ascii="Times New Roman" w:hAnsi="Times New Roman" w:cs="Times New Roman"/>
          <w:sz w:val="28"/>
          <w:szCs w:val="28"/>
        </w:rPr>
        <w:t>выдачу результата предоставления услуги.</w:t>
      </w:r>
    </w:p>
    <w:p w:rsidR="00FC192D" w:rsidRPr="00E758E3" w:rsidRDefault="00FC192D" w:rsidP="00B41BA0">
      <w:pPr>
        <w:ind w:left="1069"/>
        <w:rPr>
          <w:rFonts w:ascii="Times New Roman" w:eastAsia="ヒラギノ角ゴ Pro W3" w:hAnsi="Times New Roman"/>
          <w:i/>
          <w:iCs/>
          <w:color w:val="000000"/>
          <w:sz w:val="28"/>
          <w:szCs w:val="28"/>
          <w:lang w:eastAsia="ru-RU"/>
        </w:rPr>
      </w:pPr>
    </w:p>
    <w:p w:rsidR="00FC192D" w:rsidRPr="005E155A" w:rsidRDefault="00FC192D" w:rsidP="00B16F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155A">
        <w:rPr>
          <w:rFonts w:ascii="Times New Roman" w:hAnsi="Times New Roman" w:cs="Times New Roman"/>
          <w:sz w:val="28"/>
          <w:szCs w:val="28"/>
        </w:rPr>
        <w:t>. СОСТАВ, ПОСЛЕДОВАТЕЛЬНОСТЬ И СРОКИ</w:t>
      </w:r>
    </w:p>
    <w:p w:rsidR="00FC192D" w:rsidRPr="005E155A" w:rsidRDefault="00FC192D" w:rsidP="00B16F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FC192D" w:rsidRPr="005E155A" w:rsidRDefault="00FC192D" w:rsidP="00B16F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FC192D" w:rsidRPr="005E155A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2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882E22">
        <w:rPr>
          <w:rFonts w:ascii="Times New Roman" w:hAnsi="Times New Roman" w:cs="Times New Roman"/>
          <w:sz w:val="28"/>
          <w:szCs w:val="28"/>
        </w:rPr>
        <w:tab/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FC192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5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E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CCA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услуги.</w:t>
      </w:r>
    </w:p>
    <w:p w:rsidR="00FC192D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E155A">
        <w:rPr>
          <w:rFonts w:ascii="Times New Roman" w:hAnsi="Times New Roman" w:cs="Times New Roman"/>
          <w:sz w:val="28"/>
          <w:szCs w:val="28"/>
        </w:rPr>
        <w:t xml:space="preserve"> </w:t>
      </w:r>
      <w:r w:rsidRPr="007A2CCA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>и прилагаемых</w:t>
      </w:r>
      <w:r w:rsidRPr="007A2CC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FC192D" w:rsidRPr="004F3752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5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3752">
        <w:rPr>
          <w:rFonts w:ascii="Times New Roman" w:hAnsi="Times New Roman" w:cs="Times New Roman"/>
          <w:sz w:val="28"/>
          <w:szCs w:val="28"/>
        </w:rPr>
        <w:t>ыдача (направление) заявителю результата предоставления муниципальной услуги.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E1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E040D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E04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организационный отдел или в МФЦ.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E040D">
        <w:rPr>
          <w:rFonts w:ascii="Times New Roman" w:hAnsi="Times New Roman" w:cs="Times New Roman"/>
          <w:sz w:val="28"/>
          <w:szCs w:val="28"/>
        </w:rPr>
        <w:t>.2. Информирование и консультирование по вопросам предоставления муниципальной услуги осуществляется специалистом Отдела, а также специалистами МФЦ.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E040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E040D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E040D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главой Волчанского городского округа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0D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FC192D" w:rsidRPr="007E040D" w:rsidRDefault="00FC192D" w:rsidP="007E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E04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7A2CC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2CC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A2C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в Отдел или в МФЦ.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A2CC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 осуществляется специалистом Отдела.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9.1 раздела 2 настоящего административного регламента осуществляет специалист МФЦ.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A2CC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A2CCA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прием документов: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9.1 раздела 2 настоящего административного регламента;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9.4 раздела 2 настоящего административного регламента;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3) регистрирует поступившее заявление и документы в приемной главы Волчанского городского округа в соответствии с установленными правилами делопроизводства, либо в соответствии с правилами регистрации, установленными в МФЦ;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2CCA">
        <w:rPr>
          <w:rFonts w:ascii="Times New Roman" w:hAnsi="Times New Roman" w:cs="Times New Roman"/>
          <w:sz w:val="28"/>
          <w:szCs w:val="28"/>
        </w:rPr>
        <w:t xml:space="preserve">.3.1.Если прием осуществляется специалистом МФЦ, то он кроме функций, указанных в п.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CCA">
        <w:rPr>
          <w:rFonts w:ascii="Times New Roman" w:hAnsi="Times New Roman" w:cs="Times New Roman"/>
          <w:sz w:val="28"/>
          <w:szCs w:val="28"/>
        </w:rPr>
        <w:t>.3.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A2CCA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на регистрацию либо в МФЦ (в случае, если заявление на предоставление муниципальной услуги подается посредством МФЦ).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A2CCA">
        <w:rPr>
          <w:rFonts w:ascii="Times New Roman" w:hAnsi="Times New Roman" w:cs="Times New Roman"/>
          <w:sz w:val="28"/>
          <w:szCs w:val="28"/>
        </w:rPr>
        <w:t>В случае оказания муниципальной услуги в электронной форме должностное лицо Отдела, ответственное за прием и регистрацию документов, необходимых для предоставления муниципальной услуги: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1) проверяет наличие документов, указанных в пункте 9.1 раздела 2 настоящего административного регламента, необходимых для предоставления муниципальной услуги;</w:t>
      </w:r>
    </w:p>
    <w:p w:rsidR="00FC192D" w:rsidRPr="007A2CCA" w:rsidRDefault="00FC192D" w:rsidP="007A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CA">
        <w:rPr>
          <w:rFonts w:ascii="Times New Roman" w:hAnsi="Times New Roman" w:cs="Times New Roman"/>
          <w:sz w:val="28"/>
          <w:szCs w:val="28"/>
        </w:rPr>
        <w:t>2) производит регистрацию документов, указанных в пункте 9.1 раздела 2 настоящего административного регламента, в день их поступления в электронном виде;</w:t>
      </w:r>
    </w:p>
    <w:sectPr w:rsidR="00FC192D" w:rsidRPr="007A2CCA" w:rsidSect="00FC19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32427E8"/>
    <w:multiLevelType w:val="hybridMultilevel"/>
    <w:tmpl w:val="79E0E22E"/>
    <w:lvl w:ilvl="0" w:tplc="072A1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E7"/>
    <w:rsid w:val="000009F3"/>
    <w:rsid w:val="00000B14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09E8"/>
    <w:rsid w:val="00032089"/>
    <w:rsid w:val="00033959"/>
    <w:rsid w:val="00034691"/>
    <w:rsid w:val="00034DDB"/>
    <w:rsid w:val="00035247"/>
    <w:rsid w:val="00035CC4"/>
    <w:rsid w:val="00035D0C"/>
    <w:rsid w:val="000369CE"/>
    <w:rsid w:val="00036B81"/>
    <w:rsid w:val="00036BE8"/>
    <w:rsid w:val="00036CAF"/>
    <w:rsid w:val="00036FE1"/>
    <w:rsid w:val="0003794A"/>
    <w:rsid w:val="0003796E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3848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3A74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37CF0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B7E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6F47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37FA7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499D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3DF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3AF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136"/>
    <w:rsid w:val="0031627B"/>
    <w:rsid w:val="003167A6"/>
    <w:rsid w:val="00317D41"/>
    <w:rsid w:val="003201D8"/>
    <w:rsid w:val="0032060A"/>
    <w:rsid w:val="003207E8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401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3A69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48"/>
    <w:rsid w:val="003E5687"/>
    <w:rsid w:val="003E63E8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2E8D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04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671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A87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2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75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1AD7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5F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3EE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740"/>
    <w:rsid w:val="00556F9D"/>
    <w:rsid w:val="0055732D"/>
    <w:rsid w:val="00557829"/>
    <w:rsid w:val="00560215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EA9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0D8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B12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C7A90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155A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E6B43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057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5C7"/>
    <w:rsid w:val="00670E33"/>
    <w:rsid w:val="00671F11"/>
    <w:rsid w:val="00673457"/>
    <w:rsid w:val="00673A0A"/>
    <w:rsid w:val="00674082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099F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0B11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3896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505"/>
    <w:rsid w:val="00713B52"/>
    <w:rsid w:val="007143AA"/>
    <w:rsid w:val="0071479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29D4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62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430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2CCA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0D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1DBF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379BC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2E22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3540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0F6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53B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6A2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87BCB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777"/>
    <w:rsid w:val="009A1A76"/>
    <w:rsid w:val="009A2302"/>
    <w:rsid w:val="009A2325"/>
    <w:rsid w:val="009A3185"/>
    <w:rsid w:val="009A33E0"/>
    <w:rsid w:val="009A3BA9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92C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29F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00"/>
    <w:rsid w:val="00A63D69"/>
    <w:rsid w:val="00A6457F"/>
    <w:rsid w:val="00A64605"/>
    <w:rsid w:val="00A6490B"/>
    <w:rsid w:val="00A65C38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644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AF7E0E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6998"/>
    <w:rsid w:val="00B16F6B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BA0"/>
    <w:rsid w:val="00B41EA2"/>
    <w:rsid w:val="00B4241C"/>
    <w:rsid w:val="00B426E0"/>
    <w:rsid w:val="00B428FC"/>
    <w:rsid w:val="00B43C4D"/>
    <w:rsid w:val="00B4463A"/>
    <w:rsid w:val="00B45524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93"/>
    <w:rsid w:val="00C246A4"/>
    <w:rsid w:val="00C25374"/>
    <w:rsid w:val="00C25466"/>
    <w:rsid w:val="00C258AB"/>
    <w:rsid w:val="00C26E56"/>
    <w:rsid w:val="00C270A3"/>
    <w:rsid w:val="00C2750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2E1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0C8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B56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6D0B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3787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161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3A4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41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E7CFA"/>
    <w:rsid w:val="00DF0969"/>
    <w:rsid w:val="00DF0B21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3FE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18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75C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58E3"/>
    <w:rsid w:val="00E76E91"/>
    <w:rsid w:val="00E77BD4"/>
    <w:rsid w:val="00E77DAD"/>
    <w:rsid w:val="00E80F3A"/>
    <w:rsid w:val="00E81671"/>
    <w:rsid w:val="00E81A80"/>
    <w:rsid w:val="00E81B38"/>
    <w:rsid w:val="00E82543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1CA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29F1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0E7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68B2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2D"/>
    <w:rsid w:val="00FC195B"/>
    <w:rsid w:val="00FC3441"/>
    <w:rsid w:val="00FC55CF"/>
    <w:rsid w:val="00FC5A94"/>
    <w:rsid w:val="00FC5EEF"/>
    <w:rsid w:val="00FC6A10"/>
    <w:rsid w:val="00FC6B24"/>
    <w:rsid w:val="00FC75F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D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0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0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70E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F870E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870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E2B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E2B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C541B"/>
    <w:rPr>
      <w:color w:val="0000FF"/>
      <w:u w:val="single"/>
    </w:rPr>
  </w:style>
  <w:style w:type="paragraph" w:customStyle="1" w:styleId="Textbodyindent">
    <w:name w:val="Text body indent"/>
    <w:basedOn w:val="Normal"/>
    <w:uiPriority w:val="99"/>
    <w:rsid w:val="004F3752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oSpacing">
    <w:name w:val="No Spacing"/>
    <w:uiPriority w:val="99"/>
    <w:qFormat/>
    <w:rsid w:val="004F3752"/>
    <w:pPr>
      <w:suppressAutoHyphens/>
      <w:autoSpaceDN w:val="0"/>
      <w:spacing w:line="100" w:lineRule="atLeast"/>
    </w:pPr>
    <w:rPr>
      <w:rFonts w:ascii="Arial" w:eastAsia="Arial Unicode MS" w:hAnsi="Arial" w:cs="Arial"/>
      <w:kern w:val="3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68A38B31833FF55B2CCB9C6171D9798D1AE3AF3D9C97095BCF3EFCAu0XDE" TargetMode="External"/><Relationship Id="rId13" Type="http://schemas.openxmlformats.org/officeDocument/2006/relationships/hyperlink" Target="http://gosuslugi.ru/" TargetMode="External"/><Relationship Id="rId18" Type="http://schemas.openxmlformats.org/officeDocument/2006/relationships/hyperlink" Target="consultantplus://offline/ref=6C1894EEC468EFE5622853F54E945D230C6AEA44328A92136080E35C75AE8BD063B1CA1280BDB66F6Cs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1894EEC468EFE5622853F54E945D230C6DEC453F8492136080E35C756AsEE" TargetMode="External"/><Relationship Id="rId7" Type="http://schemas.openxmlformats.org/officeDocument/2006/relationships/hyperlink" Target="consultantplus://offline/ref=69968A38B31833FF55B2CCB9C6171D9798D1A13AF4D9C97095BCF3EFCAu0XDE" TargetMode="External"/><Relationship Id="rId12" Type="http://schemas.openxmlformats.org/officeDocument/2006/relationships/hyperlink" Target="http://www.admvolchansk.ru" TargetMode="External"/><Relationship Id="rId17" Type="http://schemas.openxmlformats.org/officeDocument/2006/relationships/hyperlink" Target="consultantplus://offline/ref=6C1894EEC468EFE5622853F54E945D230C6BED42358292136080E35C756AsE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894EEC468EFE5622853F54E945D230C6BE242328292136080E35C756AsEE" TargetMode="External"/><Relationship Id="rId20" Type="http://schemas.openxmlformats.org/officeDocument/2006/relationships/hyperlink" Target="consultantplus://offline/ref=6C1894EEC468EFE5622853F54E945D230C6DE246368292136080E35C756AsE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68A38B31833FF55B2CCB9C6171D9798D0AF36F1DFC97095BCF3EFCAu0XDE" TargetMode="External"/><Relationship Id="rId11" Type="http://schemas.openxmlformats.org/officeDocument/2006/relationships/hyperlink" Target="mailto:volchansk@list.ru" TargetMode="External"/><Relationship Id="rId24" Type="http://schemas.openxmlformats.org/officeDocument/2006/relationships/hyperlink" Target="consultantplus://offline/ref=6C1894EEC468EFE5622853F54E945D230C6AEA44328A92136080E35C75AE8BD063B1CA1280BDB6606CsD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fc.ru/" TargetMode="External"/><Relationship Id="rId23" Type="http://schemas.openxmlformats.org/officeDocument/2006/relationships/hyperlink" Target="consultantplus://offline/ref=6C1894EEC468EFE5622853F54E945D230C6AEA44328A92136080E35C75AE8BD063B1CA1280BDB66C6Cs8E" TargetMode="External"/><Relationship Id="rId10" Type="http://schemas.openxmlformats.org/officeDocument/2006/relationships/hyperlink" Target="consultantplus://offline/ref=69968A38B31833FF55B2CCB9C6171D9798D0AF3EF3DDC97095BCF3EFCA0D3FF70DB36E5B66721BBCu2X2E" TargetMode="External"/><Relationship Id="rId19" Type="http://schemas.openxmlformats.org/officeDocument/2006/relationships/hyperlink" Target="consultantplus://offline/ref=6C1894EEC468EFE5622853F54E945D230C6AEC46358692136080E35C75AE8BD063B1CA1280BDB5606C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68A38B31833FF55B2CCB9C6171D9798D0AF3EF3DDC97095BCF3EFCA0D3FF70DB36E5B66721AB4u2X1E" TargetMode="External"/><Relationship Id="rId14" Type="http://schemas.openxmlformats.org/officeDocument/2006/relationships/hyperlink" Target="http://66.gosuslugi.ru/pgu/" TargetMode="External"/><Relationship Id="rId22" Type="http://schemas.openxmlformats.org/officeDocument/2006/relationships/hyperlink" Target="consultantplus://offline/ref=6C1894EEC468EFE562284DF858F803290C64B44A36809C463ADCE50B2AFE8D85236Fs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12</Pages>
  <Words>4118</Words>
  <Characters>23474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Администратор</cp:lastModifiedBy>
  <cp:revision>18</cp:revision>
  <cp:lastPrinted>2014-02-13T07:35:00Z</cp:lastPrinted>
  <dcterms:created xsi:type="dcterms:W3CDTF">2014-02-13T04:23:00Z</dcterms:created>
  <dcterms:modified xsi:type="dcterms:W3CDTF">2015-05-19T10:15:00Z</dcterms:modified>
</cp:coreProperties>
</file>