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3" w:rsidRDefault="001D2853" w:rsidP="002C62BA">
      <w:pPr>
        <w:jc w:val="both"/>
      </w:pPr>
    </w:p>
    <w:p w:rsidR="001D2853" w:rsidRPr="00890224" w:rsidRDefault="001D2853" w:rsidP="001D2853">
      <w:pPr>
        <w:pStyle w:val="ConsPlusNormal"/>
        <w:jc w:val="center"/>
      </w:pPr>
      <w:r w:rsidRPr="00890224">
        <w:t xml:space="preserve">ИНФОРМАЦИЯ </w:t>
      </w:r>
    </w:p>
    <w:p w:rsidR="001D2853" w:rsidRDefault="001D2853" w:rsidP="001D2853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1D2853" w:rsidRDefault="001D2853" w:rsidP="001D2853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5402E3" w:rsidRDefault="001D2853" w:rsidP="001D2853">
      <w:pPr>
        <w:pStyle w:val="ConsPlusNormal"/>
        <w:jc w:val="center"/>
      </w:pPr>
      <w:r>
        <w:t xml:space="preserve">Муниципального автономного учреждения культуры </w:t>
      </w:r>
    </w:p>
    <w:p w:rsidR="001D2853" w:rsidRPr="00890224" w:rsidRDefault="001D2853" w:rsidP="001D2853">
      <w:pPr>
        <w:pStyle w:val="ConsPlusNormal"/>
        <w:jc w:val="center"/>
      </w:pPr>
      <w:r>
        <w:t>«Культурно-досугового центра»</w:t>
      </w:r>
      <w:r w:rsidR="005402E3">
        <w:t xml:space="preserve"> Волчанского городского округа</w:t>
      </w:r>
    </w:p>
    <w:p w:rsidR="001D2853" w:rsidRPr="00890224" w:rsidRDefault="001D2853" w:rsidP="001D2853">
      <w:pPr>
        <w:pStyle w:val="ConsPlusNormal"/>
        <w:jc w:val="center"/>
      </w:pPr>
      <w:r w:rsidRPr="00890224">
        <w:t>за 20</w:t>
      </w:r>
      <w:r w:rsidR="00EB12BF">
        <w:t>22</w:t>
      </w:r>
      <w:r w:rsidRPr="00890224">
        <w:t xml:space="preserve"> год </w:t>
      </w:r>
    </w:p>
    <w:p w:rsidR="001D2853" w:rsidRDefault="001D2853" w:rsidP="001D2853">
      <w:pPr>
        <w:pStyle w:val="ConsPlusNormal"/>
        <w:jc w:val="both"/>
        <w:outlineLvl w:val="0"/>
        <w:rPr>
          <w:highlight w:val="yellow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1"/>
        <w:gridCol w:w="2669"/>
        <w:gridCol w:w="2433"/>
      </w:tblGrid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r w:rsidRPr="000F7CA1">
              <w:t xml:space="preserve">№ </w:t>
            </w:r>
            <w:proofErr w:type="gramStart"/>
            <w:r w:rsidRPr="000F7CA1">
              <w:t>п</w:t>
            </w:r>
            <w:proofErr w:type="gramEnd"/>
            <w:r w:rsidRPr="000F7CA1">
              <w:t>/п</w:t>
            </w:r>
          </w:p>
        </w:tc>
        <w:tc>
          <w:tcPr>
            <w:tcW w:w="2078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Фамилия, имя, отчество</w:t>
            </w:r>
          </w:p>
        </w:tc>
        <w:tc>
          <w:tcPr>
            <w:tcW w:w="1369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Должность</w:t>
            </w:r>
          </w:p>
        </w:tc>
        <w:tc>
          <w:tcPr>
            <w:tcW w:w="1248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 w:rsidRPr="000F7CA1">
              <w:t>Среднемесячная  заработная плата, руб.</w:t>
            </w:r>
          </w:p>
        </w:tc>
      </w:tr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2078" w:type="pct"/>
          </w:tcPr>
          <w:p w:rsidR="001D2853" w:rsidRPr="000F7CA1" w:rsidRDefault="00EB12BF" w:rsidP="001D2853">
            <w:pPr>
              <w:pStyle w:val="ConsPlusNormal"/>
              <w:outlineLvl w:val="0"/>
            </w:pPr>
            <w:r>
              <w:t>Изосимова</w:t>
            </w:r>
            <w:r w:rsidR="001D2853">
              <w:t xml:space="preserve"> Римма </w:t>
            </w:r>
            <w:proofErr w:type="spellStart"/>
            <w:r w:rsidR="001D2853">
              <w:t>Рифкатовна</w:t>
            </w:r>
            <w:proofErr w:type="spellEnd"/>
          </w:p>
        </w:tc>
        <w:tc>
          <w:tcPr>
            <w:tcW w:w="1369" w:type="pct"/>
          </w:tcPr>
          <w:p w:rsidR="001D2853" w:rsidRPr="000F7CA1" w:rsidRDefault="00EB12BF" w:rsidP="00831B88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248" w:type="pct"/>
          </w:tcPr>
          <w:p w:rsidR="001D2853" w:rsidRPr="000F7CA1" w:rsidRDefault="00EB12BF" w:rsidP="005402E3">
            <w:pPr>
              <w:pStyle w:val="ConsPlusNormal"/>
              <w:jc w:val="center"/>
              <w:outlineLvl w:val="0"/>
            </w:pPr>
            <w:r>
              <w:t>75 412,64</w:t>
            </w:r>
          </w:p>
        </w:tc>
      </w:tr>
      <w:tr w:rsidR="001D2853" w:rsidRPr="000F7CA1" w:rsidTr="001D2853">
        <w:tc>
          <w:tcPr>
            <w:tcW w:w="305" w:type="pct"/>
          </w:tcPr>
          <w:p w:rsidR="001D2853" w:rsidRPr="000F7CA1" w:rsidRDefault="001D2853" w:rsidP="00831B88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2078" w:type="pct"/>
          </w:tcPr>
          <w:p w:rsidR="001D2853" w:rsidRPr="000F7CA1" w:rsidRDefault="00EB12BF" w:rsidP="001D2853">
            <w:pPr>
              <w:pStyle w:val="ConsPlusNormal"/>
              <w:outlineLvl w:val="0"/>
            </w:pPr>
            <w:proofErr w:type="spellStart"/>
            <w:r>
              <w:t>Литягина</w:t>
            </w:r>
            <w:proofErr w:type="spellEnd"/>
            <w:r>
              <w:t xml:space="preserve"> Татьяна Сергеевна </w:t>
            </w:r>
          </w:p>
        </w:tc>
        <w:tc>
          <w:tcPr>
            <w:tcW w:w="1369" w:type="pct"/>
          </w:tcPr>
          <w:p w:rsidR="001D2853" w:rsidRPr="000F7CA1" w:rsidRDefault="001D2853" w:rsidP="00831B88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248" w:type="pct"/>
          </w:tcPr>
          <w:p w:rsidR="001D2853" w:rsidRPr="000F7CA1" w:rsidRDefault="00EB12BF" w:rsidP="005402E3">
            <w:pPr>
              <w:pStyle w:val="ConsPlusNormal"/>
              <w:jc w:val="center"/>
              <w:outlineLvl w:val="0"/>
            </w:pPr>
            <w:r>
              <w:t>58 886,36</w:t>
            </w:r>
            <w:bookmarkStart w:id="0" w:name="_GoBack"/>
            <w:bookmarkEnd w:id="0"/>
          </w:p>
        </w:tc>
      </w:tr>
    </w:tbl>
    <w:p w:rsidR="001D2853" w:rsidRDefault="001D2853" w:rsidP="001D2853">
      <w:pPr>
        <w:pStyle w:val="ConsPlusNormal"/>
        <w:jc w:val="both"/>
        <w:outlineLvl w:val="0"/>
        <w:rPr>
          <w:highlight w:val="yellow"/>
        </w:rPr>
      </w:pPr>
    </w:p>
    <w:p w:rsidR="002C62BA" w:rsidRDefault="002C62BA">
      <w:pPr>
        <w:jc w:val="center"/>
      </w:pPr>
    </w:p>
    <w:sectPr w:rsidR="002C62BA" w:rsidSect="00E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2BA"/>
    <w:rsid w:val="0016063B"/>
    <w:rsid w:val="001D2853"/>
    <w:rsid w:val="002C62BA"/>
    <w:rsid w:val="00445516"/>
    <w:rsid w:val="005402E3"/>
    <w:rsid w:val="00786E8E"/>
    <w:rsid w:val="00E06F2C"/>
    <w:rsid w:val="00E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Buh_3</cp:lastModifiedBy>
  <cp:revision>5</cp:revision>
  <dcterms:created xsi:type="dcterms:W3CDTF">2017-03-03T08:52:00Z</dcterms:created>
  <dcterms:modified xsi:type="dcterms:W3CDTF">2023-09-11T04:50:00Z</dcterms:modified>
</cp:coreProperties>
</file>