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43" w:rsidRPr="00492143" w:rsidRDefault="00492143" w:rsidP="00492143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</w:pPr>
      <w:r w:rsidRPr="0049214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 xml:space="preserve">                                                                          </w:t>
      </w:r>
      <w:r w:rsidRPr="0049214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3619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143" w:rsidRPr="00492143" w:rsidRDefault="00492143" w:rsidP="00492143">
      <w:pPr>
        <w:keepNext/>
        <w:tabs>
          <w:tab w:val="left" w:pos="396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492143" w:rsidRPr="00492143" w:rsidRDefault="00492143" w:rsidP="00492143">
      <w:pPr>
        <w:keepNext/>
        <w:tabs>
          <w:tab w:val="left" w:pos="396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92143">
        <w:rPr>
          <w:rFonts w:ascii="Times New Roman" w:eastAsia="Times New Roman" w:hAnsi="Times New Roman" w:cs="Times New Roman"/>
          <w:sz w:val="24"/>
          <w:szCs w:val="24"/>
        </w:rPr>
        <w:t>Свердловская область</w:t>
      </w:r>
    </w:p>
    <w:p w:rsidR="00492143" w:rsidRPr="00492143" w:rsidRDefault="00492143" w:rsidP="00492143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492143" w:rsidRPr="00492143" w:rsidRDefault="00492143" w:rsidP="00492143">
      <w:pPr>
        <w:keepNext/>
        <w:tabs>
          <w:tab w:val="left" w:pos="396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2143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ВОЛЧАНСКОГО ГОРОДСКОГО ОКРУГА</w:t>
      </w:r>
    </w:p>
    <w:p w:rsidR="00492143" w:rsidRPr="00492143" w:rsidRDefault="00492143" w:rsidP="00492143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2143" w:rsidRPr="00492143" w:rsidRDefault="00492143" w:rsidP="00492143">
      <w:pPr>
        <w:keepNext/>
        <w:tabs>
          <w:tab w:val="left" w:pos="3969"/>
        </w:tabs>
        <w:spacing w:after="0" w:line="240" w:lineRule="auto"/>
        <w:outlineLvl w:val="0"/>
        <w:rPr>
          <w:rFonts w:ascii="Times New Roman" w:eastAsia="Times New Roman" w:hAnsi="Times New Roman" w:cs="Times New Roman"/>
          <w:caps/>
          <w:spacing w:val="160"/>
          <w:sz w:val="36"/>
          <w:szCs w:val="36"/>
        </w:rPr>
      </w:pPr>
      <w:r w:rsidRPr="00492143">
        <w:rPr>
          <w:rFonts w:ascii="Times New Roman" w:eastAsia="Times New Roman" w:hAnsi="Times New Roman" w:cs="Times New Roman"/>
          <w:caps/>
          <w:spacing w:val="160"/>
          <w:sz w:val="36"/>
          <w:szCs w:val="36"/>
        </w:rPr>
        <w:t xml:space="preserve">         постановление</w:t>
      </w:r>
    </w:p>
    <w:p w:rsidR="00492143" w:rsidRPr="00492143" w:rsidRDefault="00492143" w:rsidP="0049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143" w:rsidRPr="009F5C3B" w:rsidRDefault="002977BC" w:rsidP="00492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30.12.2020 </w:t>
      </w:r>
      <w:r w:rsidR="00FA4035" w:rsidRPr="009F5C3B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492143" w:rsidRPr="009F5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143" w:rsidRPr="009F5C3B">
        <w:rPr>
          <w:rFonts w:ascii="Times New Roman" w:eastAsia="Times New Roman" w:hAnsi="Times New Roman" w:cs="Times New Roman"/>
          <w:sz w:val="28"/>
          <w:szCs w:val="28"/>
        </w:rPr>
        <w:tab/>
      </w:r>
      <w:r w:rsidR="00492143" w:rsidRPr="009F5C3B">
        <w:rPr>
          <w:rFonts w:ascii="Times New Roman" w:eastAsia="Times New Roman" w:hAnsi="Times New Roman" w:cs="Times New Roman"/>
          <w:sz w:val="28"/>
          <w:szCs w:val="28"/>
        </w:rPr>
        <w:tab/>
      </w:r>
      <w:r w:rsidR="00492143" w:rsidRPr="009F5C3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492143" w:rsidRPr="009F5C3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</w:t>
      </w:r>
      <w:r w:rsidR="00492143" w:rsidRPr="009F5C3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492143" w:rsidRPr="009F5C3B">
        <w:rPr>
          <w:rFonts w:ascii="Times New Roman" w:eastAsia="Times New Roman" w:hAnsi="Times New Roman" w:cs="Times New Roman"/>
          <w:sz w:val="28"/>
          <w:szCs w:val="28"/>
        </w:rPr>
        <w:tab/>
      </w:r>
      <w:r w:rsidR="009F5C3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 603</w:t>
      </w:r>
    </w:p>
    <w:p w:rsidR="00492143" w:rsidRPr="00492143" w:rsidRDefault="00492143" w:rsidP="0049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143" w:rsidRPr="00492143" w:rsidRDefault="00492143" w:rsidP="0049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1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г. Волчанск</w:t>
      </w:r>
    </w:p>
    <w:p w:rsidR="001A3A59" w:rsidRDefault="001A3A59" w:rsidP="001A3A59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</w:p>
    <w:p w:rsidR="001948FF" w:rsidRDefault="006D4774" w:rsidP="00C35EAA">
      <w:pPr>
        <w:pStyle w:val="70"/>
        <w:shd w:val="clear" w:color="auto" w:fill="auto"/>
        <w:spacing w:before="0" w:after="0" w:line="280" w:lineRule="exact"/>
        <w:ind w:left="160"/>
        <w:jc w:val="center"/>
      </w:pPr>
      <w:bookmarkStart w:id="0" w:name="_GoBack"/>
      <w:r>
        <w:t>О</w:t>
      </w:r>
      <w:r w:rsidR="00C35EAA">
        <w:t xml:space="preserve"> внесении изменений в  состав </w:t>
      </w:r>
      <w:r>
        <w:t xml:space="preserve"> </w:t>
      </w:r>
      <w:r w:rsidR="00C35EAA">
        <w:t>комиссии</w:t>
      </w:r>
      <w:r>
        <w:t xml:space="preserve"> по обследованию жилых помещений</w:t>
      </w:r>
      <w:r w:rsidR="00C35EAA">
        <w:t xml:space="preserve"> </w:t>
      </w:r>
      <w:r>
        <w:t xml:space="preserve">инвалидов и общего имущества </w:t>
      </w:r>
    </w:p>
    <w:p w:rsidR="00C35EAA" w:rsidRDefault="006D4774" w:rsidP="001948FF">
      <w:pPr>
        <w:pStyle w:val="70"/>
        <w:shd w:val="clear" w:color="auto" w:fill="auto"/>
        <w:spacing w:before="0" w:after="0" w:line="280" w:lineRule="exact"/>
        <w:ind w:left="160"/>
        <w:jc w:val="center"/>
      </w:pPr>
      <w:r>
        <w:t xml:space="preserve">в </w:t>
      </w:r>
      <w:r w:rsidR="001948FF">
        <w:t xml:space="preserve"> </w:t>
      </w:r>
      <w:r>
        <w:t>м</w:t>
      </w:r>
      <w:r w:rsidR="00C35EAA">
        <w:t xml:space="preserve">ногоквартирных домах, в которых </w:t>
      </w:r>
      <w:r>
        <w:t xml:space="preserve">проживают инвалиды, </w:t>
      </w:r>
    </w:p>
    <w:p w:rsidR="001A3A59" w:rsidRDefault="006D4774" w:rsidP="00C35EAA">
      <w:pPr>
        <w:pStyle w:val="70"/>
        <w:shd w:val="clear" w:color="auto" w:fill="auto"/>
        <w:spacing w:before="0" w:after="0" w:line="322" w:lineRule="exact"/>
        <w:ind w:left="80"/>
        <w:jc w:val="center"/>
      </w:pPr>
      <w:r>
        <w:t>входящие в состав муниципального жилищного</w:t>
      </w:r>
      <w:r>
        <w:br/>
        <w:t>фонда и частного жилищного фонда Волчанского городского округа</w:t>
      </w:r>
    </w:p>
    <w:bookmarkEnd w:id="0"/>
    <w:p w:rsidR="00482F53" w:rsidRPr="006D4774" w:rsidRDefault="00482F53" w:rsidP="00482F53">
      <w:pPr>
        <w:pStyle w:val="70"/>
        <w:shd w:val="clear" w:color="auto" w:fill="auto"/>
        <w:spacing w:before="0" w:after="0" w:line="322" w:lineRule="exact"/>
        <w:ind w:left="80"/>
        <w:jc w:val="center"/>
      </w:pPr>
    </w:p>
    <w:p w:rsidR="00C35EAA" w:rsidRDefault="00C35EAA" w:rsidP="00482F53">
      <w:pPr>
        <w:pStyle w:val="22"/>
        <w:shd w:val="clear" w:color="auto" w:fill="auto"/>
        <w:spacing w:before="0" w:after="0"/>
        <w:ind w:firstLine="580"/>
      </w:pPr>
    </w:p>
    <w:p w:rsidR="001A3A59" w:rsidRDefault="001A3A59" w:rsidP="00482F53">
      <w:pPr>
        <w:pStyle w:val="22"/>
        <w:shd w:val="clear" w:color="auto" w:fill="auto"/>
        <w:spacing w:before="0" w:after="0"/>
        <w:ind w:firstLine="580"/>
      </w:pPr>
      <w:r>
        <w:tab/>
      </w:r>
      <w:r w:rsidR="006D4774">
        <w:t xml:space="preserve">В </w:t>
      </w:r>
      <w:r w:rsidR="00C35EAA">
        <w:t>связи с кадровыми изменениями,</w:t>
      </w:r>
    </w:p>
    <w:p w:rsidR="00482F53" w:rsidRDefault="00482F53" w:rsidP="00482F53">
      <w:pPr>
        <w:pStyle w:val="22"/>
        <w:shd w:val="clear" w:color="auto" w:fill="auto"/>
        <w:spacing w:before="0" w:after="0"/>
        <w:ind w:firstLine="580"/>
      </w:pPr>
    </w:p>
    <w:p w:rsidR="001A3A59" w:rsidRDefault="001A3A59" w:rsidP="001A3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790C" w:rsidRPr="0053790C" w:rsidRDefault="0053790C" w:rsidP="0053790C">
      <w:pPr>
        <w:pStyle w:val="22"/>
        <w:numPr>
          <w:ilvl w:val="0"/>
          <w:numId w:val="3"/>
        </w:numPr>
        <w:spacing w:before="0" w:after="0" w:line="240" w:lineRule="auto"/>
        <w:ind w:right="-2" w:firstLine="851"/>
        <w:rPr>
          <w:b/>
          <w:bCs/>
          <w:i/>
          <w:iCs/>
        </w:rPr>
      </w:pPr>
      <w:proofErr w:type="gramStart"/>
      <w:r w:rsidRPr="0053790C">
        <w:t>Внести изменения в состав комиссии  по  обследованию  жилых помещений инвалидов и общего имущества в многоквартирных домах, в которых проживают инвалиды,  входящие в состав муниципального жилищного   фонда</w:t>
      </w:r>
      <w:r w:rsidRPr="0053790C">
        <w:tab/>
        <w:t>и</w:t>
      </w:r>
      <w:r w:rsidRPr="0053790C">
        <w:tab/>
        <w:t>частного</w:t>
      </w:r>
      <w:r w:rsidRPr="0053790C">
        <w:tab/>
        <w:t xml:space="preserve">жилищного </w:t>
      </w:r>
      <w:r w:rsidRPr="0053790C">
        <w:tab/>
        <w:t xml:space="preserve">фонда Волчанского  городского </w:t>
      </w:r>
      <w:r w:rsidRPr="0053790C">
        <w:tab/>
        <w:t>округа, утвержденный постановлением главы Волчанского городского округа от  22.10.2018 года № 484 «</w:t>
      </w:r>
      <w:r w:rsidRPr="0053790C">
        <w:rPr>
          <w:bCs/>
          <w:iCs/>
        </w:rPr>
        <w:t>О создании муниципальной комиссии по  обследованию  жилых помещений  инвалидов и  общего имущества в многоквартирных домах, в которых</w:t>
      </w:r>
      <w:proofErr w:type="gramEnd"/>
      <w:r w:rsidRPr="0053790C">
        <w:rPr>
          <w:bCs/>
          <w:iCs/>
        </w:rPr>
        <w:br/>
        <w:t>проживают инвалиды, входящие  в  состав муниципального жилищного</w:t>
      </w:r>
      <w:r w:rsidRPr="0053790C">
        <w:rPr>
          <w:bCs/>
          <w:iCs/>
        </w:rPr>
        <w:br/>
        <w:t>фонда и частного жилищного фонда Волчанского городского округа», утвердив его в новой редакции (прилагается).</w:t>
      </w:r>
    </w:p>
    <w:p w:rsidR="00173F10" w:rsidRPr="0053790C" w:rsidRDefault="00253498" w:rsidP="002C1D31">
      <w:pPr>
        <w:pStyle w:val="22"/>
        <w:numPr>
          <w:ilvl w:val="0"/>
          <w:numId w:val="3"/>
        </w:numPr>
        <w:shd w:val="clear" w:color="auto" w:fill="auto"/>
        <w:spacing w:before="0" w:after="0"/>
        <w:ind w:right="-2" w:firstLine="851"/>
      </w:pPr>
      <w:r w:rsidRPr="0053790C">
        <w:t xml:space="preserve">Настоящее постановление разместить на официальном сайте Волчанского городского округа </w:t>
      </w:r>
      <w:hyperlink r:id="rId7" w:history="1">
        <w:r w:rsidR="00976EBC" w:rsidRPr="0053790C">
          <w:rPr>
            <w:rStyle w:val="a3"/>
            <w:color w:val="auto"/>
            <w:u w:val="none"/>
          </w:rPr>
          <w:t>http://volchansk-adm.ru/</w:t>
        </w:r>
      </w:hyperlink>
      <w:r w:rsidRPr="0053790C">
        <w:t>.</w:t>
      </w:r>
    </w:p>
    <w:p w:rsidR="00DF1864" w:rsidRPr="00976EBC" w:rsidRDefault="00500D74" w:rsidP="00A87CD1">
      <w:pPr>
        <w:pStyle w:val="22"/>
        <w:numPr>
          <w:ilvl w:val="0"/>
          <w:numId w:val="3"/>
        </w:numPr>
        <w:shd w:val="clear" w:color="auto" w:fill="auto"/>
        <w:spacing w:before="0" w:after="0"/>
        <w:ind w:right="-2" w:firstLine="851"/>
      </w:pPr>
      <w:proofErr w:type="gramStart"/>
      <w:r w:rsidRPr="0053790C">
        <w:t>Контроль за</w:t>
      </w:r>
      <w:proofErr w:type="gramEnd"/>
      <w:r w:rsidRPr="0053790C">
        <w:t xml:space="preserve"> исполнением настоящего постановления </w:t>
      </w:r>
      <w:r w:rsidR="00976EBC">
        <w:t>возложить на заместителя главы администрации Волчанского городского округа по социальным вопросам Бородулину И.В.</w:t>
      </w:r>
    </w:p>
    <w:p w:rsidR="0053790C" w:rsidRDefault="0053790C" w:rsidP="0025349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790C" w:rsidRDefault="0053790C" w:rsidP="0025349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790C" w:rsidRDefault="0053790C" w:rsidP="0025349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19F5" w:rsidRDefault="006F5A61" w:rsidP="0025349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="005379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B4CD9">
        <w:rPr>
          <w:rFonts w:ascii="Times New Roman" w:hAnsi="Times New Roman" w:cs="Times New Roman"/>
          <w:sz w:val="28"/>
          <w:szCs w:val="28"/>
        </w:rPr>
        <w:t>А.В. Вервейн</w:t>
      </w:r>
    </w:p>
    <w:p w:rsidR="00C35EAA" w:rsidRDefault="00E519F5" w:rsidP="004B6F4A">
      <w:pPr>
        <w:pStyle w:val="22"/>
        <w:shd w:val="clear" w:color="auto" w:fill="auto"/>
        <w:tabs>
          <w:tab w:val="left" w:leader="underscore" w:pos="6591"/>
          <w:tab w:val="left" w:leader="underscore" w:pos="7998"/>
        </w:tabs>
        <w:spacing w:before="0" w:after="0"/>
        <w:ind w:left="4580" w:right="1220" w:firstLine="0"/>
        <w:jc w:val="left"/>
      </w:pPr>
      <w:r>
        <w:t xml:space="preserve">          </w:t>
      </w:r>
      <w:r w:rsidR="00482F53">
        <w:t xml:space="preserve"> </w:t>
      </w:r>
    </w:p>
    <w:p w:rsidR="004B6F4A" w:rsidRDefault="004B6F4A" w:rsidP="004B6F4A">
      <w:pPr>
        <w:pStyle w:val="22"/>
        <w:shd w:val="clear" w:color="auto" w:fill="auto"/>
        <w:tabs>
          <w:tab w:val="left" w:leader="underscore" w:pos="6591"/>
          <w:tab w:val="left" w:leader="underscore" w:pos="7998"/>
        </w:tabs>
        <w:spacing w:before="0" w:after="0"/>
        <w:ind w:left="4580" w:right="1220" w:firstLine="0"/>
        <w:jc w:val="left"/>
      </w:pPr>
    </w:p>
    <w:p w:rsidR="002C1D31" w:rsidRDefault="002C1D31" w:rsidP="00173F10">
      <w:pPr>
        <w:pStyle w:val="22"/>
        <w:shd w:val="clear" w:color="auto" w:fill="auto"/>
        <w:tabs>
          <w:tab w:val="left" w:leader="underscore" w:pos="6591"/>
          <w:tab w:val="left" w:leader="underscore" w:pos="7998"/>
        </w:tabs>
        <w:spacing w:before="0" w:after="0"/>
        <w:ind w:right="1220" w:firstLine="0"/>
        <w:jc w:val="left"/>
      </w:pPr>
    </w:p>
    <w:p w:rsidR="003803DB" w:rsidRDefault="003803DB" w:rsidP="00173F10">
      <w:pPr>
        <w:pStyle w:val="22"/>
        <w:shd w:val="clear" w:color="auto" w:fill="auto"/>
        <w:tabs>
          <w:tab w:val="left" w:leader="underscore" w:pos="6591"/>
          <w:tab w:val="left" w:leader="underscore" w:pos="7998"/>
        </w:tabs>
        <w:spacing w:before="0" w:after="0"/>
        <w:ind w:right="1220" w:firstLine="0"/>
        <w:jc w:val="left"/>
      </w:pPr>
    </w:p>
    <w:p w:rsidR="00E519F5" w:rsidRDefault="00173F10" w:rsidP="00E519F5">
      <w:pPr>
        <w:pStyle w:val="22"/>
        <w:shd w:val="clear" w:color="auto" w:fill="auto"/>
        <w:tabs>
          <w:tab w:val="left" w:leader="underscore" w:pos="6591"/>
          <w:tab w:val="left" w:leader="underscore" w:pos="7998"/>
        </w:tabs>
        <w:spacing w:before="0" w:after="0"/>
        <w:ind w:left="4580" w:right="1220" w:firstLine="0"/>
        <w:jc w:val="left"/>
      </w:pPr>
      <w:r>
        <w:lastRenderedPageBreak/>
        <w:t xml:space="preserve">           </w:t>
      </w:r>
      <w:r w:rsidR="00482F53">
        <w:t>УТВЕРЖДЕН</w:t>
      </w:r>
      <w:r>
        <w:t>О</w:t>
      </w:r>
      <w:r w:rsidR="00E519F5">
        <w:t xml:space="preserve">           </w:t>
      </w:r>
    </w:p>
    <w:p w:rsidR="00482F53" w:rsidRDefault="00E519F5" w:rsidP="00E519F5">
      <w:pPr>
        <w:pStyle w:val="22"/>
        <w:shd w:val="clear" w:color="auto" w:fill="auto"/>
        <w:tabs>
          <w:tab w:val="left" w:leader="underscore" w:pos="6591"/>
          <w:tab w:val="left" w:leader="underscore" w:pos="7998"/>
        </w:tabs>
        <w:spacing w:before="0" w:after="0"/>
        <w:ind w:left="4580" w:right="1220" w:firstLine="0"/>
        <w:jc w:val="left"/>
      </w:pPr>
      <w:r>
        <w:t xml:space="preserve">           </w:t>
      </w:r>
      <w:r w:rsidR="00482F53">
        <w:t>п</w:t>
      </w:r>
      <w:r>
        <w:t xml:space="preserve">остановлением главы     </w:t>
      </w:r>
      <w:r w:rsidR="00482F53">
        <w:t xml:space="preserve">   </w:t>
      </w:r>
    </w:p>
    <w:p w:rsidR="00482F53" w:rsidRDefault="00482F53" w:rsidP="00482F53">
      <w:pPr>
        <w:pStyle w:val="22"/>
        <w:shd w:val="clear" w:color="auto" w:fill="auto"/>
        <w:tabs>
          <w:tab w:val="left" w:leader="underscore" w:pos="6591"/>
          <w:tab w:val="left" w:leader="underscore" w:pos="7998"/>
          <w:tab w:val="left" w:pos="9214"/>
        </w:tabs>
        <w:spacing w:before="0" w:after="0"/>
        <w:ind w:left="4580" w:right="423" w:firstLine="0"/>
        <w:jc w:val="left"/>
      </w:pPr>
      <w:r>
        <w:t xml:space="preserve">           </w:t>
      </w:r>
      <w:r w:rsidR="00E519F5">
        <w:t xml:space="preserve">Волчанского городского округа </w:t>
      </w:r>
    </w:p>
    <w:p w:rsidR="00E519F5" w:rsidRDefault="00542912" w:rsidP="00482F53">
      <w:pPr>
        <w:pStyle w:val="22"/>
        <w:shd w:val="clear" w:color="auto" w:fill="auto"/>
        <w:tabs>
          <w:tab w:val="left" w:leader="underscore" w:pos="6591"/>
          <w:tab w:val="left" w:leader="underscore" w:pos="7998"/>
        </w:tabs>
        <w:spacing w:before="0" w:after="0"/>
        <w:ind w:left="4580" w:right="848" w:firstLine="0"/>
        <w:jc w:val="left"/>
      </w:pPr>
      <w:r>
        <w:t xml:space="preserve">          </w:t>
      </w:r>
      <w:r w:rsidR="00482F53">
        <w:t xml:space="preserve"> </w:t>
      </w:r>
      <w:r w:rsidR="00E519F5">
        <w:t>от</w:t>
      </w:r>
      <w:r w:rsidR="00E519F5">
        <w:tab/>
      </w:r>
      <w:r w:rsidR="00C35EAA">
        <w:t xml:space="preserve">2020 </w:t>
      </w:r>
      <w:r w:rsidR="00E519F5">
        <w:t>г.</w:t>
      </w:r>
      <w:r w:rsidR="00482F53">
        <w:t xml:space="preserve">      № ____</w:t>
      </w:r>
    </w:p>
    <w:p w:rsidR="00E519F5" w:rsidRDefault="00E519F5" w:rsidP="00B72B45">
      <w:pPr>
        <w:pStyle w:val="40"/>
        <w:shd w:val="clear" w:color="auto" w:fill="auto"/>
        <w:spacing w:before="0" w:after="0" w:line="322" w:lineRule="exact"/>
        <w:ind w:right="40"/>
        <w:jc w:val="left"/>
        <w:rPr>
          <w:sz w:val="28"/>
          <w:szCs w:val="28"/>
        </w:rPr>
      </w:pPr>
    </w:p>
    <w:p w:rsidR="00E519F5" w:rsidRDefault="00E519F5" w:rsidP="00E519F5">
      <w:pPr>
        <w:pStyle w:val="40"/>
        <w:shd w:val="clear" w:color="auto" w:fill="auto"/>
        <w:spacing w:before="0" w:after="0" w:line="322" w:lineRule="exact"/>
        <w:ind w:right="40"/>
        <w:rPr>
          <w:sz w:val="28"/>
          <w:szCs w:val="28"/>
        </w:rPr>
      </w:pPr>
    </w:p>
    <w:p w:rsidR="00E519F5" w:rsidRDefault="00E519F5" w:rsidP="007E7D5D">
      <w:pPr>
        <w:pStyle w:val="40"/>
        <w:shd w:val="clear" w:color="auto" w:fill="auto"/>
        <w:spacing w:before="0" w:after="0" w:line="322" w:lineRule="exact"/>
        <w:ind w:right="40"/>
        <w:rPr>
          <w:sz w:val="28"/>
          <w:szCs w:val="28"/>
        </w:rPr>
      </w:pPr>
      <w:r w:rsidRPr="007E7D5D">
        <w:rPr>
          <w:sz w:val="28"/>
          <w:szCs w:val="28"/>
        </w:rPr>
        <w:t>СОСТАВ</w:t>
      </w:r>
      <w:r w:rsidR="007E7D5D">
        <w:rPr>
          <w:sz w:val="28"/>
          <w:szCs w:val="28"/>
        </w:rPr>
        <w:t xml:space="preserve">  </w:t>
      </w:r>
      <w:r w:rsidRPr="007E7D5D">
        <w:rPr>
          <w:sz w:val="28"/>
          <w:szCs w:val="28"/>
        </w:rPr>
        <w:t>МУНИЦИПАЛЬНОЙ КОМИССИИ</w:t>
      </w:r>
      <w:r w:rsidRPr="007E7D5D">
        <w:rPr>
          <w:sz w:val="28"/>
          <w:szCs w:val="28"/>
        </w:rPr>
        <w:br/>
      </w:r>
      <w:r w:rsidR="00542912" w:rsidRPr="007E7D5D">
        <w:rPr>
          <w:sz w:val="28"/>
          <w:szCs w:val="28"/>
        </w:rPr>
        <w:t xml:space="preserve">ПО ОБСЛЕДОВАНИЮ ЖИЛЫХ ПОМЕЩЕНИЙ ИНВАЛИДОВ И ОБЩЕГО ИМУЩЕСТВА В МНОГОКВАРТИРНЫХ ДОМАХ, </w:t>
      </w:r>
      <w:r w:rsidR="007E7D5D">
        <w:rPr>
          <w:sz w:val="28"/>
          <w:szCs w:val="28"/>
        </w:rPr>
        <w:t xml:space="preserve"> </w:t>
      </w:r>
      <w:r w:rsidR="00542912" w:rsidRPr="007E7D5D">
        <w:rPr>
          <w:sz w:val="28"/>
          <w:szCs w:val="28"/>
        </w:rPr>
        <w:t xml:space="preserve">В КОТОРЫХ ПРОЖИВАЮТ  ИНВАЛИДЫ, </w:t>
      </w:r>
      <w:r w:rsidRPr="007E7D5D">
        <w:rPr>
          <w:sz w:val="28"/>
          <w:szCs w:val="28"/>
        </w:rPr>
        <w:t xml:space="preserve"> </w:t>
      </w:r>
      <w:r w:rsidR="007E7D5D" w:rsidRPr="007E7D5D">
        <w:rPr>
          <w:sz w:val="28"/>
          <w:szCs w:val="28"/>
        </w:rPr>
        <w:t>ВХОДЯЩИЕ В СОСТАВ МУНИЦИПАЛЬНОГО ЖИЛИЩНОГО ФОНДА И ЧАСТНОГО ЖИЛИЩНОГО ФОНДА ВОЛЧАНСКОГО ГОРОДСКОГО ОКРУГА</w:t>
      </w:r>
    </w:p>
    <w:p w:rsidR="007E7D5D" w:rsidRPr="007E7D5D" w:rsidRDefault="007E7D5D" w:rsidP="007E7D5D">
      <w:pPr>
        <w:pStyle w:val="40"/>
        <w:shd w:val="clear" w:color="auto" w:fill="auto"/>
        <w:spacing w:before="0" w:after="0" w:line="322" w:lineRule="exact"/>
        <w:ind w:right="40"/>
        <w:rPr>
          <w:sz w:val="28"/>
          <w:szCs w:val="28"/>
        </w:rPr>
      </w:pPr>
    </w:p>
    <w:p w:rsidR="0092517E" w:rsidRDefault="00E519F5" w:rsidP="00173F10">
      <w:pPr>
        <w:pStyle w:val="22"/>
        <w:numPr>
          <w:ilvl w:val="0"/>
          <w:numId w:val="15"/>
        </w:numPr>
        <w:shd w:val="clear" w:color="auto" w:fill="auto"/>
        <w:spacing w:before="0" w:after="0"/>
        <w:ind w:left="0" w:firstLine="851"/>
      </w:pPr>
      <w:r>
        <w:t xml:space="preserve">Бородулина И.В. - заместитель главы администрации Волчанского городского округа по социальным вопросам, </w:t>
      </w:r>
      <w:r>
        <w:rPr>
          <w:rStyle w:val="23"/>
        </w:rPr>
        <w:t>председатель комиссии</w:t>
      </w:r>
      <w:r w:rsidR="00173F10">
        <w:rPr>
          <w:rStyle w:val="23"/>
        </w:rPr>
        <w:t>.</w:t>
      </w:r>
    </w:p>
    <w:p w:rsidR="0092517E" w:rsidRDefault="00E519F5" w:rsidP="00173F10">
      <w:pPr>
        <w:pStyle w:val="22"/>
        <w:numPr>
          <w:ilvl w:val="0"/>
          <w:numId w:val="15"/>
        </w:numPr>
        <w:shd w:val="clear" w:color="auto" w:fill="auto"/>
        <w:spacing w:before="0" w:after="0"/>
        <w:ind w:left="0" w:firstLine="851"/>
      </w:pPr>
      <w:r>
        <w:t xml:space="preserve">Клементьева Ю.П. - начальник отдела ЖКХ, строительства и архитектуры, </w:t>
      </w:r>
      <w:r>
        <w:rPr>
          <w:rStyle w:val="23"/>
        </w:rPr>
        <w:t>заместитель председателя комиссии</w:t>
      </w:r>
      <w:r w:rsidR="00173F10">
        <w:rPr>
          <w:rStyle w:val="23"/>
        </w:rPr>
        <w:t>.</w:t>
      </w:r>
    </w:p>
    <w:p w:rsidR="00E519F5" w:rsidRPr="00173F10" w:rsidRDefault="00C35EAA" w:rsidP="00173F10">
      <w:pPr>
        <w:pStyle w:val="22"/>
        <w:numPr>
          <w:ilvl w:val="0"/>
          <w:numId w:val="15"/>
        </w:numPr>
        <w:shd w:val="clear" w:color="auto" w:fill="auto"/>
        <w:spacing w:before="0" w:after="0"/>
        <w:ind w:left="0" w:firstLine="851"/>
        <w:rPr>
          <w:rStyle w:val="23"/>
          <w:b w:val="0"/>
          <w:bCs w:val="0"/>
          <w:i w:val="0"/>
          <w:iCs w:val="0"/>
          <w:color w:val="auto"/>
          <w:shd w:val="clear" w:color="auto" w:fill="auto"/>
          <w:lang w:bidi="ar-SA"/>
        </w:rPr>
      </w:pPr>
      <w:proofErr w:type="spellStart"/>
      <w:r>
        <w:t>Кузеванова</w:t>
      </w:r>
      <w:proofErr w:type="spellEnd"/>
      <w:r>
        <w:t xml:space="preserve"> И.О</w:t>
      </w:r>
      <w:r w:rsidR="00E519F5">
        <w:t xml:space="preserve">. - старший инспектор отдела ЖКХ, строительства и архитектуры, </w:t>
      </w:r>
      <w:r w:rsidR="003803DB">
        <w:t xml:space="preserve"> </w:t>
      </w:r>
      <w:r w:rsidR="00E519F5">
        <w:rPr>
          <w:rStyle w:val="23"/>
        </w:rPr>
        <w:t>секретарь комиссии</w:t>
      </w:r>
      <w:r w:rsidR="00173F10">
        <w:rPr>
          <w:rStyle w:val="23"/>
        </w:rPr>
        <w:t>.</w:t>
      </w:r>
    </w:p>
    <w:p w:rsidR="00173F10" w:rsidRDefault="00173F10" w:rsidP="00173F10">
      <w:pPr>
        <w:pStyle w:val="22"/>
        <w:shd w:val="clear" w:color="auto" w:fill="auto"/>
        <w:spacing w:before="0" w:after="0"/>
        <w:ind w:left="851" w:firstLine="0"/>
      </w:pPr>
    </w:p>
    <w:p w:rsidR="00E519F5" w:rsidRDefault="00E519F5" w:rsidP="00173F10">
      <w:pPr>
        <w:pStyle w:val="70"/>
        <w:shd w:val="clear" w:color="auto" w:fill="auto"/>
        <w:spacing w:before="0" w:after="0" w:line="280" w:lineRule="exact"/>
        <w:rPr>
          <w:b w:val="0"/>
          <w:i w:val="0"/>
        </w:rPr>
      </w:pPr>
      <w:r w:rsidRPr="0092517E">
        <w:rPr>
          <w:b w:val="0"/>
          <w:i w:val="0"/>
        </w:rPr>
        <w:t>Члены комиссии:</w:t>
      </w:r>
    </w:p>
    <w:p w:rsidR="003803DB" w:rsidRDefault="003803DB" w:rsidP="0025349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6F4A" w:rsidRDefault="004B6F4A" w:rsidP="00DB7E5A">
      <w:pPr>
        <w:pStyle w:val="22"/>
        <w:numPr>
          <w:ilvl w:val="0"/>
          <w:numId w:val="15"/>
        </w:numPr>
        <w:shd w:val="clear" w:color="auto" w:fill="auto"/>
        <w:spacing w:before="0" w:after="0"/>
        <w:ind w:left="0" w:firstLine="851"/>
      </w:pPr>
      <w:r>
        <w:rPr>
          <w:bCs/>
        </w:rPr>
        <w:t xml:space="preserve">Горбунова С.М. - </w:t>
      </w:r>
      <w:r w:rsidRPr="00902DAD">
        <w:t>директор государственного бюджетного учреждения социального обслуживания населения Свердловской области «Комплексный центр социальной защиты населения» города Волчанска</w:t>
      </w:r>
      <w:r>
        <w:rPr>
          <w:iCs/>
        </w:rPr>
        <w:t>;</w:t>
      </w:r>
    </w:p>
    <w:p w:rsidR="004B6F4A" w:rsidRDefault="004B6F4A" w:rsidP="00DB7E5A">
      <w:pPr>
        <w:pStyle w:val="22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/>
        <w:ind w:left="0" w:firstLine="851"/>
      </w:pPr>
      <w:proofErr w:type="spellStart"/>
      <w:r>
        <w:t>Косинская</w:t>
      </w:r>
      <w:proofErr w:type="spellEnd"/>
      <w:r>
        <w:t xml:space="preserve"> С.И. - председатель Волчанской городской организации общество инвалидов «Надежда»  (по согласованию);</w:t>
      </w:r>
    </w:p>
    <w:p w:rsidR="004B6F4A" w:rsidRDefault="004B6F4A" w:rsidP="00DB7E5A">
      <w:pPr>
        <w:pStyle w:val="22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/>
        <w:ind w:left="0" w:firstLine="851"/>
      </w:pPr>
      <w:proofErr w:type="spellStart"/>
      <w:r>
        <w:t>Напольских</w:t>
      </w:r>
      <w:proofErr w:type="spellEnd"/>
      <w:r>
        <w:t xml:space="preserve"> Н.В. – заместитель начальника территориального отраслевого исполнительного органа государственной власти Свердловской области управление социальной политики Министерства социальной политики Свердловской области  № 15  (по согласованию);</w:t>
      </w:r>
    </w:p>
    <w:p w:rsidR="004B6F4A" w:rsidRDefault="004B6F4A" w:rsidP="00DB7E5A">
      <w:pPr>
        <w:pStyle w:val="22"/>
        <w:numPr>
          <w:ilvl w:val="0"/>
          <w:numId w:val="15"/>
        </w:numPr>
        <w:shd w:val="clear" w:color="auto" w:fill="auto"/>
        <w:spacing w:before="0" w:after="0"/>
        <w:ind w:left="0" w:firstLine="851"/>
      </w:pPr>
      <w:proofErr w:type="spellStart"/>
      <w:r>
        <w:t>Сандуляк</w:t>
      </w:r>
      <w:proofErr w:type="spellEnd"/>
      <w:r>
        <w:t xml:space="preserve"> Н.М. – </w:t>
      </w:r>
      <w:proofErr w:type="gramStart"/>
      <w:r>
        <w:t>исполняющий</w:t>
      </w:r>
      <w:proofErr w:type="gramEnd"/>
      <w:r>
        <w:t xml:space="preserve"> обязанности председателя комитета по управлению имуществом Волчанского городского округа;</w:t>
      </w:r>
    </w:p>
    <w:p w:rsidR="004B6F4A" w:rsidRPr="00DB7E5A" w:rsidRDefault="004B6F4A" w:rsidP="00DB7E5A">
      <w:pPr>
        <w:pStyle w:val="22"/>
        <w:numPr>
          <w:ilvl w:val="0"/>
          <w:numId w:val="15"/>
        </w:numPr>
        <w:shd w:val="clear" w:color="auto" w:fill="auto"/>
        <w:tabs>
          <w:tab w:val="left" w:pos="-142"/>
        </w:tabs>
        <w:spacing w:before="0" w:after="0"/>
        <w:ind w:left="0" w:firstLine="851"/>
      </w:pPr>
      <w:r>
        <w:t>Феттер Е.В. - начальник экономического отдела администрации Волчанского городского округа.</w:t>
      </w:r>
    </w:p>
    <w:p w:rsidR="00A87CD1" w:rsidRDefault="00A87CD1" w:rsidP="0025349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7CD1" w:rsidRDefault="00A87CD1" w:rsidP="0025349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7CD1" w:rsidRDefault="00A87CD1" w:rsidP="0025349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7CD1" w:rsidRDefault="00A87CD1" w:rsidP="0025349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7CD1" w:rsidRDefault="00A87CD1" w:rsidP="0025349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7CD1" w:rsidRDefault="00A87CD1" w:rsidP="0025349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3F10" w:rsidRDefault="00173F10" w:rsidP="0025349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7CD1" w:rsidRDefault="00A87CD1" w:rsidP="0025349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7E5A" w:rsidRDefault="00DB7E5A" w:rsidP="0025349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7E5A" w:rsidRDefault="00DB7E5A" w:rsidP="0025349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7CD1" w:rsidRDefault="00A87CD1" w:rsidP="0025349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7CD1" w:rsidRPr="006F5A61" w:rsidRDefault="00A87CD1" w:rsidP="0025349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A87CD1" w:rsidRPr="006F5A61" w:rsidSect="00173F1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A76"/>
    <w:multiLevelType w:val="hybridMultilevel"/>
    <w:tmpl w:val="4ECA2F64"/>
    <w:lvl w:ilvl="0" w:tplc="7068C3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A1D81"/>
    <w:multiLevelType w:val="multilevel"/>
    <w:tmpl w:val="3BBC2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3E259D"/>
    <w:multiLevelType w:val="hybridMultilevel"/>
    <w:tmpl w:val="70AAB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6BC8"/>
    <w:multiLevelType w:val="multilevel"/>
    <w:tmpl w:val="4670A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4D6173"/>
    <w:multiLevelType w:val="hybridMultilevel"/>
    <w:tmpl w:val="A76A11B6"/>
    <w:lvl w:ilvl="0" w:tplc="7068C3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F6A7B"/>
    <w:multiLevelType w:val="multilevel"/>
    <w:tmpl w:val="8112F5C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963761"/>
    <w:multiLevelType w:val="multilevel"/>
    <w:tmpl w:val="6C6E1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96731A"/>
    <w:multiLevelType w:val="multilevel"/>
    <w:tmpl w:val="244CCF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8">
    <w:nsid w:val="3D77513C"/>
    <w:multiLevelType w:val="hybridMultilevel"/>
    <w:tmpl w:val="1F706304"/>
    <w:lvl w:ilvl="0" w:tplc="7068C3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32F1618"/>
    <w:multiLevelType w:val="multilevel"/>
    <w:tmpl w:val="578AE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877117"/>
    <w:multiLevelType w:val="hybridMultilevel"/>
    <w:tmpl w:val="B6DE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5145F"/>
    <w:multiLevelType w:val="multilevel"/>
    <w:tmpl w:val="85906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BB7C55"/>
    <w:multiLevelType w:val="hybridMultilevel"/>
    <w:tmpl w:val="4852DD70"/>
    <w:lvl w:ilvl="0" w:tplc="3EC8FE5A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6A3A0AE1"/>
    <w:multiLevelType w:val="multilevel"/>
    <w:tmpl w:val="374A8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79508A"/>
    <w:multiLevelType w:val="hybridMultilevel"/>
    <w:tmpl w:val="4852DD70"/>
    <w:lvl w:ilvl="0" w:tplc="3EC8FE5A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728A7368"/>
    <w:multiLevelType w:val="hybridMultilevel"/>
    <w:tmpl w:val="70AAB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  <w:num w:numId="12">
    <w:abstractNumId w:val="10"/>
  </w:num>
  <w:num w:numId="13">
    <w:abstractNumId w:val="11"/>
  </w:num>
  <w:num w:numId="14">
    <w:abstractNumId w:val="0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A59"/>
    <w:rsid w:val="00044667"/>
    <w:rsid w:val="000B00F6"/>
    <w:rsid w:val="000C13A1"/>
    <w:rsid w:val="000C3542"/>
    <w:rsid w:val="000E465E"/>
    <w:rsid w:val="0016731D"/>
    <w:rsid w:val="00173F10"/>
    <w:rsid w:val="00190818"/>
    <w:rsid w:val="001948FF"/>
    <w:rsid w:val="001A3A59"/>
    <w:rsid w:val="001A6C7D"/>
    <w:rsid w:val="001F21AC"/>
    <w:rsid w:val="00253498"/>
    <w:rsid w:val="002618E7"/>
    <w:rsid w:val="0028451C"/>
    <w:rsid w:val="0029341B"/>
    <w:rsid w:val="002977BC"/>
    <w:rsid w:val="002C1D31"/>
    <w:rsid w:val="002D1CA8"/>
    <w:rsid w:val="002D3836"/>
    <w:rsid w:val="002E4EF1"/>
    <w:rsid w:val="003803DB"/>
    <w:rsid w:val="00387ED3"/>
    <w:rsid w:val="003B4CD9"/>
    <w:rsid w:val="003C0282"/>
    <w:rsid w:val="003C5776"/>
    <w:rsid w:val="003E467E"/>
    <w:rsid w:val="003F0764"/>
    <w:rsid w:val="00404F56"/>
    <w:rsid w:val="004346B7"/>
    <w:rsid w:val="00440203"/>
    <w:rsid w:val="00444345"/>
    <w:rsid w:val="00445A46"/>
    <w:rsid w:val="004515E4"/>
    <w:rsid w:val="00460747"/>
    <w:rsid w:val="00482F53"/>
    <w:rsid w:val="00492143"/>
    <w:rsid w:val="004B2BA2"/>
    <w:rsid w:val="004B6F4A"/>
    <w:rsid w:val="004E3623"/>
    <w:rsid w:val="00500D74"/>
    <w:rsid w:val="00504441"/>
    <w:rsid w:val="0053790C"/>
    <w:rsid w:val="00542912"/>
    <w:rsid w:val="005636C4"/>
    <w:rsid w:val="005825C1"/>
    <w:rsid w:val="00582746"/>
    <w:rsid w:val="0059346A"/>
    <w:rsid w:val="005B02A9"/>
    <w:rsid w:val="005C615D"/>
    <w:rsid w:val="00601850"/>
    <w:rsid w:val="00612FDC"/>
    <w:rsid w:val="00653974"/>
    <w:rsid w:val="00686164"/>
    <w:rsid w:val="00696DDF"/>
    <w:rsid w:val="006B3A59"/>
    <w:rsid w:val="006D4774"/>
    <w:rsid w:val="006F2353"/>
    <w:rsid w:val="006F5A61"/>
    <w:rsid w:val="007370E7"/>
    <w:rsid w:val="007B594C"/>
    <w:rsid w:val="007E7D5D"/>
    <w:rsid w:val="008004AA"/>
    <w:rsid w:val="008D0DA4"/>
    <w:rsid w:val="008F33D1"/>
    <w:rsid w:val="009122BF"/>
    <w:rsid w:val="0092517E"/>
    <w:rsid w:val="009603C3"/>
    <w:rsid w:val="00976EBC"/>
    <w:rsid w:val="00986236"/>
    <w:rsid w:val="009927D9"/>
    <w:rsid w:val="009F10B1"/>
    <w:rsid w:val="009F5C3B"/>
    <w:rsid w:val="00A51687"/>
    <w:rsid w:val="00A87CD1"/>
    <w:rsid w:val="00A97FFD"/>
    <w:rsid w:val="00AA3FE7"/>
    <w:rsid w:val="00AA5B21"/>
    <w:rsid w:val="00AB31FD"/>
    <w:rsid w:val="00B06BE6"/>
    <w:rsid w:val="00B26861"/>
    <w:rsid w:val="00B36293"/>
    <w:rsid w:val="00B55E82"/>
    <w:rsid w:val="00B72B45"/>
    <w:rsid w:val="00B737A4"/>
    <w:rsid w:val="00BA3AA4"/>
    <w:rsid w:val="00BD4B28"/>
    <w:rsid w:val="00C3547A"/>
    <w:rsid w:val="00C35EAA"/>
    <w:rsid w:val="00CA2188"/>
    <w:rsid w:val="00CA6670"/>
    <w:rsid w:val="00CF4140"/>
    <w:rsid w:val="00D569A2"/>
    <w:rsid w:val="00D63753"/>
    <w:rsid w:val="00D70FAC"/>
    <w:rsid w:val="00D90693"/>
    <w:rsid w:val="00DB7E5A"/>
    <w:rsid w:val="00DF09E4"/>
    <w:rsid w:val="00DF1864"/>
    <w:rsid w:val="00DF5AD2"/>
    <w:rsid w:val="00E112F1"/>
    <w:rsid w:val="00E37F7A"/>
    <w:rsid w:val="00E519F5"/>
    <w:rsid w:val="00E53D96"/>
    <w:rsid w:val="00E63F13"/>
    <w:rsid w:val="00E73031"/>
    <w:rsid w:val="00EC2811"/>
    <w:rsid w:val="00EC4CDB"/>
    <w:rsid w:val="00EE445F"/>
    <w:rsid w:val="00F173B0"/>
    <w:rsid w:val="00F25AAF"/>
    <w:rsid w:val="00FA4035"/>
    <w:rsid w:val="00FB3AF8"/>
    <w:rsid w:val="00FB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31"/>
  </w:style>
  <w:style w:type="paragraph" w:styleId="1">
    <w:name w:val="heading 1"/>
    <w:basedOn w:val="a"/>
    <w:next w:val="a"/>
    <w:link w:val="10"/>
    <w:qFormat/>
    <w:rsid w:val="001A3A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A3A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A59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1A3A59"/>
    <w:rPr>
      <w:rFonts w:ascii="Times New Roman" w:eastAsia="Times New Roman" w:hAnsi="Times New Roman" w:cs="Times New Roman"/>
      <w:b/>
      <w:szCs w:val="20"/>
    </w:rPr>
  </w:style>
  <w:style w:type="paragraph" w:customStyle="1" w:styleId="ConsPlusTitle">
    <w:name w:val="ConsPlusTitle"/>
    <w:uiPriority w:val="99"/>
    <w:rsid w:val="001A3A5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1A3A5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1A3A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A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5A61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6D4774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D4774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1">
    <w:name w:val="Основной текст (2)_"/>
    <w:basedOn w:val="a0"/>
    <w:link w:val="22"/>
    <w:rsid w:val="006D47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4774"/>
    <w:pPr>
      <w:widowControl w:val="0"/>
      <w:shd w:val="clear" w:color="auto" w:fill="FFFFFF"/>
      <w:spacing w:before="240" w:after="24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E519F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519F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 + Полужирный;Курсив"/>
    <w:basedOn w:val="21"/>
    <w:rsid w:val="00E519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519F5"/>
    <w:pPr>
      <w:widowControl w:val="0"/>
      <w:shd w:val="clear" w:color="auto" w:fill="FFFFFF"/>
      <w:spacing w:before="240" w:after="6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E519F5"/>
    <w:pPr>
      <w:widowControl w:val="0"/>
      <w:shd w:val="clear" w:color="auto" w:fill="FFFFFF"/>
      <w:spacing w:after="360" w:line="230" w:lineRule="exac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11">
    <w:name w:val="Заголовок №1_"/>
    <w:basedOn w:val="a0"/>
    <w:link w:val="12"/>
    <w:rsid w:val="00A87CD1"/>
    <w:rPr>
      <w:rFonts w:ascii="Times New Roman" w:eastAsia="Times New Roman" w:hAnsi="Times New Roman" w:cs="Times New Roman"/>
      <w:i/>
      <w:iCs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A87CD1"/>
    <w:pPr>
      <w:widowControl w:val="0"/>
      <w:shd w:val="clear" w:color="auto" w:fill="FFFFFF"/>
      <w:spacing w:before="240" w:after="360" w:line="0" w:lineRule="atLeast"/>
      <w:ind w:firstLine="400"/>
      <w:jc w:val="both"/>
      <w:outlineLvl w:val="0"/>
    </w:pPr>
    <w:rPr>
      <w:rFonts w:ascii="Times New Roman" w:eastAsia="Times New Roman" w:hAnsi="Times New Roman" w:cs="Times New Roman"/>
      <w:i/>
      <w:i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31"/>
  </w:style>
  <w:style w:type="paragraph" w:styleId="1">
    <w:name w:val="heading 1"/>
    <w:basedOn w:val="a"/>
    <w:next w:val="a"/>
    <w:link w:val="10"/>
    <w:qFormat/>
    <w:rsid w:val="001A3A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A3A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A59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1A3A59"/>
    <w:rPr>
      <w:rFonts w:ascii="Times New Roman" w:eastAsia="Times New Roman" w:hAnsi="Times New Roman" w:cs="Times New Roman"/>
      <w:b/>
      <w:szCs w:val="20"/>
    </w:rPr>
  </w:style>
  <w:style w:type="paragraph" w:customStyle="1" w:styleId="ConsPlusTitle">
    <w:name w:val="ConsPlusTitle"/>
    <w:uiPriority w:val="99"/>
    <w:rsid w:val="001A3A5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1A3A5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1A3A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A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5A61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6D4774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D4774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1">
    <w:name w:val="Основной текст (2)_"/>
    <w:basedOn w:val="a0"/>
    <w:link w:val="22"/>
    <w:rsid w:val="006D47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4774"/>
    <w:pPr>
      <w:widowControl w:val="0"/>
      <w:shd w:val="clear" w:color="auto" w:fill="FFFFFF"/>
      <w:spacing w:before="240" w:after="24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E519F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519F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 + Полужирный;Курсив"/>
    <w:basedOn w:val="21"/>
    <w:rsid w:val="00E519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519F5"/>
    <w:pPr>
      <w:widowControl w:val="0"/>
      <w:shd w:val="clear" w:color="auto" w:fill="FFFFFF"/>
      <w:spacing w:before="240" w:after="6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E519F5"/>
    <w:pPr>
      <w:widowControl w:val="0"/>
      <w:shd w:val="clear" w:color="auto" w:fill="FFFFFF"/>
      <w:spacing w:after="360" w:line="230" w:lineRule="exac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11">
    <w:name w:val="Заголовок №1_"/>
    <w:basedOn w:val="a0"/>
    <w:link w:val="12"/>
    <w:rsid w:val="00A87CD1"/>
    <w:rPr>
      <w:rFonts w:ascii="Times New Roman" w:eastAsia="Times New Roman" w:hAnsi="Times New Roman" w:cs="Times New Roman"/>
      <w:i/>
      <w:iCs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A87CD1"/>
    <w:pPr>
      <w:widowControl w:val="0"/>
      <w:shd w:val="clear" w:color="auto" w:fill="FFFFFF"/>
      <w:spacing w:before="240" w:after="360" w:line="0" w:lineRule="atLeast"/>
      <w:ind w:firstLine="400"/>
      <w:jc w:val="both"/>
      <w:outlineLvl w:val="0"/>
    </w:pPr>
    <w:rPr>
      <w:rFonts w:ascii="Times New Roman" w:eastAsia="Times New Roman" w:hAnsi="Times New Roman" w:cs="Times New Roman"/>
      <w:i/>
      <w:i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olchansk-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12046-A421-4818-80F9-9A0BE06C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</dc:creator>
  <cp:lastModifiedBy>Орг. отдел</cp:lastModifiedBy>
  <cp:revision>2</cp:revision>
  <cp:lastPrinted>2021-11-10T10:30:00Z</cp:lastPrinted>
  <dcterms:created xsi:type="dcterms:W3CDTF">2022-03-11T12:15:00Z</dcterms:created>
  <dcterms:modified xsi:type="dcterms:W3CDTF">2022-03-11T12:15:00Z</dcterms:modified>
</cp:coreProperties>
</file>