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7D216F" w:rsidTr="00532969">
        <w:tc>
          <w:tcPr>
            <w:tcW w:w="4502" w:type="dxa"/>
          </w:tcPr>
          <w:p w:rsidR="007D216F" w:rsidRPr="007D216F" w:rsidRDefault="007D216F" w:rsidP="00BB3A18">
            <w:pPr>
              <w:spacing w:before="120"/>
              <w:jc w:val="right"/>
              <w:rPr>
                <w:b/>
              </w:rPr>
            </w:pPr>
            <w:r w:rsidRPr="007D216F">
              <w:rPr>
                <w:b/>
              </w:rPr>
              <w:t>УТВЕРЖДЕНА</w:t>
            </w:r>
          </w:p>
          <w:p w:rsidR="007D216F" w:rsidRDefault="00BB3A18" w:rsidP="00BB3A1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Постановлением Главы городского округа </w:t>
            </w:r>
            <w:r w:rsidR="009E12E8">
              <w:rPr>
                <w:sz w:val="18"/>
                <w:szCs w:val="18"/>
                <w:u w:val="single"/>
              </w:rPr>
              <w:t>Карпинск _________</w:t>
            </w:r>
            <w:r w:rsidR="00A97D7A">
              <w:rPr>
                <w:sz w:val="18"/>
                <w:szCs w:val="18"/>
                <w:u w:val="single"/>
              </w:rPr>
              <w:t>_____________________</w:t>
            </w:r>
          </w:p>
          <w:p w:rsidR="007D216F" w:rsidRDefault="007D216F" w:rsidP="007D216F">
            <w:pPr>
              <w:jc w:val="center"/>
            </w:pPr>
            <w:r w:rsidRPr="001122CA">
              <w:rPr>
                <w:sz w:val="13"/>
                <w:szCs w:val="13"/>
              </w:rPr>
      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      </w:r>
          </w:p>
        </w:tc>
      </w:tr>
    </w:tbl>
    <w:p w:rsidR="007844C3" w:rsidRDefault="007844C3" w:rsidP="007844C3">
      <w:pPr>
        <w:pStyle w:val="ConsPlusNonformat"/>
        <w:jc w:val="both"/>
      </w:pPr>
    </w:p>
    <w:p w:rsidR="00526F6B" w:rsidRDefault="00526F6B" w:rsidP="007844C3">
      <w:pPr>
        <w:pStyle w:val="ConsPlusNonformat"/>
        <w:jc w:val="center"/>
        <w:rPr>
          <w:b/>
          <w:i/>
          <w:sz w:val="28"/>
          <w:szCs w:val="28"/>
        </w:rPr>
      </w:pPr>
    </w:p>
    <w:p w:rsidR="00CB50FB" w:rsidRDefault="00CB50FB" w:rsidP="007844C3">
      <w:pPr>
        <w:pStyle w:val="ConsPlusNonformat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7844C3" w:rsidRPr="007844C3" w:rsidRDefault="007844C3" w:rsidP="007844C3">
      <w:pPr>
        <w:pStyle w:val="ConsPlusNonformat"/>
        <w:jc w:val="center"/>
        <w:rPr>
          <w:b/>
          <w:i/>
          <w:sz w:val="28"/>
          <w:szCs w:val="28"/>
        </w:rPr>
      </w:pPr>
      <w:r w:rsidRPr="007844C3">
        <w:rPr>
          <w:b/>
          <w:i/>
          <w:sz w:val="28"/>
          <w:szCs w:val="28"/>
        </w:rPr>
        <w:t>Схема расположения земельного участка</w:t>
      </w:r>
    </w:p>
    <w:p w:rsidR="004F190D" w:rsidRDefault="007844C3" w:rsidP="007844C3">
      <w:pPr>
        <w:pStyle w:val="ConsPlusNonformat"/>
        <w:jc w:val="center"/>
        <w:rPr>
          <w:b/>
          <w:i/>
          <w:sz w:val="28"/>
          <w:szCs w:val="28"/>
        </w:rPr>
      </w:pPr>
      <w:r w:rsidRPr="007844C3">
        <w:rPr>
          <w:b/>
          <w:i/>
          <w:sz w:val="28"/>
          <w:szCs w:val="28"/>
        </w:rPr>
        <w:t>на кадастровом плане территории</w:t>
      </w:r>
    </w:p>
    <w:p w:rsidR="000106B8" w:rsidRDefault="000106B8" w:rsidP="007844C3">
      <w:pPr>
        <w:pStyle w:val="ConsPlusNonformat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475"/>
        <w:gridCol w:w="3720"/>
        <w:gridCol w:w="4579"/>
      </w:tblGrid>
      <w:tr w:rsidR="007D216F" w:rsidTr="007844C3">
        <w:tc>
          <w:tcPr>
            <w:tcW w:w="10774" w:type="dxa"/>
            <w:gridSpan w:val="3"/>
          </w:tcPr>
          <w:p w:rsidR="007D216F" w:rsidRPr="007844C3" w:rsidRDefault="007844C3" w:rsidP="000106B8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44C3">
              <w:rPr>
                <w:rFonts w:asciiTheme="minorHAnsi" w:hAnsiTheme="minorHAnsi" w:cstheme="minorHAnsi"/>
                <w:sz w:val="22"/>
                <w:szCs w:val="22"/>
              </w:rPr>
              <w:t>Условный номер земельного участка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106B8">
              <w:rPr>
                <w:rFonts w:ascii="Calibri" w:hAnsi="Calibri" w:cs="Calibri"/>
                <w:sz w:val="22"/>
                <w:szCs w:val="22"/>
              </w:rPr>
              <w:t>―</w:t>
            </w:r>
          </w:p>
        </w:tc>
      </w:tr>
      <w:tr w:rsidR="007D216F" w:rsidTr="007844C3">
        <w:tc>
          <w:tcPr>
            <w:tcW w:w="10774" w:type="dxa"/>
            <w:gridSpan w:val="3"/>
          </w:tcPr>
          <w:p w:rsidR="007D216F" w:rsidRPr="007844C3" w:rsidRDefault="007844C3" w:rsidP="001A0A53">
            <w:pPr>
              <w:rPr>
                <w:rFonts w:cstheme="minorHAnsi"/>
              </w:rPr>
            </w:pPr>
            <w:r w:rsidRPr="007844C3">
              <w:rPr>
                <w:rFonts w:cstheme="minorHAnsi"/>
              </w:rPr>
              <w:t>Площадь земельного участка</w:t>
            </w:r>
            <w:r>
              <w:rPr>
                <w:rFonts w:cstheme="minorHAnsi"/>
              </w:rPr>
              <w:t xml:space="preserve">:  </w:t>
            </w:r>
            <w:r w:rsidR="001A0A53">
              <w:rPr>
                <w:rFonts w:cstheme="minorHAnsi"/>
              </w:rPr>
              <w:t>600</w:t>
            </w:r>
            <w:r w:rsidR="00901A12">
              <w:rPr>
                <w:rFonts w:cstheme="minorHAnsi"/>
              </w:rPr>
              <w:t xml:space="preserve"> кв.м. </w:t>
            </w:r>
          </w:p>
        </w:tc>
      </w:tr>
      <w:tr w:rsidR="007844C3" w:rsidTr="007844C3">
        <w:tc>
          <w:tcPr>
            <w:tcW w:w="2475" w:type="dxa"/>
            <w:vMerge w:val="restart"/>
          </w:tcPr>
          <w:p w:rsidR="007844C3" w:rsidRPr="000375D1" w:rsidRDefault="007844C3" w:rsidP="007844C3">
            <w:pPr>
              <w:jc w:val="center"/>
              <w:rPr>
                <w:rFonts w:cstheme="minorHAnsi"/>
              </w:rPr>
            </w:pPr>
            <w:r w:rsidRPr="000375D1">
              <w:rPr>
                <w:rFonts w:cstheme="minorHAnsi"/>
              </w:rPr>
              <w:t>Обозначение характерных точек границ</w:t>
            </w:r>
          </w:p>
        </w:tc>
        <w:tc>
          <w:tcPr>
            <w:tcW w:w="8299" w:type="dxa"/>
            <w:gridSpan w:val="2"/>
          </w:tcPr>
          <w:p w:rsidR="007844C3" w:rsidRPr="000375D1" w:rsidRDefault="007844C3" w:rsidP="007844C3">
            <w:pPr>
              <w:jc w:val="center"/>
              <w:rPr>
                <w:rFonts w:cstheme="minorHAnsi"/>
              </w:rPr>
            </w:pPr>
            <w:r w:rsidRPr="000375D1">
              <w:rPr>
                <w:rFonts w:cstheme="minorHAnsi"/>
              </w:rPr>
              <w:t xml:space="preserve">Координаты, </w:t>
            </w:r>
            <w:proofErr w:type="gramStart"/>
            <w:r w:rsidRPr="000375D1">
              <w:rPr>
                <w:rFonts w:cstheme="minorHAnsi"/>
              </w:rPr>
              <w:t>м</w:t>
            </w:r>
            <w:proofErr w:type="gramEnd"/>
          </w:p>
        </w:tc>
      </w:tr>
      <w:tr w:rsidR="007844C3" w:rsidTr="007844C3">
        <w:tc>
          <w:tcPr>
            <w:tcW w:w="2475" w:type="dxa"/>
            <w:vMerge/>
          </w:tcPr>
          <w:p w:rsidR="007844C3" w:rsidRPr="000375D1" w:rsidRDefault="007844C3" w:rsidP="007844C3">
            <w:pPr>
              <w:jc w:val="center"/>
              <w:rPr>
                <w:rFonts w:cstheme="minorHAnsi"/>
              </w:rPr>
            </w:pPr>
          </w:p>
        </w:tc>
        <w:tc>
          <w:tcPr>
            <w:tcW w:w="3720" w:type="dxa"/>
          </w:tcPr>
          <w:p w:rsidR="007844C3" w:rsidRPr="000375D1" w:rsidRDefault="007844C3" w:rsidP="007844C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5D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79" w:type="dxa"/>
          </w:tcPr>
          <w:p w:rsidR="007844C3" w:rsidRPr="000375D1" w:rsidRDefault="007844C3" w:rsidP="007844C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5D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7844C3" w:rsidTr="007844C3">
        <w:tc>
          <w:tcPr>
            <w:tcW w:w="2475" w:type="dxa"/>
          </w:tcPr>
          <w:p w:rsidR="007844C3" w:rsidRPr="000375D1" w:rsidRDefault="007844C3" w:rsidP="007844C3">
            <w:pPr>
              <w:jc w:val="center"/>
              <w:rPr>
                <w:rFonts w:cstheme="minorHAnsi"/>
              </w:rPr>
            </w:pPr>
            <w:r w:rsidRPr="000375D1">
              <w:rPr>
                <w:rFonts w:cstheme="minorHAnsi"/>
              </w:rPr>
              <w:t>1</w:t>
            </w:r>
          </w:p>
        </w:tc>
        <w:tc>
          <w:tcPr>
            <w:tcW w:w="3720" w:type="dxa"/>
          </w:tcPr>
          <w:p w:rsidR="007844C3" w:rsidRPr="000375D1" w:rsidRDefault="007844C3" w:rsidP="007844C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5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79" w:type="dxa"/>
          </w:tcPr>
          <w:p w:rsidR="007844C3" w:rsidRPr="000375D1" w:rsidRDefault="007844C3" w:rsidP="007844C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5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321D2" w:rsidTr="004032B0">
        <w:tc>
          <w:tcPr>
            <w:tcW w:w="2475" w:type="dxa"/>
            <w:vAlign w:val="bottom"/>
          </w:tcPr>
          <w:p w:rsidR="00E321D2" w:rsidRPr="009E12E8" w:rsidRDefault="00E321D2" w:rsidP="009E12E8">
            <w:pPr>
              <w:jc w:val="center"/>
              <w:rPr>
                <w:rFonts w:cstheme="minorHAnsi"/>
              </w:rPr>
            </w:pPr>
            <w:r w:rsidRPr="009E12E8">
              <w:rPr>
                <w:rFonts w:cstheme="minorHAnsi"/>
              </w:rPr>
              <w:t>1</w:t>
            </w:r>
          </w:p>
        </w:tc>
        <w:tc>
          <w:tcPr>
            <w:tcW w:w="3720" w:type="dxa"/>
            <w:vAlign w:val="bottom"/>
          </w:tcPr>
          <w:p w:rsidR="00E321D2" w:rsidRPr="00E321D2" w:rsidRDefault="00E321D2" w:rsidP="00E321D2">
            <w:pPr>
              <w:jc w:val="center"/>
              <w:rPr>
                <w:rFonts w:cstheme="minorHAnsi"/>
              </w:rPr>
            </w:pPr>
            <w:r w:rsidRPr="00E321D2">
              <w:rPr>
                <w:rFonts w:cstheme="minorHAnsi"/>
              </w:rPr>
              <w:t>735833.99</w:t>
            </w:r>
          </w:p>
        </w:tc>
        <w:tc>
          <w:tcPr>
            <w:tcW w:w="4579" w:type="dxa"/>
            <w:vAlign w:val="bottom"/>
          </w:tcPr>
          <w:p w:rsidR="00E321D2" w:rsidRPr="00E321D2" w:rsidRDefault="00E321D2" w:rsidP="00E321D2">
            <w:pPr>
              <w:jc w:val="center"/>
              <w:rPr>
                <w:rFonts w:cstheme="minorHAnsi"/>
              </w:rPr>
            </w:pPr>
            <w:r w:rsidRPr="00E321D2">
              <w:rPr>
                <w:rFonts w:cstheme="minorHAnsi"/>
              </w:rPr>
              <w:t>1500883.39</w:t>
            </w:r>
          </w:p>
        </w:tc>
      </w:tr>
      <w:tr w:rsidR="00E321D2" w:rsidTr="004032B0">
        <w:tc>
          <w:tcPr>
            <w:tcW w:w="2475" w:type="dxa"/>
            <w:vAlign w:val="bottom"/>
          </w:tcPr>
          <w:p w:rsidR="00E321D2" w:rsidRPr="009E12E8" w:rsidRDefault="00E321D2" w:rsidP="009E12E8">
            <w:pPr>
              <w:jc w:val="center"/>
              <w:rPr>
                <w:rFonts w:cstheme="minorHAnsi"/>
              </w:rPr>
            </w:pPr>
            <w:r w:rsidRPr="009E12E8">
              <w:rPr>
                <w:rFonts w:cstheme="minorHAnsi"/>
              </w:rPr>
              <w:t>2</w:t>
            </w:r>
          </w:p>
        </w:tc>
        <w:tc>
          <w:tcPr>
            <w:tcW w:w="3720" w:type="dxa"/>
            <w:vAlign w:val="bottom"/>
          </w:tcPr>
          <w:p w:rsidR="00E321D2" w:rsidRPr="00E321D2" w:rsidRDefault="00E321D2" w:rsidP="00E321D2">
            <w:pPr>
              <w:jc w:val="center"/>
              <w:rPr>
                <w:rFonts w:cstheme="minorHAnsi"/>
              </w:rPr>
            </w:pPr>
            <w:r w:rsidRPr="00E321D2">
              <w:rPr>
                <w:rFonts w:cstheme="minorHAnsi"/>
              </w:rPr>
              <w:t>735829.43</w:t>
            </w:r>
          </w:p>
        </w:tc>
        <w:tc>
          <w:tcPr>
            <w:tcW w:w="4579" w:type="dxa"/>
            <w:vAlign w:val="bottom"/>
          </w:tcPr>
          <w:p w:rsidR="00E321D2" w:rsidRPr="00E321D2" w:rsidRDefault="00E321D2" w:rsidP="00E321D2">
            <w:pPr>
              <w:jc w:val="center"/>
              <w:rPr>
                <w:rFonts w:cstheme="minorHAnsi"/>
              </w:rPr>
            </w:pPr>
            <w:r w:rsidRPr="00E321D2">
              <w:rPr>
                <w:rFonts w:cstheme="minorHAnsi"/>
              </w:rPr>
              <w:t>1500886.48</w:t>
            </w:r>
          </w:p>
        </w:tc>
      </w:tr>
      <w:tr w:rsidR="00E321D2" w:rsidTr="004032B0">
        <w:tc>
          <w:tcPr>
            <w:tcW w:w="2475" w:type="dxa"/>
            <w:vAlign w:val="bottom"/>
          </w:tcPr>
          <w:p w:rsidR="00E321D2" w:rsidRPr="009E12E8" w:rsidRDefault="00E321D2" w:rsidP="009E12E8">
            <w:pPr>
              <w:jc w:val="center"/>
              <w:rPr>
                <w:rFonts w:cstheme="minorHAnsi"/>
              </w:rPr>
            </w:pPr>
            <w:r w:rsidRPr="009E12E8">
              <w:rPr>
                <w:rFonts w:cstheme="minorHAnsi"/>
              </w:rPr>
              <w:t>3</w:t>
            </w:r>
          </w:p>
        </w:tc>
        <w:tc>
          <w:tcPr>
            <w:tcW w:w="3720" w:type="dxa"/>
            <w:vAlign w:val="bottom"/>
          </w:tcPr>
          <w:p w:rsidR="00E321D2" w:rsidRPr="00E321D2" w:rsidRDefault="00E321D2" w:rsidP="00E321D2">
            <w:pPr>
              <w:jc w:val="center"/>
              <w:rPr>
                <w:rFonts w:cstheme="minorHAnsi"/>
              </w:rPr>
            </w:pPr>
            <w:r w:rsidRPr="00E321D2">
              <w:rPr>
                <w:rFonts w:cstheme="minorHAnsi"/>
              </w:rPr>
              <w:t>735824.70</w:t>
            </w:r>
          </w:p>
        </w:tc>
        <w:tc>
          <w:tcPr>
            <w:tcW w:w="4579" w:type="dxa"/>
            <w:vAlign w:val="bottom"/>
          </w:tcPr>
          <w:p w:rsidR="00E321D2" w:rsidRPr="00E321D2" w:rsidRDefault="00E321D2" w:rsidP="00E321D2">
            <w:pPr>
              <w:jc w:val="center"/>
              <w:rPr>
                <w:rFonts w:cstheme="minorHAnsi"/>
              </w:rPr>
            </w:pPr>
            <w:r w:rsidRPr="00E321D2">
              <w:rPr>
                <w:rFonts w:cstheme="minorHAnsi"/>
              </w:rPr>
              <w:t>1500878.73</w:t>
            </w:r>
          </w:p>
        </w:tc>
      </w:tr>
      <w:tr w:rsidR="00E321D2" w:rsidTr="004032B0">
        <w:tc>
          <w:tcPr>
            <w:tcW w:w="2475" w:type="dxa"/>
            <w:vAlign w:val="bottom"/>
          </w:tcPr>
          <w:p w:rsidR="00E321D2" w:rsidRPr="009E12E8" w:rsidRDefault="00E321D2" w:rsidP="009E12E8">
            <w:pPr>
              <w:jc w:val="center"/>
              <w:rPr>
                <w:rFonts w:cstheme="minorHAnsi"/>
              </w:rPr>
            </w:pPr>
            <w:r w:rsidRPr="009E12E8">
              <w:rPr>
                <w:rFonts w:cstheme="minorHAnsi"/>
              </w:rPr>
              <w:t>4</w:t>
            </w:r>
          </w:p>
        </w:tc>
        <w:tc>
          <w:tcPr>
            <w:tcW w:w="3720" w:type="dxa"/>
            <w:vAlign w:val="bottom"/>
          </w:tcPr>
          <w:p w:rsidR="00E321D2" w:rsidRPr="00E321D2" w:rsidRDefault="00E321D2" w:rsidP="00E321D2">
            <w:pPr>
              <w:jc w:val="center"/>
              <w:rPr>
                <w:rFonts w:cstheme="minorHAnsi"/>
              </w:rPr>
            </w:pPr>
            <w:r w:rsidRPr="00E321D2">
              <w:rPr>
                <w:rFonts w:cstheme="minorHAnsi"/>
              </w:rPr>
              <w:t>735829.26</w:t>
            </w:r>
          </w:p>
        </w:tc>
        <w:tc>
          <w:tcPr>
            <w:tcW w:w="4579" w:type="dxa"/>
            <w:vAlign w:val="bottom"/>
          </w:tcPr>
          <w:p w:rsidR="00E321D2" w:rsidRPr="00E321D2" w:rsidRDefault="00E321D2" w:rsidP="00E321D2">
            <w:pPr>
              <w:jc w:val="center"/>
              <w:rPr>
                <w:rFonts w:cstheme="minorHAnsi"/>
              </w:rPr>
            </w:pPr>
            <w:r w:rsidRPr="00E321D2">
              <w:rPr>
                <w:rFonts w:cstheme="minorHAnsi"/>
              </w:rPr>
              <w:t>1500875.64</w:t>
            </w:r>
          </w:p>
        </w:tc>
      </w:tr>
      <w:tr w:rsidR="000D71C1" w:rsidTr="007844C3">
        <w:tc>
          <w:tcPr>
            <w:tcW w:w="10774" w:type="dxa"/>
            <w:gridSpan w:val="3"/>
          </w:tcPr>
          <w:p w:rsidR="005F0596" w:rsidRDefault="005F0596" w:rsidP="00471AA3">
            <w:pPr>
              <w:pStyle w:val="ConsPlusNormal"/>
              <w:jc w:val="center"/>
              <w:rPr>
                <w:noProof/>
              </w:rPr>
            </w:pPr>
          </w:p>
          <w:p w:rsidR="00526F6B" w:rsidRDefault="001A0A53" w:rsidP="00471AA3">
            <w:pPr>
              <w:pStyle w:val="ConsPlusNormal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65520" cy="422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0" cy="422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90D" w:rsidRDefault="004F190D" w:rsidP="00471AA3">
            <w:pPr>
              <w:pStyle w:val="ConsPlusNormal"/>
              <w:jc w:val="center"/>
              <w:rPr>
                <w:noProof/>
              </w:rPr>
            </w:pPr>
          </w:p>
          <w:p w:rsidR="00953658" w:rsidRDefault="000D71C1" w:rsidP="009E12E8">
            <w:pPr>
              <w:pStyle w:val="ConsPlusNormal"/>
              <w:jc w:val="center"/>
            </w:pPr>
            <w:r w:rsidRPr="00FD057E">
              <w:t>Масштаб 1:</w:t>
            </w:r>
            <w:r w:rsidR="001A0A53">
              <w:t>10</w:t>
            </w:r>
            <w:r w:rsidR="00BE46B7">
              <w:t>0</w:t>
            </w:r>
            <w:r w:rsidR="00B917DA">
              <w:t xml:space="preserve">         </w:t>
            </w:r>
            <w:r w:rsidR="00532969">
              <w:t>Система координат – МСК-66</w:t>
            </w:r>
            <w:r w:rsidR="00BE46B7">
              <w:t>, зона 1</w:t>
            </w:r>
          </w:p>
          <w:p w:rsidR="00526F6B" w:rsidRPr="00FD057E" w:rsidRDefault="00526F6B" w:rsidP="009E12E8">
            <w:pPr>
              <w:pStyle w:val="ConsPlusNormal"/>
              <w:jc w:val="center"/>
            </w:pPr>
          </w:p>
        </w:tc>
      </w:tr>
      <w:tr w:rsidR="000D71C1" w:rsidTr="007844C3">
        <w:tc>
          <w:tcPr>
            <w:tcW w:w="10774" w:type="dxa"/>
            <w:gridSpan w:val="3"/>
          </w:tcPr>
          <w:p w:rsidR="00CB50FB" w:rsidRDefault="00CB50FB" w:rsidP="00471AA3">
            <w:pPr>
              <w:pStyle w:val="ConsPlusNormal"/>
            </w:pPr>
          </w:p>
          <w:p w:rsidR="000D71C1" w:rsidRDefault="000D71C1" w:rsidP="00471AA3">
            <w:pPr>
              <w:pStyle w:val="ConsPlusNormal"/>
            </w:pPr>
            <w:r w:rsidRPr="00FD057E">
              <w:t>Условные обозначения:</w:t>
            </w:r>
          </w:p>
          <w:p w:rsidR="000D71C1" w:rsidRPr="003B0F6A" w:rsidRDefault="00D108FF" w:rsidP="00B427ED">
            <w:pPr>
              <w:spacing w:before="40"/>
              <w:ind w:left="2173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4" o:spid="_x0000_s1026" style="position:absolute;left:0;text-align:left;z-index:251666432;visibility:visible" from="22.3pt,8.8pt" to="7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" strokecolor="#00b050" strokeweight="1.5pt"/>
              </w:pict>
            </w:r>
            <w:r w:rsidR="000D71C1" w:rsidRPr="003B0F6A">
              <w:rPr>
                <w:bCs/>
                <w:sz w:val="16"/>
                <w:szCs w:val="16"/>
              </w:rPr>
              <w:t>-</w:t>
            </w:r>
            <w:r w:rsidR="000D71C1">
              <w:rPr>
                <w:bCs/>
                <w:sz w:val="16"/>
                <w:szCs w:val="16"/>
              </w:rPr>
              <w:t xml:space="preserve"> </w:t>
            </w:r>
            <w:r w:rsidR="000D71C1" w:rsidRPr="003B0F6A">
              <w:rPr>
                <w:bCs/>
                <w:sz w:val="16"/>
                <w:szCs w:val="16"/>
              </w:rPr>
              <w:t xml:space="preserve">Границы земельных участков, установленные в соответствии федеральным законодательством,  включенные в ГКН, отражающиеся в масштабе </w:t>
            </w:r>
          </w:p>
          <w:p w:rsidR="000D71C1" w:rsidRDefault="00D108FF" w:rsidP="00B427ED">
            <w:pPr>
              <w:spacing w:before="40"/>
              <w:ind w:left="2173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3" o:spid="_x0000_s1027" style="position:absolute;left:0;text-align:left;z-index:251668480;visibility:visible" from="22.3pt,7.5pt" to="75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" strokecolor="red" strokeweight="1.5pt"/>
              </w:pict>
            </w:r>
            <w:r w:rsidR="000D71C1" w:rsidRPr="003B0F6A">
              <w:rPr>
                <w:bCs/>
                <w:sz w:val="16"/>
                <w:szCs w:val="16"/>
              </w:rPr>
              <w:t>-</w:t>
            </w:r>
            <w:r w:rsidR="000D71C1">
              <w:rPr>
                <w:bCs/>
                <w:sz w:val="16"/>
                <w:szCs w:val="16"/>
              </w:rPr>
              <w:t xml:space="preserve"> </w:t>
            </w:r>
            <w:r w:rsidR="000D71C1" w:rsidRPr="003B0F6A">
              <w:rPr>
                <w:bCs/>
                <w:sz w:val="16"/>
                <w:szCs w:val="16"/>
              </w:rPr>
              <w:t>Границы земельных участков, установленные (уточненные) при</w:t>
            </w:r>
            <w:r w:rsidR="000D71C1">
              <w:rPr>
                <w:bCs/>
                <w:sz w:val="16"/>
                <w:szCs w:val="16"/>
              </w:rPr>
              <w:t xml:space="preserve"> </w:t>
            </w:r>
            <w:r w:rsidR="000D71C1" w:rsidRPr="003B0F6A">
              <w:rPr>
                <w:bCs/>
                <w:sz w:val="16"/>
                <w:szCs w:val="16"/>
              </w:rPr>
              <w:t>проведении кадастровых работ, отражающиеся в масштабе</w:t>
            </w:r>
          </w:p>
          <w:p w:rsidR="004F190D" w:rsidRDefault="000D71C1" w:rsidP="00CB50FB">
            <w:pPr>
              <w:spacing w:before="40"/>
              <w:rPr>
                <w:bCs/>
                <w:sz w:val="16"/>
                <w:szCs w:val="16"/>
              </w:rPr>
            </w:pPr>
            <w:r w:rsidRPr="00F74E71">
              <w:rPr>
                <w:bCs/>
                <w:noProof/>
                <w:sz w:val="16"/>
                <w:szCs w:val="16"/>
              </w:rPr>
              <w:t xml:space="preserve">          </w:t>
            </w:r>
            <w:r>
              <w:rPr>
                <w:bCs/>
                <w:noProof/>
                <w:sz w:val="16"/>
                <w:szCs w:val="16"/>
              </w:rPr>
              <w:t xml:space="preserve">   </w:t>
            </w:r>
            <w:r w:rsidRPr="00F74E71">
              <w:rPr>
                <w:bCs/>
                <w:noProof/>
                <w:sz w:val="16"/>
                <w:szCs w:val="16"/>
              </w:rPr>
              <w:t xml:space="preserve">    </w:t>
            </w:r>
            <w:r>
              <w:rPr>
                <w:b/>
                <w:bCs/>
                <w:noProof/>
                <w:sz w:val="16"/>
                <w:szCs w:val="16"/>
              </w:rPr>
              <w:t>:</w:t>
            </w:r>
            <w:r w:rsidR="001A0A53">
              <w:rPr>
                <w:b/>
                <w:bCs/>
                <w:noProof/>
                <w:sz w:val="16"/>
                <w:szCs w:val="16"/>
              </w:rPr>
              <w:t>0301002</w:t>
            </w:r>
            <w:r w:rsidR="00526F6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3B0F6A">
              <w:rPr>
                <w:bCs/>
                <w:noProof/>
                <w:color w:val="33CCCC"/>
                <w:sz w:val="16"/>
                <w:szCs w:val="16"/>
              </w:rPr>
              <w:t xml:space="preserve">    </w:t>
            </w:r>
            <w:r>
              <w:rPr>
                <w:bCs/>
                <w:noProof/>
                <w:color w:val="33CCCC"/>
                <w:sz w:val="16"/>
                <w:szCs w:val="16"/>
              </w:rPr>
              <w:t xml:space="preserve">        </w:t>
            </w:r>
            <w:r w:rsidR="00C9470D">
              <w:rPr>
                <w:bCs/>
                <w:noProof/>
                <w:color w:val="33CCCC"/>
                <w:sz w:val="16"/>
                <w:szCs w:val="16"/>
              </w:rPr>
              <w:t xml:space="preserve">        </w:t>
            </w:r>
            <w:r>
              <w:rPr>
                <w:bCs/>
                <w:noProof/>
                <w:color w:val="33CCCC"/>
                <w:sz w:val="16"/>
                <w:szCs w:val="16"/>
              </w:rPr>
              <w:t xml:space="preserve"> </w:t>
            </w:r>
            <w:r w:rsidRPr="003B0F6A">
              <w:rPr>
                <w:bCs/>
                <w:noProof/>
                <w:color w:val="33CCCC"/>
                <w:sz w:val="16"/>
                <w:szCs w:val="16"/>
              </w:rPr>
              <w:t xml:space="preserve">   </w:t>
            </w:r>
            <w:r w:rsidRPr="003B0F6A">
              <w:rPr>
                <w:bCs/>
                <w:noProof/>
                <w:sz w:val="16"/>
                <w:szCs w:val="16"/>
              </w:rPr>
              <w:t>-</w:t>
            </w:r>
            <w:r>
              <w:rPr>
                <w:bCs/>
                <w:noProof/>
                <w:sz w:val="16"/>
                <w:szCs w:val="16"/>
              </w:rPr>
              <w:t xml:space="preserve"> </w:t>
            </w:r>
            <w:r w:rsidRPr="003B0F6A">
              <w:rPr>
                <w:bCs/>
                <w:sz w:val="16"/>
                <w:szCs w:val="16"/>
              </w:rPr>
              <w:t>Надпись номера кадастрового квартала</w:t>
            </w:r>
          </w:p>
          <w:p w:rsidR="00CB50FB" w:rsidRPr="00FD057E" w:rsidRDefault="00CB50FB" w:rsidP="00CB50FB">
            <w:pPr>
              <w:spacing w:before="40"/>
            </w:pPr>
          </w:p>
        </w:tc>
      </w:tr>
    </w:tbl>
    <w:p w:rsidR="007D216F" w:rsidRDefault="007D216F" w:rsidP="000375D1"/>
    <w:sectPr w:rsidR="007D216F" w:rsidSect="007D216F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6F"/>
    <w:rsid w:val="000106B8"/>
    <w:rsid w:val="00011C2D"/>
    <w:rsid w:val="000343A7"/>
    <w:rsid w:val="000375D1"/>
    <w:rsid w:val="000650E3"/>
    <w:rsid w:val="000A5512"/>
    <w:rsid w:val="000C1022"/>
    <w:rsid w:val="000D71C1"/>
    <w:rsid w:val="000F29D2"/>
    <w:rsid w:val="00105D20"/>
    <w:rsid w:val="00107739"/>
    <w:rsid w:val="00122583"/>
    <w:rsid w:val="001834BE"/>
    <w:rsid w:val="0018459F"/>
    <w:rsid w:val="00187618"/>
    <w:rsid w:val="001925D9"/>
    <w:rsid w:val="001A0A53"/>
    <w:rsid w:val="001B253B"/>
    <w:rsid w:val="001B5042"/>
    <w:rsid w:val="001C369F"/>
    <w:rsid w:val="001F2600"/>
    <w:rsid w:val="002700A1"/>
    <w:rsid w:val="00294CC1"/>
    <w:rsid w:val="002B7644"/>
    <w:rsid w:val="002D33D7"/>
    <w:rsid w:val="002E0807"/>
    <w:rsid w:val="002F4E05"/>
    <w:rsid w:val="00300E7B"/>
    <w:rsid w:val="003060FA"/>
    <w:rsid w:val="003063ED"/>
    <w:rsid w:val="00306B4D"/>
    <w:rsid w:val="00307134"/>
    <w:rsid w:val="00316CAD"/>
    <w:rsid w:val="00351012"/>
    <w:rsid w:val="00367E30"/>
    <w:rsid w:val="00370BD7"/>
    <w:rsid w:val="003873C6"/>
    <w:rsid w:val="00391ED1"/>
    <w:rsid w:val="003A7F9D"/>
    <w:rsid w:val="003B44F2"/>
    <w:rsid w:val="003C1136"/>
    <w:rsid w:val="003D57B9"/>
    <w:rsid w:val="003E3342"/>
    <w:rsid w:val="003E5D8D"/>
    <w:rsid w:val="0040207A"/>
    <w:rsid w:val="00412BC5"/>
    <w:rsid w:val="00415F65"/>
    <w:rsid w:val="004166A2"/>
    <w:rsid w:val="00421941"/>
    <w:rsid w:val="00432BF4"/>
    <w:rsid w:val="00436E25"/>
    <w:rsid w:val="00444F0F"/>
    <w:rsid w:val="0046278E"/>
    <w:rsid w:val="00470C10"/>
    <w:rsid w:val="0047303C"/>
    <w:rsid w:val="004A4995"/>
    <w:rsid w:val="004A58A5"/>
    <w:rsid w:val="004F0DE0"/>
    <w:rsid w:val="004F190D"/>
    <w:rsid w:val="004F5C00"/>
    <w:rsid w:val="004F79FC"/>
    <w:rsid w:val="00526F6B"/>
    <w:rsid w:val="00532969"/>
    <w:rsid w:val="00533249"/>
    <w:rsid w:val="00550C8A"/>
    <w:rsid w:val="00562993"/>
    <w:rsid w:val="00585363"/>
    <w:rsid w:val="00587989"/>
    <w:rsid w:val="005907FD"/>
    <w:rsid w:val="00592782"/>
    <w:rsid w:val="00597D58"/>
    <w:rsid w:val="005B335E"/>
    <w:rsid w:val="005F0596"/>
    <w:rsid w:val="00601508"/>
    <w:rsid w:val="00611356"/>
    <w:rsid w:val="00636EDF"/>
    <w:rsid w:val="006578CE"/>
    <w:rsid w:val="00671A92"/>
    <w:rsid w:val="00681091"/>
    <w:rsid w:val="00685DC4"/>
    <w:rsid w:val="00696735"/>
    <w:rsid w:val="006A2DAE"/>
    <w:rsid w:val="006E17A8"/>
    <w:rsid w:val="006F1CFA"/>
    <w:rsid w:val="006F6B5F"/>
    <w:rsid w:val="006F6F6D"/>
    <w:rsid w:val="00707574"/>
    <w:rsid w:val="00727BF0"/>
    <w:rsid w:val="00742401"/>
    <w:rsid w:val="00743A5E"/>
    <w:rsid w:val="00760BB4"/>
    <w:rsid w:val="00766E0A"/>
    <w:rsid w:val="00776DC3"/>
    <w:rsid w:val="007844C3"/>
    <w:rsid w:val="007B2D23"/>
    <w:rsid w:val="007B4441"/>
    <w:rsid w:val="007C4C64"/>
    <w:rsid w:val="007D216F"/>
    <w:rsid w:val="007E7514"/>
    <w:rsid w:val="007F25CE"/>
    <w:rsid w:val="00836CDC"/>
    <w:rsid w:val="00856688"/>
    <w:rsid w:val="0085759D"/>
    <w:rsid w:val="0088638C"/>
    <w:rsid w:val="008A5027"/>
    <w:rsid w:val="008B2DA0"/>
    <w:rsid w:val="008B4614"/>
    <w:rsid w:val="008E15C5"/>
    <w:rsid w:val="008E6719"/>
    <w:rsid w:val="00901A12"/>
    <w:rsid w:val="0091039B"/>
    <w:rsid w:val="00922A38"/>
    <w:rsid w:val="00931DAF"/>
    <w:rsid w:val="00932306"/>
    <w:rsid w:val="009337DA"/>
    <w:rsid w:val="0093606B"/>
    <w:rsid w:val="00953658"/>
    <w:rsid w:val="0095586D"/>
    <w:rsid w:val="009623C6"/>
    <w:rsid w:val="009710D6"/>
    <w:rsid w:val="00975EE8"/>
    <w:rsid w:val="009830AC"/>
    <w:rsid w:val="00986EA5"/>
    <w:rsid w:val="009921E7"/>
    <w:rsid w:val="009A4E92"/>
    <w:rsid w:val="009D22AC"/>
    <w:rsid w:val="009D5730"/>
    <w:rsid w:val="009E12E8"/>
    <w:rsid w:val="009F4F09"/>
    <w:rsid w:val="00A1152E"/>
    <w:rsid w:val="00A20498"/>
    <w:rsid w:val="00A33A07"/>
    <w:rsid w:val="00A51F9D"/>
    <w:rsid w:val="00A65366"/>
    <w:rsid w:val="00A74254"/>
    <w:rsid w:val="00A75724"/>
    <w:rsid w:val="00A81418"/>
    <w:rsid w:val="00A97D7A"/>
    <w:rsid w:val="00AA3D4D"/>
    <w:rsid w:val="00AB5D5E"/>
    <w:rsid w:val="00AD0010"/>
    <w:rsid w:val="00AD1047"/>
    <w:rsid w:val="00AD16B1"/>
    <w:rsid w:val="00AE25ED"/>
    <w:rsid w:val="00AF101A"/>
    <w:rsid w:val="00B00D1E"/>
    <w:rsid w:val="00B36B04"/>
    <w:rsid w:val="00B427ED"/>
    <w:rsid w:val="00B43648"/>
    <w:rsid w:val="00B8139A"/>
    <w:rsid w:val="00B81F32"/>
    <w:rsid w:val="00B917DA"/>
    <w:rsid w:val="00BB3A18"/>
    <w:rsid w:val="00BC091A"/>
    <w:rsid w:val="00BD6B8B"/>
    <w:rsid w:val="00BE46B7"/>
    <w:rsid w:val="00C11594"/>
    <w:rsid w:val="00C1258D"/>
    <w:rsid w:val="00C22A30"/>
    <w:rsid w:val="00C276FB"/>
    <w:rsid w:val="00C3220D"/>
    <w:rsid w:val="00C34B79"/>
    <w:rsid w:val="00C454A4"/>
    <w:rsid w:val="00C57661"/>
    <w:rsid w:val="00C7103D"/>
    <w:rsid w:val="00C752F0"/>
    <w:rsid w:val="00C7636F"/>
    <w:rsid w:val="00C8705D"/>
    <w:rsid w:val="00C9470D"/>
    <w:rsid w:val="00C95139"/>
    <w:rsid w:val="00CA2974"/>
    <w:rsid w:val="00CB50FB"/>
    <w:rsid w:val="00D004E9"/>
    <w:rsid w:val="00D108FF"/>
    <w:rsid w:val="00D136C1"/>
    <w:rsid w:val="00D17DA0"/>
    <w:rsid w:val="00D25B5B"/>
    <w:rsid w:val="00D45744"/>
    <w:rsid w:val="00D56366"/>
    <w:rsid w:val="00D6337A"/>
    <w:rsid w:val="00D72FBC"/>
    <w:rsid w:val="00D97460"/>
    <w:rsid w:val="00DA27CE"/>
    <w:rsid w:val="00DA72B2"/>
    <w:rsid w:val="00DB3A50"/>
    <w:rsid w:val="00DB59B3"/>
    <w:rsid w:val="00DC23B7"/>
    <w:rsid w:val="00DF6B60"/>
    <w:rsid w:val="00E0300E"/>
    <w:rsid w:val="00E0534E"/>
    <w:rsid w:val="00E321D2"/>
    <w:rsid w:val="00E34685"/>
    <w:rsid w:val="00E4429D"/>
    <w:rsid w:val="00E444B3"/>
    <w:rsid w:val="00E4548F"/>
    <w:rsid w:val="00E60920"/>
    <w:rsid w:val="00E72A52"/>
    <w:rsid w:val="00E94983"/>
    <w:rsid w:val="00EA086C"/>
    <w:rsid w:val="00EE49B6"/>
    <w:rsid w:val="00EE7869"/>
    <w:rsid w:val="00EF37DB"/>
    <w:rsid w:val="00F06A3A"/>
    <w:rsid w:val="00F259EF"/>
    <w:rsid w:val="00F35D1E"/>
    <w:rsid w:val="00F433AF"/>
    <w:rsid w:val="00F4655A"/>
    <w:rsid w:val="00F711E0"/>
    <w:rsid w:val="00F731B8"/>
    <w:rsid w:val="00F87EBB"/>
    <w:rsid w:val="00F90105"/>
    <w:rsid w:val="00F90918"/>
    <w:rsid w:val="00F9141A"/>
    <w:rsid w:val="00F94800"/>
    <w:rsid w:val="00FA6DA6"/>
    <w:rsid w:val="00FB5FCE"/>
    <w:rsid w:val="00FC2F4F"/>
    <w:rsid w:val="00FD3770"/>
    <w:rsid w:val="00FF11EC"/>
    <w:rsid w:val="00FF36F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2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D71C1"/>
    <w:pPr>
      <w:spacing w:after="0" w:line="240" w:lineRule="auto"/>
      <w:ind w:left="1872" w:hanging="7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71C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2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D71C1"/>
    <w:pPr>
      <w:spacing w:after="0" w:line="240" w:lineRule="auto"/>
      <w:ind w:left="1872" w:hanging="7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71C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15-1</dc:creator>
  <cp:lastModifiedBy>Mvideo</cp:lastModifiedBy>
  <cp:revision>2</cp:revision>
  <cp:lastPrinted>2022-06-17T07:48:00Z</cp:lastPrinted>
  <dcterms:created xsi:type="dcterms:W3CDTF">2022-11-28T09:25:00Z</dcterms:created>
  <dcterms:modified xsi:type="dcterms:W3CDTF">2022-11-28T09:25:00Z</dcterms:modified>
</cp:coreProperties>
</file>