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72" w:rsidRDefault="007A6072" w:rsidP="007A6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Предварительные итоги социально-экономического развития Волчанского городского округа за 9 месяцев 201</w:t>
      </w:r>
      <w:r w:rsidR="00D9777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7A6072" w:rsidRDefault="007A6072" w:rsidP="007A6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ожидаемые итоги социально-экономического развития </w:t>
      </w:r>
    </w:p>
    <w:p w:rsidR="003710DD" w:rsidRDefault="007A6072" w:rsidP="007A6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Волчанского городского округа за 201</w:t>
      </w:r>
      <w:r w:rsidR="00D9777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A6072" w:rsidRDefault="007A6072" w:rsidP="007A6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6072" w:rsidRDefault="007A6072" w:rsidP="007A607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A6072" w:rsidRDefault="00252113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Волчанского городского округа характеризуется </w:t>
      </w:r>
      <w:r w:rsidR="00950F1F">
        <w:rPr>
          <w:rFonts w:ascii="Times New Roman" w:hAnsi="Times New Roman" w:cs="Times New Roman"/>
          <w:sz w:val="28"/>
          <w:szCs w:val="28"/>
        </w:rPr>
        <w:t xml:space="preserve">нестабильной ситуацией </w:t>
      </w:r>
      <w:r w:rsidR="00D9777D">
        <w:rPr>
          <w:rFonts w:ascii="Times New Roman" w:hAnsi="Times New Roman" w:cs="Times New Roman"/>
          <w:sz w:val="28"/>
          <w:szCs w:val="28"/>
        </w:rPr>
        <w:t xml:space="preserve">в сфере промышленности </w:t>
      </w:r>
      <w:r w:rsidR="00950F1F">
        <w:rPr>
          <w:rFonts w:ascii="Times New Roman" w:hAnsi="Times New Roman" w:cs="Times New Roman"/>
          <w:sz w:val="28"/>
          <w:szCs w:val="28"/>
        </w:rPr>
        <w:t>в текущем периоде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F1F">
        <w:rPr>
          <w:rFonts w:ascii="Times New Roman" w:hAnsi="Times New Roman" w:cs="Times New Roman"/>
          <w:sz w:val="28"/>
          <w:szCs w:val="28"/>
        </w:rPr>
        <w:t>Снижаются объемы выпуска продукции на градообразующ</w:t>
      </w:r>
      <w:r w:rsidR="00D9777D">
        <w:rPr>
          <w:rFonts w:ascii="Times New Roman" w:hAnsi="Times New Roman" w:cs="Times New Roman"/>
          <w:sz w:val="28"/>
          <w:szCs w:val="28"/>
        </w:rPr>
        <w:t>ем</w:t>
      </w:r>
      <w:r w:rsidR="00950F1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9777D">
        <w:rPr>
          <w:rFonts w:ascii="Times New Roman" w:hAnsi="Times New Roman" w:cs="Times New Roman"/>
          <w:sz w:val="28"/>
          <w:szCs w:val="28"/>
        </w:rPr>
        <w:t>и</w:t>
      </w:r>
      <w:r w:rsidR="00950F1F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D9777D">
        <w:rPr>
          <w:rFonts w:ascii="Times New Roman" w:hAnsi="Times New Roman" w:cs="Times New Roman"/>
          <w:sz w:val="28"/>
          <w:szCs w:val="28"/>
        </w:rPr>
        <w:t xml:space="preserve"> – Волчанском механическом заводе, проведено полное закрытие градообразующего предприятия по добыче бурого угля – Волчанского разреза</w:t>
      </w:r>
      <w:r w:rsidR="00950F1F">
        <w:rPr>
          <w:rFonts w:ascii="Times New Roman" w:hAnsi="Times New Roman" w:cs="Times New Roman"/>
          <w:sz w:val="28"/>
          <w:szCs w:val="28"/>
        </w:rPr>
        <w:t>.</w:t>
      </w:r>
    </w:p>
    <w:p w:rsidR="00605740" w:rsidRDefault="00A05D66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наблюдается </w:t>
      </w:r>
      <w:r w:rsidR="00605740">
        <w:rPr>
          <w:rFonts w:ascii="Times New Roman" w:hAnsi="Times New Roman" w:cs="Times New Roman"/>
          <w:sz w:val="28"/>
          <w:szCs w:val="28"/>
        </w:rPr>
        <w:t>последовательный рост объемов производства в сельском хозяйстве.</w:t>
      </w:r>
    </w:p>
    <w:p w:rsidR="00605740" w:rsidRDefault="00605740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ведется работа по у</w:t>
      </w:r>
      <w:r w:rsidR="00C953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реплению материально-технической базы и развитию кадрового потенциала отраслей социальной сферы.</w:t>
      </w:r>
    </w:p>
    <w:p w:rsidR="00605740" w:rsidRDefault="00C953EA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очень благоприятные демографические тенденции на территории Волчанского городского округа: на протяжении ряда лет наблюдается естественная убыль населения.</w:t>
      </w:r>
      <w:r w:rsidR="00A05D66">
        <w:rPr>
          <w:rFonts w:ascii="Times New Roman" w:hAnsi="Times New Roman" w:cs="Times New Roman"/>
          <w:sz w:val="28"/>
          <w:szCs w:val="28"/>
        </w:rPr>
        <w:t xml:space="preserve"> Так же на уменьшение постоянного населения в Волчанском городском округе влияют миграционная убыль и старение населения. </w:t>
      </w:r>
      <w:r w:rsidR="00D9777D">
        <w:rPr>
          <w:rFonts w:ascii="Times New Roman" w:hAnsi="Times New Roman" w:cs="Times New Roman"/>
          <w:sz w:val="28"/>
          <w:szCs w:val="28"/>
        </w:rPr>
        <w:t>Отрицательным</w:t>
      </w:r>
      <w:r w:rsidR="00A05D66">
        <w:rPr>
          <w:rFonts w:ascii="Times New Roman" w:hAnsi="Times New Roman" w:cs="Times New Roman"/>
          <w:sz w:val="28"/>
          <w:szCs w:val="28"/>
        </w:rPr>
        <w:t xml:space="preserve"> фактором является </w:t>
      </w:r>
      <w:r w:rsidR="00D9777D">
        <w:rPr>
          <w:rFonts w:ascii="Times New Roman" w:hAnsi="Times New Roman" w:cs="Times New Roman"/>
          <w:sz w:val="28"/>
          <w:szCs w:val="28"/>
        </w:rPr>
        <w:t>и увеличение</w:t>
      </w:r>
      <w:r w:rsidR="00A05D66">
        <w:rPr>
          <w:rFonts w:ascii="Times New Roman" w:hAnsi="Times New Roman" w:cs="Times New Roman"/>
          <w:sz w:val="28"/>
          <w:szCs w:val="28"/>
        </w:rPr>
        <w:t xml:space="preserve"> смертности населения, в том числе трудоспособного возраста</w:t>
      </w:r>
      <w:r w:rsidR="00FE1630">
        <w:rPr>
          <w:rFonts w:ascii="Times New Roman" w:hAnsi="Times New Roman" w:cs="Times New Roman"/>
          <w:sz w:val="28"/>
          <w:szCs w:val="28"/>
        </w:rPr>
        <w:t xml:space="preserve"> к отчетному периоду прошлого года</w:t>
      </w:r>
      <w:r w:rsidR="00A05D66">
        <w:rPr>
          <w:rFonts w:ascii="Times New Roman" w:hAnsi="Times New Roman" w:cs="Times New Roman"/>
          <w:sz w:val="28"/>
          <w:szCs w:val="28"/>
        </w:rPr>
        <w:t>.</w:t>
      </w:r>
    </w:p>
    <w:p w:rsidR="00C953EA" w:rsidRDefault="00FE1630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C953EA">
        <w:rPr>
          <w:rFonts w:ascii="Times New Roman" w:hAnsi="Times New Roman" w:cs="Times New Roman"/>
          <w:sz w:val="28"/>
          <w:szCs w:val="28"/>
        </w:rPr>
        <w:t xml:space="preserve"> темпы наращивания индивидуального жилищного строительства за счет </w:t>
      </w:r>
      <w:r w:rsidR="00252113">
        <w:rPr>
          <w:rFonts w:ascii="Times New Roman" w:hAnsi="Times New Roman" w:cs="Times New Roman"/>
          <w:sz w:val="28"/>
          <w:szCs w:val="28"/>
        </w:rPr>
        <w:t>низкой платежеспособности населения</w:t>
      </w:r>
      <w:r w:rsidR="00C953EA">
        <w:rPr>
          <w:rFonts w:ascii="Times New Roman" w:hAnsi="Times New Roman" w:cs="Times New Roman"/>
          <w:sz w:val="28"/>
          <w:szCs w:val="28"/>
        </w:rPr>
        <w:t xml:space="preserve"> и слаб</w:t>
      </w:r>
      <w:r w:rsidR="00252113">
        <w:rPr>
          <w:rFonts w:ascii="Times New Roman" w:hAnsi="Times New Roman" w:cs="Times New Roman"/>
          <w:sz w:val="28"/>
          <w:szCs w:val="28"/>
        </w:rPr>
        <w:t>ого</w:t>
      </w:r>
      <w:r w:rsidR="00C953EA">
        <w:rPr>
          <w:rFonts w:ascii="Times New Roman" w:hAnsi="Times New Roman" w:cs="Times New Roman"/>
          <w:sz w:val="28"/>
          <w:szCs w:val="28"/>
        </w:rPr>
        <w:t xml:space="preserve"> ввод</w:t>
      </w:r>
      <w:r w:rsidR="00252113">
        <w:rPr>
          <w:rFonts w:ascii="Times New Roman" w:hAnsi="Times New Roman" w:cs="Times New Roman"/>
          <w:sz w:val="28"/>
          <w:szCs w:val="28"/>
        </w:rPr>
        <w:t>а</w:t>
      </w:r>
      <w:r w:rsidR="00C953EA">
        <w:rPr>
          <w:rFonts w:ascii="Times New Roman" w:hAnsi="Times New Roman" w:cs="Times New Roman"/>
          <w:sz w:val="28"/>
          <w:szCs w:val="28"/>
        </w:rPr>
        <w:t xml:space="preserve"> индивидуального жилья.</w:t>
      </w:r>
    </w:p>
    <w:p w:rsidR="00C953EA" w:rsidRDefault="00C953EA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осуществляет свою деятельность одно сельскохозяйственное предприятие ОАО «Волчанское»</w:t>
      </w:r>
      <w:r w:rsidR="00EC3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B29" w:rsidRDefault="00EC3B29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октября 201</w:t>
      </w:r>
      <w:r w:rsidR="00FE16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</w:t>
      </w:r>
      <w:r w:rsidR="00E911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71411">
        <w:rPr>
          <w:rFonts w:ascii="Times New Roman" w:hAnsi="Times New Roman" w:cs="Times New Roman"/>
          <w:sz w:val="28"/>
          <w:szCs w:val="28"/>
        </w:rPr>
        <w:t>586</w:t>
      </w:r>
      <w:r w:rsidR="00E911AC">
        <w:rPr>
          <w:rFonts w:ascii="Times New Roman" w:hAnsi="Times New Roman" w:cs="Times New Roman"/>
          <w:sz w:val="28"/>
          <w:szCs w:val="28"/>
        </w:rPr>
        <w:t xml:space="preserve"> голов, в том числе 265 коров  (</w:t>
      </w:r>
      <w:r w:rsidR="00971411">
        <w:rPr>
          <w:rFonts w:ascii="Times New Roman" w:hAnsi="Times New Roman" w:cs="Times New Roman"/>
          <w:sz w:val="28"/>
          <w:szCs w:val="28"/>
        </w:rPr>
        <w:t>97,5</w:t>
      </w:r>
      <w:r w:rsidR="00E911AC">
        <w:rPr>
          <w:rFonts w:ascii="Times New Roman" w:hAnsi="Times New Roman" w:cs="Times New Roman"/>
          <w:sz w:val="28"/>
          <w:szCs w:val="28"/>
        </w:rPr>
        <w:t xml:space="preserve"> % и 100,0 % к уровню 1 октября 201</w:t>
      </w:r>
      <w:r w:rsidR="00971411">
        <w:rPr>
          <w:rFonts w:ascii="Times New Roman" w:hAnsi="Times New Roman" w:cs="Times New Roman"/>
          <w:sz w:val="28"/>
          <w:szCs w:val="28"/>
        </w:rPr>
        <w:t>4</w:t>
      </w:r>
      <w:r w:rsidR="00E911AC">
        <w:rPr>
          <w:rFonts w:ascii="Times New Roman" w:hAnsi="Times New Roman" w:cs="Times New Roman"/>
          <w:sz w:val="28"/>
          <w:szCs w:val="28"/>
        </w:rPr>
        <w:t xml:space="preserve"> года соответственно)</w:t>
      </w:r>
      <w:r w:rsidR="002A784F">
        <w:rPr>
          <w:rFonts w:ascii="Times New Roman" w:hAnsi="Times New Roman" w:cs="Times New Roman"/>
          <w:sz w:val="28"/>
          <w:szCs w:val="28"/>
        </w:rPr>
        <w:t>.</w:t>
      </w:r>
    </w:p>
    <w:p w:rsidR="002A784F" w:rsidRDefault="002A784F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мяса скота на убой в живом весе за 9 месяцев составило </w:t>
      </w:r>
      <w:r w:rsidR="00971411">
        <w:rPr>
          <w:rFonts w:ascii="Times New Roman" w:hAnsi="Times New Roman" w:cs="Times New Roman"/>
          <w:sz w:val="28"/>
          <w:szCs w:val="28"/>
        </w:rPr>
        <w:t>54,54 тонн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1411">
        <w:rPr>
          <w:rFonts w:ascii="Times New Roman" w:hAnsi="Times New Roman" w:cs="Times New Roman"/>
          <w:sz w:val="28"/>
          <w:szCs w:val="28"/>
        </w:rPr>
        <w:t>109,9</w:t>
      </w:r>
      <w:r w:rsidR="009E074A">
        <w:rPr>
          <w:rFonts w:ascii="Times New Roman" w:hAnsi="Times New Roman" w:cs="Times New Roman"/>
          <w:sz w:val="28"/>
          <w:szCs w:val="28"/>
        </w:rPr>
        <w:t xml:space="preserve"> % к аналогичному уровню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. Произведено </w:t>
      </w:r>
      <w:r w:rsidR="00971411">
        <w:rPr>
          <w:rFonts w:ascii="Times New Roman" w:hAnsi="Times New Roman" w:cs="Times New Roman"/>
          <w:sz w:val="28"/>
          <w:szCs w:val="28"/>
        </w:rPr>
        <w:t>1242,2</w:t>
      </w:r>
      <w:r w:rsidR="00067E34">
        <w:rPr>
          <w:rFonts w:ascii="Times New Roman" w:hAnsi="Times New Roman" w:cs="Times New Roman"/>
          <w:sz w:val="28"/>
          <w:szCs w:val="28"/>
        </w:rPr>
        <w:t xml:space="preserve">  тонн</w:t>
      </w:r>
      <w:r w:rsidR="009714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9E074A">
        <w:rPr>
          <w:rFonts w:ascii="Times New Roman" w:hAnsi="Times New Roman" w:cs="Times New Roman"/>
          <w:sz w:val="28"/>
          <w:szCs w:val="28"/>
        </w:rPr>
        <w:t xml:space="preserve"> (</w:t>
      </w:r>
      <w:r w:rsidR="00971411">
        <w:rPr>
          <w:rFonts w:ascii="Times New Roman" w:hAnsi="Times New Roman" w:cs="Times New Roman"/>
          <w:sz w:val="28"/>
          <w:szCs w:val="28"/>
        </w:rPr>
        <w:t>109,0</w:t>
      </w:r>
      <w:r w:rsidR="009E074A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84F" w:rsidRDefault="002A784F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текущего года планируется увеличить объем</w:t>
      </w:r>
      <w:r w:rsidR="00244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молока и мяса за счет ведения планомерной работы по направлениям повышения продуктивности животных, племенной работы.</w:t>
      </w:r>
    </w:p>
    <w:p w:rsidR="002A784F" w:rsidRDefault="002A784F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развитие сельскохозяйственного комплекса Волчанского городского округа осуществляется как за счет собственных средств ОАО «Волчанское», так и за счет субсидий из федерального и областного бюджета по </w:t>
      </w:r>
      <w:r w:rsidR="00AB4800">
        <w:rPr>
          <w:rFonts w:ascii="Times New Roman" w:hAnsi="Times New Roman" w:cs="Times New Roman"/>
          <w:sz w:val="28"/>
          <w:szCs w:val="28"/>
        </w:rPr>
        <w:t>программе развития территории сельских населенных пунктов «Уральская деревня» в Волчанском городском округе.</w:t>
      </w:r>
    </w:p>
    <w:p w:rsidR="00AB4800" w:rsidRDefault="00AB4800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вложение инвестиций </w:t>
      </w:r>
      <w:r w:rsidR="009E074A">
        <w:rPr>
          <w:rFonts w:ascii="Times New Roman" w:hAnsi="Times New Roman" w:cs="Times New Roman"/>
          <w:sz w:val="28"/>
          <w:szCs w:val="28"/>
        </w:rPr>
        <w:t xml:space="preserve">на ввод нетелей в основное стадо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4474A">
        <w:rPr>
          <w:rFonts w:ascii="Times New Roman" w:hAnsi="Times New Roman" w:cs="Times New Roman"/>
          <w:sz w:val="28"/>
          <w:szCs w:val="28"/>
        </w:rPr>
        <w:t>4,</w:t>
      </w:r>
      <w:r w:rsidR="004968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4968F7">
        <w:rPr>
          <w:rFonts w:ascii="Times New Roman" w:hAnsi="Times New Roman" w:cs="Times New Roman"/>
          <w:sz w:val="28"/>
          <w:szCs w:val="28"/>
        </w:rPr>
        <w:t xml:space="preserve">Начата реализация инвестиционного проекта </w:t>
      </w:r>
      <w:r w:rsidR="004968F7">
        <w:rPr>
          <w:rFonts w:ascii="Times New Roman" w:hAnsi="Times New Roman" w:cs="Times New Roman"/>
          <w:sz w:val="28"/>
          <w:szCs w:val="28"/>
        </w:rPr>
        <w:lastRenderedPageBreak/>
        <w:t xml:space="preserve">«Строительство коровника на 140 голов КРС беспривязного содержания с </w:t>
      </w:r>
      <w:proofErr w:type="spellStart"/>
      <w:r w:rsidR="004968F7">
        <w:rPr>
          <w:rFonts w:ascii="Times New Roman" w:hAnsi="Times New Roman" w:cs="Times New Roman"/>
          <w:sz w:val="28"/>
          <w:szCs w:val="28"/>
        </w:rPr>
        <w:t>роботодоением</w:t>
      </w:r>
      <w:proofErr w:type="spellEnd"/>
      <w:r w:rsidR="004968F7">
        <w:rPr>
          <w:rFonts w:ascii="Times New Roman" w:hAnsi="Times New Roman" w:cs="Times New Roman"/>
          <w:sz w:val="28"/>
          <w:szCs w:val="28"/>
        </w:rPr>
        <w:t>». Проведена работа по подготовке проектно-сметной документации проекта на 500,0 тысяч рублей за счет средств ОАО «Волчанское».</w:t>
      </w:r>
    </w:p>
    <w:p w:rsidR="00145D1C" w:rsidRDefault="0024474A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</w:t>
      </w:r>
      <w:r w:rsidR="00AB4800">
        <w:rPr>
          <w:rFonts w:ascii="Times New Roman" w:hAnsi="Times New Roman" w:cs="Times New Roman"/>
          <w:sz w:val="28"/>
          <w:szCs w:val="28"/>
        </w:rPr>
        <w:t xml:space="preserve">сектором экономики Волчанского городского округа является обрабатывающая промышленность, которая представлена Волчанским механическим заводом – филиалом открытого акционерного общества «Научно-производственная корпорация «Уралвагонзавод». </w:t>
      </w:r>
      <w:r w:rsidR="00145D1C">
        <w:rPr>
          <w:rFonts w:ascii="Times New Roman" w:hAnsi="Times New Roman" w:cs="Times New Roman"/>
          <w:sz w:val="28"/>
          <w:szCs w:val="28"/>
        </w:rPr>
        <w:t xml:space="preserve">По виду экономической деятельности «производство машин и оборудования» объем отгруженных товаров собственного производства прогнозируется на уровне </w:t>
      </w:r>
      <w:r w:rsidR="004968F7">
        <w:rPr>
          <w:rFonts w:ascii="Times New Roman" w:hAnsi="Times New Roman" w:cs="Times New Roman"/>
          <w:sz w:val="28"/>
          <w:szCs w:val="28"/>
        </w:rPr>
        <w:t>947</w:t>
      </w:r>
      <w:r w:rsidR="00145D1C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9D0D9A">
        <w:rPr>
          <w:rFonts w:ascii="Times New Roman" w:hAnsi="Times New Roman" w:cs="Times New Roman"/>
          <w:sz w:val="28"/>
          <w:szCs w:val="28"/>
        </w:rPr>
        <w:t>39,1</w:t>
      </w:r>
      <w:r w:rsidR="00145D1C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9D0D9A">
        <w:rPr>
          <w:rFonts w:ascii="Times New Roman" w:hAnsi="Times New Roman" w:cs="Times New Roman"/>
          <w:sz w:val="28"/>
          <w:szCs w:val="28"/>
        </w:rPr>
        <w:t>4</w:t>
      </w:r>
      <w:r w:rsidR="00145D1C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E26673" w:rsidRDefault="00E26673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«добыча полезных ископаемых» отражается объем выпускаемой продукции Волчанским разрезом – филиал ОАО «Волчанский уголь». </w:t>
      </w:r>
      <w:r w:rsidR="009D0D9A">
        <w:rPr>
          <w:rFonts w:ascii="Times New Roman" w:hAnsi="Times New Roman" w:cs="Times New Roman"/>
          <w:sz w:val="28"/>
          <w:szCs w:val="28"/>
        </w:rPr>
        <w:t>Так как проведено полное закрытие предприятия, добыча угля в 2015 году не велась.</w:t>
      </w:r>
    </w:p>
    <w:p w:rsidR="00145D1C" w:rsidRDefault="00145D1C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9D0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объем производства и распределения электроэнергии</w:t>
      </w:r>
      <w:r w:rsidR="001101C8">
        <w:rPr>
          <w:rFonts w:ascii="Times New Roman" w:hAnsi="Times New Roman" w:cs="Times New Roman"/>
          <w:sz w:val="28"/>
          <w:szCs w:val="28"/>
        </w:rPr>
        <w:t xml:space="preserve">, газа и воды составил </w:t>
      </w:r>
      <w:r w:rsidR="009D0D9A">
        <w:rPr>
          <w:rFonts w:ascii="Times New Roman" w:hAnsi="Times New Roman" w:cs="Times New Roman"/>
          <w:sz w:val="28"/>
          <w:szCs w:val="28"/>
        </w:rPr>
        <w:t>64,4</w:t>
      </w:r>
      <w:r w:rsidR="00C7355F">
        <w:rPr>
          <w:rFonts w:ascii="Times New Roman" w:hAnsi="Times New Roman" w:cs="Times New Roman"/>
          <w:sz w:val="28"/>
          <w:szCs w:val="28"/>
        </w:rPr>
        <w:t xml:space="preserve"> млн. рублей, по оценке за 201</w:t>
      </w:r>
      <w:r w:rsidR="009D0D9A">
        <w:rPr>
          <w:rFonts w:ascii="Times New Roman" w:hAnsi="Times New Roman" w:cs="Times New Roman"/>
          <w:sz w:val="28"/>
          <w:szCs w:val="28"/>
        </w:rPr>
        <w:t>5</w:t>
      </w:r>
      <w:r w:rsidR="00C735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0D9A">
        <w:rPr>
          <w:rFonts w:ascii="Times New Roman" w:hAnsi="Times New Roman" w:cs="Times New Roman"/>
          <w:sz w:val="28"/>
          <w:szCs w:val="28"/>
        </w:rPr>
        <w:t>85,9</w:t>
      </w:r>
      <w:r w:rsidR="00C7355F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3D6C59">
        <w:rPr>
          <w:rFonts w:ascii="Times New Roman" w:hAnsi="Times New Roman" w:cs="Times New Roman"/>
          <w:sz w:val="28"/>
          <w:szCs w:val="28"/>
        </w:rPr>
        <w:t>98,6</w:t>
      </w:r>
      <w:r w:rsidR="00C7355F">
        <w:rPr>
          <w:rFonts w:ascii="Times New Roman" w:hAnsi="Times New Roman" w:cs="Times New Roman"/>
          <w:sz w:val="28"/>
          <w:szCs w:val="28"/>
        </w:rPr>
        <w:t xml:space="preserve"> % к 201</w:t>
      </w:r>
      <w:r w:rsidR="003D6C59">
        <w:rPr>
          <w:rFonts w:ascii="Times New Roman" w:hAnsi="Times New Roman" w:cs="Times New Roman"/>
          <w:sz w:val="28"/>
          <w:szCs w:val="28"/>
        </w:rPr>
        <w:t>4</w:t>
      </w:r>
      <w:r w:rsidR="00C7355F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C7355F" w:rsidRDefault="00C7355F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по итогам 201</w:t>
      </w:r>
      <w:r w:rsidR="003D6C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за счет всех источников финансирования составит </w:t>
      </w:r>
      <w:r w:rsidR="003D6C59">
        <w:rPr>
          <w:rFonts w:ascii="Times New Roman" w:hAnsi="Times New Roman" w:cs="Times New Roman"/>
          <w:sz w:val="28"/>
          <w:szCs w:val="28"/>
        </w:rPr>
        <w:t>170,0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3D6C59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3D6C5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3D6C59">
        <w:rPr>
          <w:rFonts w:ascii="Times New Roman" w:hAnsi="Times New Roman" w:cs="Times New Roman"/>
          <w:sz w:val="28"/>
          <w:szCs w:val="28"/>
        </w:rPr>
        <w:t>4</w:t>
      </w:r>
      <w:r w:rsidR="001101C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3D6C59">
        <w:rPr>
          <w:rFonts w:ascii="Times New Roman" w:hAnsi="Times New Roman" w:cs="Times New Roman"/>
          <w:sz w:val="28"/>
          <w:szCs w:val="28"/>
        </w:rPr>
        <w:t>Ведется строительство двух многоквартирных жилых домов (36 и 18 квартир) и реконструкция зала бокса ДЮСШ</w:t>
      </w:r>
      <w:r w:rsidR="00C6368B">
        <w:rPr>
          <w:rFonts w:ascii="Times New Roman" w:hAnsi="Times New Roman" w:cs="Times New Roman"/>
          <w:sz w:val="28"/>
          <w:szCs w:val="28"/>
        </w:rPr>
        <w:t>.</w:t>
      </w:r>
    </w:p>
    <w:p w:rsidR="00C7355F" w:rsidRDefault="00C7355F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развития малого и среднего предпринимательства по итогам 9 месяцев 201</w:t>
      </w:r>
      <w:r w:rsidR="003D6C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  зарегистрировано</w:t>
      </w:r>
      <w:r w:rsidR="003D6C59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D6C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(</w:t>
      </w:r>
      <w:r w:rsidR="003D6C59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3D6C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года) из них </w:t>
      </w:r>
      <w:r w:rsidR="00C6368B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C6368B">
        <w:rPr>
          <w:rFonts w:ascii="Times New Roman" w:hAnsi="Times New Roman" w:cs="Times New Roman"/>
          <w:sz w:val="28"/>
          <w:szCs w:val="28"/>
        </w:rPr>
        <w:t xml:space="preserve"> (</w:t>
      </w:r>
      <w:r w:rsidR="003D6C59">
        <w:rPr>
          <w:rFonts w:ascii="Times New Roman" w:hAnsi="Times New Roman" w:cs="Times New Roman"/>
          <w:sz w:val="28"/>
          <w:szCs w:val="28"/>
        </w:rPr>
        <w:t>100</w:t>
      </w:r>
      <w:r w:rsidR="00C6368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8A6" w:rsidRDefault="009528A6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число субъектов малого предпринимательства осуществляют деятельность в сфере розничной торговли и бытового обслуживания, что положительно влияет на динамику оборота розничной торговли и объема оказываемых населени</w:t>
      </w:r>
      <w:r w:rsidR="00C636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услуг.</w:t>
      </w:r>
    </w:p>
    <w:p w:rsidR="009528A6" w:rsidRDefault="009528A6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рассматриваемый период среднесписочное количество работников, занятых на малых предприятиях</w:t>
      </w:r>
      <w:r w:rsidR="003D6C59">
        <w:rPr>
          <w:rFonts w:ascii="Times New Roman" w:hAnsi="Times New Roman" w:cs="Times New Roman"/>
          <w:sz w:val="28"/>
          <w:szCs w:val="28"/>
        </w:rPr>
        <w:t>479</w:t>
      </w:r>
      <w:r w:rsidR="00CF5A5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D6C59">
        <w:rPr>
          <w:rFonts w:ascii="Times New Roman" w:hAnsi="Times New Roman" w:cs="Times New Roman"/>
          <w:sz w:val="28"/>
          <w:szCs w:val="28"/>
        </w:rPr>
        <w:t>99,6</w:t>
      </w:r>
      <w:r w:rsidR="00CF5A51">
        <w:rPr>
          <w:rFonts w:ascii="Times New Roman" w:hAnsi="Times New Roman" w:cs="Times New Roman"/>
          <w:sz w:val="28"/>
          <w:szCs w:val="28"/>
        </w:rPr>
        <w:t xml:space="preserve"> %). Доля работников, занятых в малом и среднем бизнесе, в общей численности экономически активного населения Волчанского городского округа, по состоянию на 1 октября 201</w:t>
      </w:r>
      <w:r w:rsidR="003D6C59">
        <w:rPr>
          <w:rFonts w:ascii="Times New Roman" w:hAnsi="Times New Roman" w:cs="Times New Roman"/>
          <w:sz w:val="28"/>
          <w:szCs w:val="28"/>
        </w:rPr>
        <w:t>5</w:t>
      </w:r>
      <w:r w:rsidR="00CF5A51">
        <w:rPr>
          <w:rFonts w:ascii="Times New Roman" w:hAnsi="Times New Roman" w:cs="Times New Roman"/>
          <w:sz w:val="28"/>
          <w:szCs w:val="28"/>
        </w:rPr>
        <w:t xml:space="preserve"> года, составляет </w:t>
      </w:r>
      <w:r w:rsidR="00C6368B">
        <w:rPr>
          <w:rFonts w:ascii="Times New Roman" w:hAnsi="Times New Roman" w:cs="Times New Roman"/>
          <w:sz w:val="28"/>
          <w:szCs w:val="28"/>
        </w:rPr>
        <w:t xml:space="preserve">8,1 %, занятого населения – </w:t>
      </w:r>
      <w:r w:rsidR="00B84EC3">
        <w:rPr>
          <w:rFonts w:ascii="Times New Roman" w:hAnsi="Times New Roman" w:cs="Times New Roman"/>
          <w:sz w:val="28"/>
          <w:szCs w:val="28"/>
        </w:rPr>
        <w:t>19,2</w:t>
      </w:r>
      <w:r w:rsidR="00C636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5A51" w:rsidRDefault="00CF5A51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C6368B">
        <w:rPr>
          <w:rFonts w:ascii="Times New Roman" w:hAnsi="Times New Roman" w:cs="Times New Roman"/>
          <w:sz w:val="28"/>
          <w:szCs w:val="28"/>
        </w:rPr>
        <w:t xml:space="preserve">небольшой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CA14E6">
        <w:rPr>
          <w:rFonts w:ascii="Times New Roman" w:hAnsi="Times New Roman" w:cs="Times New Roman"/>
          <w:sz w:val="28"/>
          <w:szCs w:val="28"/>
        </w:rPr>
        <w:t xml:space="preserve"> оборота розничной торговли – </w:t>
      </w:r>
      <w:r w:rsidR="00B84EC3">
        <w:rPr>
          <w:rFonts w:ascii="Times New Roman" w:hAnsi="Times New Roman" w:cs="Times New Roman"/>
          <w:sz w:val="28"/>
          <w:szCs w:val="28"/>
        </w:rPr>
        <w:t>393,3</w:t>
      </w:r>
      <w:r w:rsidR="00CA14E6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B84EC3">
        <w:rPr>
          <w:rFonts w:ascii="Times New Roman" w:hAnsi="Times New Roman" w:cs="Times New Roman"/>
          <w:sz w:val="28"/>
          <w:szCs w:val="28"/>
        </w:rPr>
        <w:t>102</w:t>
      </w:r>
      <w:r w:rsidR="00CA14E6">
        <w:rPr>
          <w:rFonts w:ascii="Times New Roman" w:hAnsi="Times New Roman" w:cs="Times New Roman"/>
          <w:sz w:val="28"/>
          <w:szCs w:val="28"/>
        </w:rPr>
        <w:t xml:space="preserve"> % к 9 месяцам прошлого года.</w:t>
      </w:r>
    </w:p>
    <w:p w:rsidR="00CA14E6" w:rsidRDefault="00CA14E6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указанны</w:t>
      </w:r>
      <w:r w:rsidR="00C636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C636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C636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C636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возможным</w:t>
      </w:r>
      <w:r w:rsidR="00C636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счет функционирования на муниципальном уровне отдела поддержки малого предпринимательства</w:t>
      </w:r>
      <w:r w:rsidR="00C61B75">
        <w:rPr>
          <w:rFonts w:ascii="Times New Roman" w:hAnsi="Times New Roman" w:cs="Times New Roman"/>
          <w:sz w:val="28"/>
          <w:szCs w:val="28"/>
        </w:rPr>
        <w:t xml:space="preserve"> и поддержки Правительства Свердловской области в виде субсидирования по программе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E6" w:rsidRDefault="00CA14E6" w:rsidP="001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поддержки субъектов малого и среднего предпринимательства в Волчанском городском округе являются субсидии на:</w:t>
      </w:r>
    </w:p>
    <w:p w:rsidR="00CA14E6" w:rsidRDefault="00CA14E6" w:rsidP="001F40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компенсацию части затрат на обучение, подготовку, переподготовку и повышение квалификации специалистов;</w:t>
      </w:r>
    </w:p>
    <w:p w:rsidR="00CA14E6" w:rsidRDefault="00CA14E6" w:rsidP="001F40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по оплате коммунальных платежей;</w:t>
      </w:r>
    </w:p>
    <w:p w:rsidR="00CA14E6" w:rsidRDefault="00CA14E6" w:rsidP="001F40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по оплате за арендованные земельные участки, недвижимое имущество (помещения), используемое для ведения бизнеса;</w:t>
      </w:r>
    </w:p>
    <w:p w:rsidR="00CA14E6" w:rsidRDefault="00CA14E6" w:rsidP="001F40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части затрат на приобретение основных средств;</w:t>
      </w:r>
    </w:p>
    <w:p w:rsidR="00CA14E6" w:rsidRDefault="00CA14E6" w:rsidP="001F40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консультационных услуг</w:t>
      </w:r>
      <w:r w:rsidR="00E26673">
        <w:rPr>
          <w:rFonts w:ascii="Times New Roman" w:hAnsi="Times New Roman" w:cs="Times New Roman"/>
          <w:sz w:val="28"/>
          <w:szCs w:val="28"/>
        </w:rPr>
        <w:t xml:space="preserve"> (за 9 месяцев 201</w:t>
      </w:r>
      <w:r w:rsidR="00B84EC3">
        <w:rPr>
          <w:rFonts w:ascii="Times New Roman" w:hAnsi="Times New Roman" w:cs="Times New Roman"/>
          <w:sz w:val="28"/>
          <w:szCs w:val="28"/>
        </w:rPr>
        <w:t>5</w:t>
      </w:r>
      <w:r w:rsidR="00E26673">
        <w:rPr>
          <w:rFonts w:ascii="Times New Roman" w:hAnsi="Times New Roman" w:cs="Times New Roman"/>
          <w:sz w:val="28"/>
          <w:szCs w:val="28"/>
        </w:rPr>
        <w:t xml:space="preserve"> года про</w:t>
      </w:r>
      <w:r w:rsidR="00B84EC3">
        <w:rPr>
          <w:rFonts w:ascii="Times New Roman" w:hAnsi="Times New Roman" w:cs="Times New Roman"/>
          <w:sz w:val="28"/>
          <w:szCs w:val="28"/>
        </w:rPr>
        <w:t>ведена431</w:t>
      </w:r>
      <w:r w:rsidR="00E2667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B84EC3">
        <w:rPr>
          <w:rFonts w:ascii="Times New Roman" w:hAnsi="Times New Roman" w:cs="Times New Roman"/>
          <w:sz w:val="28"/>
          <w:szCs w:val="28"/>
        </w:rPr>
        <w:t>я</w:t>
      </w:r>
      <w:r w:rsidR="00E26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E6" w:rsidRDefault="00CA14E6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Волчанского городского округа также на постоянной основе оказывается содействие предпринимателям, а также гражданам, желающим открыть собственное дело, в получении государственной поддержки.</w:t>
      </w:r>
    </w:p>
    <w:p w:rsidR="00E26673" w:rsidRDefault="00E26673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Фондом поддержки малого предпринимательства осуществляется микрокредитование. За отчетный период выдан </w:t>
      </w:r>
      <w:r w:rsidR="00B84EC3">
        <w:rPr>
          <w:rFonts w:ascii="Times New Roman" w:hAnsi="Times New Roman" w:cs="Times New Roman"/>
          <w:sz w:val="28"/>
          <w:szCs w:val="28"/>
        </w:rPr>
        <w:t>1</w:t>
      </w:r>
      <w:r w:rsidR="00C61B75">
        <w:rPr>
          <w:rFonts w:ascii="Times New Roman" w:hAnsi="Times New Roman" w:cs="Times New Roman"/>
          <w:sz w:val="28"/>
          <w:szCs w:val="28"/>
        </w:rPr>
        <w:t>займ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84EC3">
        <w:rPr>
          <w:rFonts w:ascii="Times New Roman" w:hAnsi="Times New Roman" w:cs="Times New Roman"/>
          <w:sz w:val="28"/>
          <w:szCs w:val="28"/>
        </w:rPr>
        <w:t>30</w:t>
      </w:r>
      <w:r w:rsidR="00C61B75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84EC3" w:rsidRPr="00B84EC3" w:rsidRDefault="00B11551" w:rsidP="00B84EC3">
      <w:pPr>
        <w:keepNext/>
        <w:tabs>
          <w:tab w:val="left" w:pos="0"/>
          <w:tab w:val="left" w:pos="9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B84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продолжена работа по газификации Волчанского городского округа. Объем финансирования на 201</w:t>
      </w:r>
      <w:r w:rsidR="00D461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предусмотренный по </w:t>
      </w:r>
      <w:r w:rsidR="00C6368B">
        <w:rPr>
          <w:rFonts w:ascii="Times New Roman" w:hAnsi="Times New Roman" w:cs="Times New Roman"/>
          <w:sz w:val="28"/>
          <w:szCs w:val="28"/>
        </w:rPr>
        <w:t>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39ED">
        <w:rPr>
          <w:rFonts w:ascii="Times New Roman" w:hAnsi="Times New Roman" w:cs="Times New Roman"/>
          <w:sz w:val="28"/>
          <w:szCs w:val="28"/>
        </w:rPr>
        <w:t>Развитие газификации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9ED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5D39ED" w:rsidRPr="005D3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5D39ED">
        <w:rPr>
          <w:rFonts w:ascii="Times New Roman" w:hAnsi="Times New Roman" w:cs="Times New Roman"/>
          <w:sz w:val="28"/>
          <w:szCs w:val="28"/>
        </w:rPr>
        <w:t>»</w:t>
      </w:r>
      <w:r w:rsidR="00B84EC3" w:rsidRPr="00B84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99,683 тыс. рублей:</w:t>
      </w:r>
    </w:p>
    <w:p w:rsidR="00B84EC3" w:rsidRPr="00B84EC3" w:rsidRDefault="00B84EC3" w:rsidP="00B84EC3">
      <w:pPr>
        <w:keepNext/>
        <w:tabs>
          <w:tab w:val="left" w:pos="0"/>
          <w:tab w:val="left" w:pos="9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проведение достоверной сметной документации по проектированию котельной для газоснабжения МАОУ СОШ № 23 по ул. Молодежная в                 г. Волчанске Свердловской области – 15,0 тыс. рублей;</w:t>
      </w:r>
    </w:p>
    <w:p w:rsidR="00E26673" w:rsidRDefault="00B84EC3" w:rsidP="00B84E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строительство распределительного газопровода по объекту «Газификация жилых домов №№ 8,10 по ул. Почтовая» - 84,683 тыс. рублей.</w:t>
      </w:r>
    </w:p>
    <w:p w:rsidR="00E00A30" w:rsidRDefault="00E00A30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населения питьевой водой, на территории Волчанского городского округа работает муниципальное унитарное предприятие «Водоканал». В целях улучшения качества услуг по водоснабжению, </w:t>
      </w:r>
      <w:r w:rsidR="007514CF">
        <w:rPr>
          <w:rFonts w:ascii="Times New Roman" w:hAnsi="Times New Roman" w:cs="Times New Roman"/>
          <w:sz w:val="28"/>
          <w:szCs w:val="28"/>
        </w:rPr>
        <w:t>работает</w:t>
      </w:r>
      <w:r w:rsidR="00DF668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6682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6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F6682" w:rsidRPr="00DF6682">
        <w:rPr>
          <w:rFonts w:ascii="Times New Roman" w:hAnsi="Times New Roman" w:cs="Times New Roman"/>
          <w:sz w:val="28"/>
          <w:szCs w:val="28"/>
        </w:rPr>
        <w:t>«</w:t>
      </w:r>
      <w:r w:rsidR="00DF6682" w:rsidRPr="00D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рационального и безопасного природопользования на территории Волчанского городского округа на 2014-2020 годы»</w:t>
      </w:r>
      <w:r>
        <w:rPr>
          <w:rFonts w:ascii="Times New Roman" w:hAnsi="Times New Roman" w:cs="Times New Roman"/>
          <w:sz w:val="28"/>
          <w:szCs w:val="28"/>
        </w:rPr>
        <w:t>, по которой планируется</w:t>
      </w:r>
      <w:r w:rsidR="00820D5E">
        <w:rPr>
          <w:rFonts w:ascii="Times New Roman" w:hAnsi="Times New Roman" w:cs="Times New Roman"/>
          <w:sz w:val="28"/>
          <w:szCs w:val="28"/>
        </w:rPr>
        <w:t xml:space="preserve"> обустройство источников нецентрализованного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89F" w:rsidRDefault="00AB45F0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введено </w:t>
      </w:r>
      <w:r w:rsidR="00AD1947">
        <w:rPr>
          <w:rFonts w:ascii="Times New Roman" w:hAnsi="Times New Roman" w:cs="Times New Roman"/>
          <w:sz w:val="28"/>
          <w:szCs w:val="28"/>
        </w:rPr>
        <w:t>790,7</w:t>
      </w:r>
      <w:r>
        <w:rPr>
          <w:rFonts w:ascii="Times New Roman" w:hAnsi="Times New Roman" w:cs="Times New Roman"/>
          <w:sz w:val="28"/>
          <w:szCs w:val="28"/>
        </w:rPr>
        <w:t xml:space="preserve"> м² жилья</w:t>
      </w:r>
      <w:r w:rsidR="00B5168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D1947">
        <w:rPr>
          <w:rFonts w:ascii="Times New Roman" w:hAnsi="Times New Roman" w:cs="Times New Roman"/>
          <w:sz w:val="28"/>
          <w:szCs w:val="28"/>
        </w:rPr>
        <w:t>689,0</w:t>
      </w:r>
      <w:r w:rsidR="00B5168D">
        <w:rPr>
          <w:rFonts w:ascii="Times New Roman" w:hAnsi="Times New Roman" w:cs="Times New Roman"/>
          <w:sz w:val="28"/>
          <w:szCs w:val="28"/>
        </w:rPr>
        <w:t xml:space="preserve"> м² - многоквартирный жилой дом по улице </w:t>
      </w:r>
      <w:r w:rsidR="00AD1947">
        <w:rPr>
          <w:rFonts w:ascii="Times New Roman" w:hAnsi="Times New Roman" w:cs="Times New Roman"/>
          <w:sz w:val="28"/>
          <w:szCs w:val="28"/>
        </w:rPr>
        <w:t>Базарная, 1а</w:t>
      </w:r>
      <w:r w:rsidR="00B5168D">
        <w:rPr>
          <w:rFonts w:ascii="Times New Roman" w:hAnsi="Times New Roman" w:cs="Times New Roman"/>
          <w:sz w:val="28"/>
          <w:szCs w:val="28"/>
        </w:rPr>
        <w:t xml:space="preserve">, </w:t>
      </w:r>
      <w:r w:rsidR="00AD1947">
        <w:rPr>
          <w:rFonts w:ascii="Times New Roman" w:hAnsi="Times New Roman" w:cs="Times New Roman"/>
          <w:sz w:val="28"/>
          <w:szCs w:val="28"/>
        </w:rPr>
        <w:t>101,7</w:t>
      </w:r>
      <w:r w:rsidR="00B5168D">
        <w:rPr>
          <w:rFonts w:ascii="Times New Roman" w:hAnsi="Times New Roman" w:cs="Times New Roman"/>
          <w:sz w:val="28"/>
          <w:szCs w:val="28"/>
        </w:rPr>
        <w:t xml:space="preserve"> м² - 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EEC">
        <w:rPr>
          <w:rFonts w:ascii="Times New Roman" w:hAnsi="Times New Roman" w:cs="Times New Roman"/>
          <w:sz w:val="28"/>
          <w:szCs w:val="28"/>
        </w:rPr>
        <w:t xml:space="preserve"> За 201</w:t>
      </w:r>
      <w:r w:rsidR="00AD1947">
        <w:rPr>
          <w:rFonts w:ascii="Times New Roman" w:hAnsi="Times New Roman" w:cs="Times New Roman"/>
          <w:sz w:val="28"/>
          <w:szCs w:val="28"/>
        </w:rPr>
        <w:t>5</w:t>
      </w:r>
      <w:r w:rsidR="00A52EEC">
        <w:rPr>
          <w:rFonts w:ascii="Times New Roman" w:hAnsi="Times New Roman" w:cs="Times New Roman"/>
          <w:sz w:val="28"/>
          <w:szCs w:val="28"/>
        </w:rPr>
        <w:t xml:space="preserve"> год планируется введение </w:t>
      </w:r>
      <w:r w:rsidR="00AD1947">
        <w:rPr>
          <w:rFonts w:ascii="Times New Roman" w:hAnsi="Times New Roman" w:cs="Times New Roman"/>
          <w:sz w:val="28"/>
          <w:szCs w:val="28"/>
        </w:rPr>
        <w:t>2778,5</w:t>
      </w:r>
      <w:r w:rsidR="00A52EEC">
        <w:rPr>
          <w:rFonts w:ascii="Times New Roman" w:hAnsi="Times New Roman" w:cs="Times New Roman"/>
          <w:sz w:val="28"/>
          <w:szCs w:val="28"/>
        </w:rPr>
        <w:t xml:space="preserve"> квадратных метров.</w:t>
      </w:r>
    </w:p>
    <w:p w:rsidR="004C3C74" w:rsidRDefault="00AB45F0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820D5E" w:rsidRPr="0082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на территории Волчанского городского округа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» будет оказана государственная поддержка в приобретении жилья </w:t>
      </w:r>
      <w:r w:rsidR="00AD19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молод</w:t>
      </w:r>
      <w:r w:rsidR="00AD194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AD1947">
        <w:rPr>
          <w:rFonts w:ascii="Times New Roman" w:hAnsi="Times New Roman" w:cs="Times New Roman"/>
          <w:sz w:val="28"/>
          <w:szCs w:val="28"/>
        </w:rPr>
        <w:t>е</w:t>
      </w:r>
      <w:r w:rsidR="004C3C74">
        <w:rPr>
          <w:rFonts w:ascii="Times New Roman" w:hAnsi="Times New Roman" w:cs="Times New Roman"/>
          <w:sz w:val="28"/>
          <w:szCs w:val="28"/>
        </w:rPr>
        <w:t xml:space="preserve">. На это </w:t>
      </w:r>
      <w:r w:rsidR="004A160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4C3C74">
        <w:rPr>
          <w:rFonts w:ascii="Times New Roman" w:hAnsi="Times New Roman" w:cs="Times New Roman"/>
          <w:sz w:val="28"/>
          <w:szCs w:val="28"/>
        </w:rPr>
        <w:t>направ</w:t>
      </w:r>
      <w:r w:rsidR="004A1609">
        <w:rPr>
          <w:rFonts w:ascii="Times New Roman" w:hAnsi="Times New Roman" w:cs="Times New Roman"/>
          <w:sz w:val="28"/>
          <w:szCs w:val="28"/>
        </w:rPr>
        <w:t>ить</w:t>
      </w:r>
      <w:r w:rsidR="00D461C2">
        <w:rPr>
          <w:rFonts w:ascii="Times New Roman" w:hAnsi="Times New Roman" w:cs="Times New Roman"/>
          <w:sz w:val="28"/>
          <w:szCs w:val="28"/>
        </w:rPr>
        <w:t xml:space="preserve"> </w:t>
      </w:r>
      <w:r w:rsidR="00AD1947">
        <w:rPr>
          <w:rFonts w:ascii="Times New Roman" w:hAnsi="Times New Roman" w:cs="Times New Roman"/>
          <w:sz w:val="28"/>
          <w:szCs w:val="28"/>
        </w:rPr>
        <w:t>317,0</w:t>
      </w:r>
      <w:r w:rsidR="004C3C74">
        <w:rPr>
          <w:rFonts w:ascii="Times New Roman" w:hAnsi="Times New Roman" w:cs="Times New Roman"/>
          <w:sz w:val="28"/>
          <w:szCs w:val="28"/>
        </w:rPr>
        <w:t xml:space="preserve"> тысяч рублей из </w:t>
      </w:r>
      <w:r w:rsidR="00AD1947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4C3C74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AD1947">
        <w:rPr>
          <w:rFonts w:ascii="Times New Roman" w:hAnsi="Times New Roman" w:cs="Times New Roman"/>
          <w:sz w:val="28"/>
          <w:szCs w:val="28"/>
        </w:rPr>
        <w:t>ов</w:t>
      </w:r>
      <w:r w:rsidR="004C3C74">
        <w:rPr>
          <w:rFonts w:ascii="Times New Roman" w:hAnsi="Times New Roman" w:cs="Times New Roman"/>
          <w:sz w:val="28"/>
          <w:szCs w:val="28"/>
        </w:rPr>
        <w:t xml:space="preserve"> и </w:t>
      </w:r>
      <w:r w:rsidR="00AD1947">
        <w:rPr>
          <w:rFonts w:ascii="Times New Roman" w:hAnsi="Times New Roman" w:cs="Times New Roman"/>
          <w:sz w:val="28"/>
          <w:szCs w:val="28"/>
        </w:rPr>
        <w:t>367,0</w:t>
      </w:r>
      <w:r w:rsidR="004C3C74">
        <w:rPr>
          <w:rFonts w:ascii="Times New Roman" w:hAnsi="Times New Roman" w:cs="Times New Roman"/>
          <w:sz w:val="28"/>
          <w:szCs w:val="28"/>
        </w:rPr>
        <w:t xml:space="preserve"> тысяч рублей из местного бюджета.</w:t>
      </w:r>
    </w:p>
    <w:p w:rsidR="003C603D" w:rsidRPr="00661604" w:rsidRDefault="003C603D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04">
        <w:rPr>
          <w:rFonts w:ascii="Times New Roman" w:hAnsi="Times New Roman" w:cs="Times New Roman"/>
          <w:sz w:val="28"/>
          <w:szCs w:val="28"/>
        </w:rPr>
        <w:lastRenderedPageBreak/>
        <w:t>На все текущие мероприятия по сфере «Жилищно-коммунальное хозяйство» в 201</w:t>
      </w:r>
      <w:r w:rsidR="00AD1947">
        <w:rPr>
          <w:rFonts w:ascii="Times New Roman" w:hAnsi="Times New Roman" w:cs="Times New Roman"/>
          <w:sz w:val="28"/>
          <w:szCs w:val="28"/>
        </w:rPr>
        <w:t>5</w:t>
      </w:r>
      <w:r w:rsidRPr="00661604">
        <w:rPr>
          <w:rFonts w:ascii="Times New Roman" w:hAnsi="Times New Roman" w:cs="Times New Roman"/>
          <w:sz w:val="28"/>
          <w:szCs w:val="28"/>
        </w:rPr>
        <w:t xml:space="preserve"> году утверждено в бюджете Волчанского городского округа </w:t>
      </w:r>
      <w:r w:rsidR="00AD1947">
        <w:rPr>
          <w:rFonts w:ascii="Times New Roman" w:hAnsi="Times New Roman" w:cs="Times New Roman"/>
          <w:sz w:val="28"/>
          <w:szCs w:val="28"/>
        </w:rPr>
        <w:t>90,524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AD1947">
        <w:rPr>
          <w:rFonts w:ascii="Times New Roman" w:hAnsi="Times New Roman" w:cs="Times New Roman"/>
          <w:sz w:val="28"/>
          <w:szCs w:val="28"/>
        </w:rPr>
        <w:t>58,4</w:t>
      </w:r>
      <w:r w:rsidRPr="0066160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AD1947">
        <w:rPr>
          <w:rFonts w:ascii="Times New Roman" w:hAnsi="Times New Roman" w:cs="Times New Roman"/>
          <w:sz w:val="28"/>
          <w:szCs w:val="28"/>
        </w:rPr>
        <w:t>снижение на 64,547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 к 201</w:t>
      </w:r>
      <w:r w:rsidR="00AD1947">
        <w:rPr>
          <w:rFonts w:ascii="Times New Roman" w:hAnsi="Times New Roman" w:cs="Times New Roman"/>
          <w:sz w:val="28"/>
          <w:szCs w:val="28"/>
        </w:rPr>
        <w:t>4</w:t>
      </w:r>
      <w:r w:rsidRPr="00661604">
        <w:rPr>
          <w:rFonts w:ascii="Times New Roman" w:hAnsi="Times New Roman" w:cs="Times New Roman"/>
          <w:sz w:val="28"/>
          <w:szCs w:val="28"/>
        </w:rPr>
        <w:t xml:space="preserve"> году), в том числе: жилищное хозяйство – </w:t>
      </w:r>
      <w:r w:rsidR="00AD1947">
        <w:rPr>
          <w:rFonts w:ascii="Times New Roman" w:hAnsi="Times New Roman" w:cs="Times New Roman"/>
          <w:sz w:val="28"/>
          <w:szCs w:val="28"/>
        </w:rPr>
        <w:t>59,636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 (в том числе – строительство </w:t>
      </w:r>
      <w:r w:rsidR="00AD1947">
        <w:rPr>
          <w:rFonts w:ascii="Times New Roman" w:hAnsi="Times New Roman" w:cs="Times New Roman"/>
          <w:sz w:val="28"/>
          <w:szCs w:val="28"/>
        </w:rPr>
        <w:t>двух многоквартирных жилых домов</w:t>
      </w:r>
      <w:r w:rsidRPr="00661604">
        <w:rPr>
          <w:rFonts w:ascii="Times New Roman" w:hAnsi="Times New Roman" w:cs="Times New Roman"/>
          <w:sz w:val="28"/>
          <w:szCs w:val="28"/>
        </w:rPr>
        <w:t xml:space="preserve">); коммунальное хозяйство – </w:t>
      </w:r>
      <w:r w:rsidR="00AD1947">
        <w:rPr>
          <w:rFonts w:ascii="Times New Roman" w:hAnsi="Times New Roman" w:cs="Times New Roman"/>
          <w:sz w:val="28"/>
          <w:szCs w:val="28"/>
        </w:rPr>
        <w:t>7,261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рублей; благоустройство – </w:t>
      </w:r>
      <w:r w:rsidR="00AD1947">
        <w:rPr>
          <w:rFonts w:ascii="Times New Roman" w:hAnsi="Times New Roman" w:cs="Times New Roman"/>
          <w:sz w:val="28"/>
          <w:szCs w:val="28"/>
        </w:rPr>
        <w:t>15,863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304B3" w:rsidRPr="00661604">
        <w:rPr>
          <w:rFonts w:ascii="Times New Roman" w:hAnsi="Times New Roman" w:cs="Times New Roman"/>
          <w:sz w:val="28"/>
          <w:szCs w:val="28"/>
        </w:rPr>
        <w:t xml:space="preserve"> (в том числе благоустройство дворовой территории – 1</w:t>
      </w:r>
      <w:r w:rsidR="00AD1947">
        <w:rPr>
          <w:rFonts w:ascii="Times New Roman" w:hAnsi="Times New Roman" w:cs="Times New Roman"/>
          <w:sz w:val="28"/>
          <w:szCs w:val="28"/>
        </w:rPr>
        <w:t>1</w:t>
      </w:r>
      <w:r w:rsidR="00F304B3" w:rsidRPr="00661604">
        <w:rPr>
          <w:rFonts w:ascii="Times New Roman" w:hAnsi="Times New Roman" w:cs="Times New Roman"/>
          <w:sz w:val="28"/>
          <w:szCs w:val="28"/>
        </w:rPr>
        <w:t xml:space="preserve"> квартал)</w:t>
      </w:r>
      <w:r w:rsidRPr="00661604">
        <w:rPr>
          <w:rFonts w:ascii="Times New Roman" w:hAnsi="Times New Roman" w:cs="Times New Roman"/>
          <w:sz w:val="28"/>
          <w:szCs w:val="28"/>
        </w:rPr>
        <w:t xml:space="preserve">; другие вопросы – </w:t>
      </w:r>
      <w:r w:rsidR="00AD1947">
        <w:rPr>
          <w:rFonts w:ascii="Times New Roman" w:hAnsi="Times New Roman" w:cs="Times New Roman"/>
          <w:sz w:val="28"/>
          <w:szCs w:val="28"/>
        </w:rPr>
        <w:t>7,765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рублей. За 9 месяцев 201</w:t>
      </w:r>
      <w:r w:rsidR="00AD1947">
        <w:rPr>
          <w:rFonts w:ascii="Times New Roman" w:hAnsi="Times New Roman" w:cs="Times New Roman"/>
          <w:sz w:val="28"/>
          <w:szCs w:val="28"/>
        </w:rPr>
        <w:t>5</w:t>
      </w:r>
      <w:r w:rsidRPr="00661604">
        <w:rPr>
          <w:rFonts w:ascii="Times New Roman" w:hAnsi="Times New Roman" w:cs="Times New Roman"/>
          <w:sz w:val="28"/>
          <w:szCs w:val="28"/>
        </w:rPr>
        <w:t xml:space="preserve"> года освоено </w:t>
      </w:r>
      <w:r w:rsidR="00AD1947">
        <w:rPr>
          <w:rFonts w:ascii="Times New Roman" w:hAnsi="Times New Roman" w:cs="Times New Roman"/>
          <w:sz w:val="28"/>
          <w:szCs w:val="28"/>
        </w:rPr>
        <w:t>31,859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 или  </w:t>
      </w:r>
      <w:r w:rsidR="00857246">
        <w:rPr>
          <w:rFonts w:ascii="Times New Roman" w:hAnsi="Times New Roman" w:cs="Times New Roman"/>
          <w:sz w:val="28"/>
          <w:szCs w:val="28"/>
        </w:rPr>
        <w:t>35,2</w:t>
      </w:r>
      <w:r w:rsidRPr="00661604">
        <w:rPr>
          <w:rFonts w:ascii="Times New Roman" w:hAnsi="Times New Roman" w:cs="Times New Roman"/>
          <w:sz w:val="28"/>
          <w:szCs w:val="28"/>
        </w:rPr>
        <w:t>%.</w:t>
      </w:r>
    </w:p>
    <w:p w:rsidR="00B37AB4" w:rsidRPr="00661604" w:rsidRDefault="00B37AB4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04">
        <w:rPr>
          <w:rFonts w:ascii="Times New Roman" w:hAnsi="Times New Roman" w:cs="Times New Roman"/>
          <w:sz w:val="28"/>
          <w:szCs w:val="28"/>
        </w:rPr>
        <w:t>На дорожное хозяйство на 201</w:t>
      </w:r>
      <w:r w:rsidR="00857246">
        <w:rPr>
          <w:rFonts w:ascii="Times New Roman" w:hAnsi="Times New Roman" w:cs="Times New Roman"/>
          <w:sz w:val="28"/>
          <w:szCs w:val="28"/>
        </w:rPr>
        <w:t>5</w:t>
      </w:r>
      <w:r w:rsidRPr="00661604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57246">
        <w:rPr>
          <w:rFonts w:ascii="Times New Roman" w:hAnsi="Times New Roman" w:cs="Times New Roman"/>
          <w:sz w:val="28"/>
          <w:szCs w:val="28"/>
        </w:rPr>
        <w:t>4,93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рублей, освоено </w:t>
      </w:r>
      <w:r w:rsidR="00857246">
        <w:rPr>
          <w:rFonts w:ascii="Times New Roman" w:hAnsi="Times New Roman" w:cs="Times New Roman"/>
          <w:sz w:val="28"/>
          <w:szCs w:val="28"/>
        </w:rPr>
        <w:t>67,3</w:t>
      </w:r>
      <w:r w:rsidRPr="0066160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857246">
        <w:rPr>
          <w:rFonts w:ascii="Times New Roman" w:hAnsi="Times New Roman" w:cs="Times New Roman"/>
          <w:sz w:val="28"/>
          <w:szCs w:val="28"/>
        </w:rPr>
        <w:t>3,32</w:t>
      </w:r>
      <w:r w:rsidRPr="00661604">
        <w:rPr>
          <w:rFonts w:ascii="Times New Roman" w:hAnsi="Times New Roman" w:cs="Times New Roman"/>
          <w:sz w:val="28"/>
          <w:szCs w:val="28"/>
        </w:rPr>
        <w:t xml:space="preserve"> млн. рублей. Выполнены работы по текущ</w:t>
      </w:r>
      <w:r w:rsidR="00661604">
        <w:rPr>
          <w:rFonts w:ascii="Times New Roman" w:hAnsi="Times New Roman" w:cs="Times New Roman"/>
          <w:sz w:val="28"/>
          <w:szCs w:val="28"/>
        </w:rPr>
        <w:t>ему ремонту автомобильных дорог.</w:t>
      </w:r>
    </w:p>
    <w:p w:rsidR="000E67B3" w:rsidRDefault="000E67B3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BD2EC5">
        <w:rPr>
          <w:rFonts w:ascii="Times New Roman" w:hAnsi="Times New Roman" w:cs="Times New Roman"/>
          <w:sz w:val="28"/>
          <w:szCs w:val="28"/>
        </w:rPr>
        <w:t>Свердловск</w:t>
      </w:r>
      <w:r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D461C2">
        <w:rPr>
          <w:rFonts w:ascii="Times New Roman" w:hAnsi="Times New Roman" w:cs="Times New Roman"/>
          <w:sz w:val="28"/>
          <w:szCs w:val="28"/>
        </w:rPr>
        <w:t xml:space="preserve"> </w:t>
      </w:r>
      <w:r w:rsidR="00BD2EC5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на территории Волчанского городского округа </w:t>
      </w:r>
      <w:r w:rsidR="00955A5B">
        <w:rPr>
          <w:rFonts w:ascii="Times New Roman" w:hAnsi="Times New Roman" w:cs="Times New Roman"/>
          <w:sz w:val="28"/>
          <w:szCs w:val="28"/>
        </w:rPr>
        <w:t>на 01.0</w:t>
      </w:r>
      <w:r w:rsidR="00BD2EC5">
        <w:rPr>
          <w:rFonts w:ascii="Times New Roman" w:hAnsi="Times New Roman" w:cs="Times New Roman"/>
          <w:sz w:val="28"/>
          <w:szCs w:val="28"/>
        </w:rPr>
        <w:t>1</w:t>
      </w:r>
      <w:r w:rsidR="00955A5B">
        <w:rPr>
          <w:rFonts w:ascii="Times New Roman" w:hAnsi="Times New Roman" w:cs="Times New Roman"/>
          <w:sz w:val="28"/>
          <w:szCs w:val="28"/>
        </w:rPr>
        <w:t>.201</w:t>
      </w:r>
      <w:r w:rsidR="00857246">
        <w:rPr>
          <w:rFonts w:ascii="Times New Roman" w:hAnsi="Times New Roman" w:cs="Times New Roman"/>
          <w:sz w:val="28"/>
          <w:szCs w:val="28"/>
        </w:rPr>
        <w:t>5</w:t>
      </w:r>
      <w:r w:rsidR="00955A5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955A5B">
        <w:rPr>
          <w:rFonts w:ascii="Times New Roman" w:hAnsi="Times New Roman" w:cs="Times New Roman"/>
          <w:sz w:val="28"/>
          <w:szCs w:val="28"/>
        </w:rPr>
        <w:t>ла</w:t>
      </w:r>
      <w:r w:rsidR="00857246">
        <w:rPr>
          <w:rFonts w:ascii="Times New Roman" w:hAnsi="Times New Roman" w:cs="Times New Roman"/>
          <w:sz w:val="28"/>
          <w:szCs w:val="28"/>
        </w:rPr>
        <w:t>9637</w:t>
      </w:r>
      <w:r>
        <w:rPr>
          <w:rFonts w:ascii="Times New Roman" w:hAnsi="Times New Roman" w:cs="Times New Roman"/>
          <w:sz w:val="28"/>
          <w:szCs w:val="28"/>
        </w:rPr>
        <w:t xml:space="preserve"> человек. Сохраняется отрицательная демографическая тенденция, обусловленная естественной убылью населения.</w:t>
      </w:r>
    </w:p>
    <w:p w:rsidR="00AB45F0" w:rsidRDefault="000E67B3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8572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коэффициент рождаемости составил – </w:t>
      </w:r>
      <w:r w:rsidR="00F6348F">
        <w:rPr>
          <w:rFonts w:ascii="Times New Roman" w:hAnsi="Times New Roman" w:cs="Times New Roman"/>
          <w:sz w:val="28"/>
          <w:szCs w:val="28"/>
        </w:rPr>
        <w:t>9,22</w:t>
      </w:r>
      <w:r>
        <w:rPr>
          <w:rFonts w:ascii="Times New Roman" w:hAnsi="Times New Roman" w:cs="Times New Roman"/>
          <w:sz w:val="28"/>
          <w:szCs w:val="28"/>
        </w:rPr>
        <w:t xml:space="preserve"> промилле (на </w:t>
      </w:r>
      <w:r w:rsidR="00F6348F">
        <w:rPr>
          <w:rFonts w:ascii="Times New Roman" w:hAnsi="Times New Roman" w:cs="Times New Roman"/>
          <w:sz w:val="28"/>
          <w:szCs w:val="28"/>
        </w:rPr>
        <w:t>0,79</w:t>
      </w:r>
      <w:r w:rsidR="000008B8">
        <w:rPr>
          <w:rFonts w:ascii="Times New Roman" w:hAnsi="Times New Roman" w:cs="Times New Roman"/>
          <w:sz w:val="28"/>
          <w:szCs w:val="28"/>
        </w:rPr>
        <w:t xml:space="preserve"> промилле </w:t>
      </w:r>
      <w:r w:rsidR="00F6348F">
        <w:rPr>
          <w:rFonts w:ascii="Times New Roman" w:hAnsi="Times New Roman" w:cs="Times New Roman"/>
          <w:sz w:val="28"/>
          <w:szCs w:val="28"/>
        </w:rPr>
        <w:t>выше</w:t>
      </w:r>
      <w:r w:rsidR="000008B8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периода</w:t>
      </w:r>
      <w:r w:rsidR="00EF5875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), общий коэффициент смертности – </w:t>
      </w:r>
      <w:r w:rsidR="00F6348F">
        <w:rPr>
          <w:rFonts w:ascii="Times New Roman" w:hAnsi="Times New Roman" w:cs="Times New Roman"/>
          <w:sz w:val="28"/>
          <w:szCs w:val="28"/>
        </w:rPr>
        <w:t>16,88</w:t>
      </w:r>
      <w:r>
        <w:rPr>
          <w:rFonts w:ascii="Times New Roman" w:hAnsi="Times New Roman" w:cs="Times New Roman"/>
          <w:sz w:val="28"/>
          <w:szCs w:val="28"/>
        </w:rPr>
        <w:t xml:space="preserve"> промилле (</w:t>
      </w:r>
      <w:r w:rsidR="00F6348F">
        <w:rPr>
          <w:rFonts w:ascii="Times New Roman" w:hAnsi="Times New Roman" w:cs="Times New Roman"/>
          <w:sz w:val="28"/>
          <w:szCs w:val="28"/>
        </w:rPr>
        <w:t>11,48</w:t>
      </w:r>
      <w:r>
        <w:rPr>
          <w:rFonts w:ascii="Times New Roman" w:hAnsi="Times New Roman" w:cs="Times New Roman"/>
          <w:sz w:val="28"/>
          <w:szCs w:val="28"/>
        </w:rPr>
        <w:t xml:space="preserve"> – в прошлом году), коэффициент естественной убыли - </w:t>
      </w:r>
      <w:r w:rsidR="00F6348F">
        <w:rPr>
          <w:rFonts w:ascii="Times New Roman" w:hAnsi="Times New Roman" w:cs="Times New Roman"/>
          <w:sz w:val="28"/>
          <w:szCs w:val="28"/>
        </w:rPr>
        <w:t>увеличился в 2,5 раза</w:t>
      </w:r>
      <w:r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F6348F">
        <w:rPr>
          <w:rFonts w:ascii="Times New Roman" w:hAnsi="Times New Roman" w:cs="Times New Roman"/>
          <w:sz w:val="28"/>
          <w:szCs w:val="28"/>
        </w:rPr>
        <w:t>7,65</w:t>
      </w:r>
      <w:r>
        <w:rPr>
          <w:rFonts w:ascii="Times New Roman" w:hAnsi="Times New Roman" w:cs="Times New Roman"/>
          <w:sz w:val="28"/>
          <w:szCs w:val="28"/>
        </w:rPr>
        <w:t xml:space="preserve"> промилле.</w:t>
      </w:r>
    </w:p>
    <w:p w:rsidR="000E67B3" w:rsidRDefault="000E67B3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октября 201</w:t>
      </w:r>
      <w:r w:rsidR="00F634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уровень зарегистрированной безработицы </w:t>
      </w:r>
      <w:r w:rsidR="00F6348F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% от числа экономически активного населения (</w:t>
      </w:r>
      <w:r w:rsidR="00F6348F">
        <w:rPr>
          <w:rFonts w:ascii="Times New Roman" w:hAnsi="Times New Roman" w:cs="Times New Roman"/>
          <w:sz w:val="28"/>
          <w:szCs w:val="28"/>
        </w:rPr>
        <w:t>2,34</w:t>
      </w:r>
      <w:r>
        <w:rPr>
          <w:rFonts w:ascii="Times New Roman" w:hAnsi="Times New Roman" w:cs="Times New Roman"/>
          <w:sz w:val="28"/>
          <w:szCs w:val="28"/>
        </w:rPr>
        <w:t xml:space="preserve"> % за 9 месяцев </w:t>
      </w:r>
      <w:r w:rsidR="00440446">
        <w:rPr>
          <w:rFonts w:ascii="Times New Roman" w:hAnsi="Times New Roman" w:cs="Times New Roman"/>
          <w:sz w:val="28"/>
          <w:szCs w:val="28"/>
        </w:rPr>
        <w:t>201</w:t>
      </w:r>
      <w:r w:rsidR="00F6348F">
        <w:rPr>
          <w:rFonts w:ascii="Times New Roman" w:hAnsi="Times New Roman" w:cs="Times New Roman"/>
          <w:sz w:val="28"/>
          <w:szCs w:val="28"/>
        </w:rPr>
        <w:t>4</w:t>
      </w:r>
      <w:r w:rsidR="00440446">
        <w:rPr>
          <w:rFonts w:ascii="Times New Roman" w:hAnsi="Times New Roman" w:cs="Times New Roman"/>
          <w:sz w:val="28"/>
          <w:szCs w:val="28"/>
        </w:rPr>
        <w:t>года).</w:t>
      </w:r>
    </w:p>
    <w:p w:rsidR="00440446" w:rsidRDefault="00440446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населения, занятого в экономике, по итогам 9 месяцев 201</w:t>
      </w:r>
      <w:r w:rsidR="00F634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составила </w:t>
      </w:r>
      <w:r w:rsidR="00F6348F">
        <w:rPr>
          <w:rFonts w:ascii="Times New Roman" w:hAnsi="Times New Roman" w:cs="Times New Roman"/>
          <w:sz w:val="28"/>
          <w:szCs w:val="28"/>
        </w:rPr>
        <w:t>2491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348F">
        <w:rPr>
          <w:rFonts w:ascii="Times New Roman" w:hAnsi="Times New Roman" w:cs="Times New Roman"/>
          <w:sz w:val="28"/>
          <w:szCs w:val="28"/>
        </w:rPr>
        <w:t xml:space="preserve"> (2979 человек – уровень прошлого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446" w:rsidRDefault="002E2CF8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государственное казенное учреждение «Карпинский центр занятости» за 9 месяцев 201</w:t>
      </w:r>
      <w:r w:rsidR="00F634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обратилось </w:t>
      </w:r>
      <w:r w:rsidR="00F6348F">
        <w:rPr>
          <w:rFonts w:ascii="Times New Roman" w:hAnsi="Times New Roman" w:cs="Times New Roman"/>
          <w:sz w:val="28"/>
          <w:szCs w:val="28"/>
        </w:rPr>
        <w:t>724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34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348F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 xml:space="preserve">), зарегистрировано в качестве безработных </w:t>
      </w:r>
      <w:r w:rsidR="00F6348F">
        <w:rPr>
          <w:rFonts w:ascii="Times New Roman" w:hAnsi="Times New Roman" w:cs="Times New Roman"/>
          <w:sz w:val="28"/>
          <w:szCs w:val="28"/>
        </w:rPr>
        <w:t>230</w:t>
      </w:r>
      <w:r w:rsidR="00C10C1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348F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), трудоустроено </w:t>
      </w:r>
      <w:r w:rsidR="00F6348F">
        <w:rPr>
          <w:rFonts w:ascii="Times New Roman" w:hAnsi="Times New Roman" w:cs="Times New Roman"/>
          <w:sz w:val="28"/>
          <w:szCs w:val="28"/>
        </w:rPr>
        <w:t>308</w:t>
      </w:r>
      <w:r w:rsidR="00C10C1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348F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6348F">
        <w:rPr>
          <w:rFonts w:ascii="Times New Roman" w:hAnsi="Times New Roman" w:cs="Times New Roman"/>
          <w:sz w:val="28"/>
          <w:szCs w:val="28"/>
        </w:rPr>
        <w:t>Увеличение данных показателей обусловлено</w:t>
      </w:r>
      <w:r w:rsidR="007055FA">
        <w:rPr>
          <w:rFonts w:ascii="Times New Roman" w:hAnsi="Times New Roman" w:cs="Times New Roman"/>
          <w:sz w:val="28"/>
          <w:szCs w:val="28"/>
        </w:rPr>
        <w:t xml:space="preserve"> с </w:t>
      </w:r>
      <w:r w:rsidR="00F6348F">
        <w:rPr>
          <w:rFonts w:ascii="Times New Roman" w:hAnsi="Times New Roman" w:cs="Times New Roman"/>
          <w:sz w:val="28"/>
          <w:szCs w:val="28"/>
        </w:rPr>
        <w:t xml:space="preserve">полным </w:t>
      </w:r>
      <w:r w:rsidR="007055FA">
        <w:rPr>
          <w:rFonts w:ascii="Times New Roman" w:hAnsi="Times New Roman" w:cs="Times New Roman"/>
          <w:sz w:val="28"/>
          <w:szCs w:val="28"/>
        </w:rPr>
        <w:t xml:space="preserve">сокращением </w:t>
      </w:r>
      <w:r w:rsidR="00F6348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055FA">
        <w:rPr>
          <w:rFonts w:ascii="Times New Roman" w:hAnsi="Times New Roman" w:cs="Times New Roman"/>
          <w:sz w:val="28"/>
          <w:szCs w:val="28"/>
        </w:rPr>
        <w:t>на Волчанском разрезе</w:t>
      </w:r>
      <w:r w:rsidR="00F6348F">
        <w:rPr>
          <w:rFonts w:ascii="Times New Roman" w:hAnsi="Times New Roman" w:cs="Times New Roman"/>
          <w:sz w:val="28"/>
          <w:szCs w:val="28"/>
        </w:rPr>
        <w:t xml:space="preserve"> ввиду закрытия предприятия</w:t>
      </w:r>
      <w:r w:rsidR="007055FA">
        <w:rPr>
          <w:rFonts w:ascii="Times New Roman" w:hAnsi="Times New Roman" w:cs="Times New Roman"/>
          <w:sz w:val="28"/>
          <w:szCs w:val="28"/>
        </w:rPr>
        <w:t>.</w:t>
      </w:r>
      <w:r w:rsidR="00F6348F">
        <w:rPr>
          <w:rFonts w:ascii="Times New Roman" w:hAnsi="Times New Roman" w:cs="Times New Roman"/>
          <w:sz w:val="28"/>
          <w:szCs w:val="28"/>
        </w:rPr>
        <w:t xml:space="preserve"> Пик уровня безработицы – 5,1 процент пришелся на июнь месяц текущего года, далее наблюдается снижение этого показателя, скачок уровня безработицы не планируется.</w:t>
      </w:r>
    </w:p>
    <w:p w:rsidR="002E2CF8" w:rsidRDefault="00101404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 9 месяцев 201</w:t>
      </w:r>
      <w:r w:rsidR="00F634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среднемесячная начисленная заработная плата</w:t>
      </w:r>
      <w:r w:rsidR="009C566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965A4">
        <w:rPr>
          <w:rFonts w:ascii="Times New Roman" w:hAnsi="Times New Roman" w:cs="Times New Roman"/>
          <w:sz w:val="28"/>
          <w:szCs w:val="28"/>
        </w:rPr>
        <w:t>19997</w:t>
      </w:r>
      <w:r w:rsidR="009C566F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965A4">
        <w:rPr>
          <w:rFonts w:ascii="Times New Roman" w:hAnsi="Times New Roman" w:cs="Times New Roman"/>
          <w:sz w:val="28"/>
          <w:szCs w:val="28"/>
        </w:rPr>
        <w:t>97,6</w:t>
      </w:r>
      <w:r w:rsidR="009C566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B965A4">
        <w:rPr>
          <w:rFonts w:ascii="Times New Roman" w:hAnsi="Times New Roman" w:cs="Times New Roman"/>
          <w:sz w:val="28"/>
          <w:szCs w:val="28"/>
        </w:rPr>
        <w:t>4</w:t>
      </w:r>
      <w:r w:rsidR="009C566F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B965A4">
        <w:rPr>
          <w:rFonts w:ascii="Times New Roman" w:hAnsi="Times New Roman" w:cs="Times New Roman"/>
          <w:sz w:val="28"/>
          <w:szCs w:val="28"/>
        </w:rPr>
        <w:t xml:space="preserve"> Снижение обусловлено режимом неполной занятости на предприятиях.</w:t>
      </w:r>
    </w:p>
    <w:p w:rsidR="00C20E54" w:rsidRDefault="00C20E54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октября 201</w:t>
      </w:r>
      <w:r w:rsidR="00B965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Волчанского городского округа исполнен на </w:t>
      </w:r>
      <w:r w:rsidR="00B965A4">
        <w:rPr>
          <w:rFonts w:ascii="Times New Roman" w:hAnsi="Times New Roman" w:cs="Times New Roman"/>
          <w:sz w:val="28"/>
          <w:szCs w:val="28"/>
        </w:rPr>
        <w:t>68,7</w:t>
      </w:r>
      <w:r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 (за 9 месяцев 201</w:t>
      </w:r>
      <w:r w:rsidR="00B965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965A4">
        <w:rPr>
          <w:rFonts w:ascii="Times New Roman" w:hAnsi="Times New Roman" w:cs="Times New Roman"/>
          <w:sz w:val="28"/>
          <w:szCs w:val="28"/>
        </w:rPr>
        <w:t>59,8</w:t>
      </w:r>
      <w:r>
        <w:rPr>
          <w:rFonts w:ascii="Times New Roman" w:hAnsi="Times New Roman" w:cs="Times New Roman"/>
          <w:sz w:val="28"/>
          <w:szCs w:val="28"/>
        </w:rPr>
        <w:t xml:space="preserve"> %), в том числе:</w:t>
      </w:r>
    </w:p>
    <w:p w:rsidR="00C20E54" w:rsidRDefault="00C20E54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собственным доходам – на </w:t>
      </w:r>
      <w:r w:rsidR="00B965A4">
        <w:rPr>
          <w:rFonts w:ascii="Times New Roman" w:hAnsi="Times New Roman" w:cs="Times New Roman"/>
          <w:sz w:val="28"/>
          <w:szCs w:val="28"/>
        </w:rPr>
        <w:t>61,5</w:t>
      </w:r>
      <w:r w:rsidR="00073884">
        <w:rPr>
          <w:rFonts w:ascii="Times New Roman" w:hAnsi="Times New Roman" w:cs="Times New Roman"/>
          <w:sz w:val="28"/>
          <w:szCs w:val="28"/>
        </w:rPr>
        <w:t xml:space="preserve"> % (фактически поступило по состоянию на 1 октября 201</w:t>
      </w:r>
      <w:r w:rsidR="00B965A4">
        <w:rPr>
          <w:rFonts w:ascii="Times New Roman" w:hAnsi="Times New Roman" w:cs="Times New Roman"/>
          <w:sz w:val="28"/>
          <w:szCs w:val="28"/>
        </w:rPr>
        <w:t>5</w:t>
      </w:r>
      <w:r w:rsidR="000738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65A4">
        <w:rPr>
          <w:rFonts w:ascii="Times New Roman" w:hAnsi="Times New Roman" w:cs="Times New Roman"/>
          <w:sz w:val="28"/>
          <w:szCs w:val="28"/>
        </w:rPr>
        <w:t>79,099</w:t>
      </w:r>
      <w:r w:rsidR="00073884">
        <w:rPr>
          <w:rFonts w:ascii="Times New Roman" w:hAnsi="Times New Roman" w:cs="Times New Roman"/>
          <w:sz w:val="28"/>
          <w:szCs w:val="28"/>
        </w:rPr>
        <w:t xml:space="preserve"> млн. рублей), </w:t>
      </w:r>
      <w:r w:rsidR="00B92748">
        <w:rPr>
          <w:rFonts w:ascii="Times New Roman" w:hAnsi="Times New Roman" w:cs="Times New Roman"/>
          <w:sz w:val="28"/>
          <w:szCs w:val="28"/>
        </w:rPr>
        <w:t>снижение</w:t>
      </w:r>
      <w:r w:rsidR="00073884">
        <w:rPr>
          <w:rFonts w:ascii="Times New Roman" w:hAnsi="Times New Roman" w:cs="Times New Roman"/>
          <w:sz w:val="28"/>
          <w:szCs w:val="28"/>
        </w:rPr>
        <w:t xml:space="preserve"> поступлений к аналогичному периоду 201</w:t>
      </w:r>
      <w:r w:rsidR="00B965A4">
        <w:rPr>
          <w:rFonts w:ascii="Times New Roman" w:hAnsi="Times New Roman" w:cs="Times New Roman"/>
          <w:sz w:val="28"/>
          <w:szCs w:val="28"/>
        </w:rPr>
        <w:t>4</w:t>
      </w:r>
      <w:r w:rsidR="00073884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92748">
        <w:rPr>
          <w:rFonts w:ascii="Times New Roman" w:hAnsi="Times New Roman" w:cs="Times New Roman"/>
          <w:sz w:val="28"/>
          <w:szCs w:val="28"/>
        </w:rPr>
        <w:t>о</w:t>
      </w:r>
      <w:r w:rsidR="00B965A4">
        <w:rPr>
          <w:rFonts w:ascii="Times New Roman" w:hAnsi="Times New Roman" w:cs="Times New Roman"/>
          <w:sz w:val="28"/>
          <w:szCs w:val="28"/>
        </w:rPr>
        <w:t>7,508</w:t>
      </w:r>
      <w:r w:rsidR="00073884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B965A4">
        <w:rPr>
          <w:rFonts w:ascii="Times New Roman" w:hAnsi="Times New Roman" w:cs="Times New Roman"/>
          <w:sz w:val="28"/>
          <w:szCs w:val="28"/>
        </w:rPr>
        <w:t>8,7</w:t>
      </w:r>
      <w:r w:rsidR="0007388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15E77" w:rsidRDefault="00073884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B92748">
        <w:rPr>
          <w:rFonts w:ascii="Times New Roman" w:hAnsi="Times New Roman" w:cs="Times New Roman"/>
          <w:sz w:val="28"/>
          <w:szCs w:val="28"/>
        </w:rPr>
        <w:t>межбюджетным трансфертам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="00B965A4">
        <w:rPr>
          <w:rFonts w:ascii="Times New Roman" w:hAnsi="Times New Roman" w:cs="Times New Roman"/>
          <w:sz w:val="28"/>
          <w:szCs w:val="28"/>
        </w:rPr>
        <w:t>74,2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B15E77">
        <w:rPr>
          <w:rFonts w:ascii="Times New Roman" w:hAnsi="Times New Roman" w:cs="Times New Roman"/>
          <w:sz w:val="28"/>
          <w:szCs w:val="28"/>
        </w:rPr>
        <w:t>фактически поступило по состоянию на 1 октября 201</w:t>
      </w:r>
      <w:r w:rsidR="00B965A4">
        <w:rPr>
          <w:rFonts w:ascii="Times New Roman" w:hAnsi="Times New Roman" w:cs="Times New Roman"/>
          <w:sz w:val="28"/>
          <w:szCs w:val="28"/>
        </w:rPr>
        <w:t>5</w:t>
      </w:r>
      <w:r w:rsidR="00B15E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65A4">
        <w:rPr>
          <w:rFonts w:ascii="Times New Roman" w:hAnsi="Times New Roman" w:cs="Times New Roman"/>
          <w:sz w:val="28"/>
          <w:szCs w:val="28"/>
        </w:rPr>
        <w:t>151,56</w:t>
      </w:r>
      <w:r w:rsidR="00B15E77">
        <w:rPr>
          <w:rFonts w:ascii="Times New Roman" w:hAnsi="Times New Roman" w:cs="Times New Roman"/>
          <w:sz w:val="28"/>
          <w:szCs w:val="28"/>
        </w:rPr>
        <w:t xml:space="preserve"> млн. </w:t>
      </w:r>
      <w:r w:rsidR="00B15E77">
        <w:rPr>
          <w:rFonts w:ascii="Times New Roman" w:hAnsi="Times New Roman" w:cs="Times New Roman"/>
          <w:sz w:val="28"/>
          <w:szCs w:val="28"/>
        </w:rPr>
        <w:lastRenderedPageBreak/>
        <w:t xml:space="preserve">рублей), </w:t>
      </w:r>
      <w:r w:rsidR="00B965A4">
        <w:rPr>
          <w:rFonts w:ascii="Times New Roman" w:hAnsi="Times New Roman" w:cs="Times New Roman"/>
          <w:sz w:val="28"/>
          <w:szCs w:val="28"/>
        </w:rPr>
        <w:t>снижение</w:t>
      </w:r>
      <w:r w:rsidR="00B15E77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B965A4">
        <w:rPr>
          <w:rFonts w:ascii="Times New Roman" w:hAnsi="Times New Roman" w:cs="Times New Roman"/>
          <w:sz w:val="28"/>
          <w:szCs w:val="28"/>
        </w:rPr>
        <w:t>4</w:t>
      </w:r>
      <w:r w:rsidR="00B15E77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92748">
        <w:rPr>
          <w:rFonts w:ascii="Times New Roman" w:hAnsi="Times New Roman" w:cs="Times New Roman"/>
          <w:sz w:val="28"/>
          <w:szCs w:val="28"/>
        </w:rPr>
        <w:t>о</w:t>
      </w:r>
      <w:r w:rsidR="00B965A4">
        <w:rPr>
          <w:rFonts w:ascii="Times New Roman" w:hAnsi="Times New Roman" w:cs="Times New Roman"/>
          <w:sz w:val="28"/>
          <w:szCs w:val="28"/>
        </w:rPr>
        <w:t>22,698</w:t>
      </w:r>
      <w:r w:rsidR="00B15E77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B965A4">
        <w:rPr>
          <w:rFonts w:ascii="Times New Roman" w:hAnsi="Times New Roman" w:cs="Times New Roman"/>
          <w:sz w:val="28"/>
          <w:szCs w:val="28"/>
        </w:rPr>
        <w:t>13 %</w:t>
      </w:r>
      <w:r w:rsidR="00B15E77">
        <w:rPr>
          <w:rFonts w:ascii="Times New Roman" w:hAnsi="Times New Roman" w:cs="Times New Roman"/>
          <w:sz w:val="28"/>
          <w:szCs w:val="28"/>
        </w:rPr>
        <w:t>.</w:t>
      </w:r>
    </w:p>
    <w:p w:rsidR="00073884" w:rsidRPr="007055FA" w:rsidRDefault="00B15E77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FA">
        <w:rPr>
          <w:rFonts w:ascii="Times New Roman" w:hAnsi="Times New Roman" w:cs="Times New Roman"/>
          <w:sz w:val="28"/>
          <w:szCs w:val="28"/>
        </w:rPr>
        <w:t>Исполнение консолидированного бюджета за 201</w:t>
      </w:r>
      <w:r w:rsidR="00B965A4">
        <w:rPr>
          <w:rFonts w:ascii="Times New Roman" w:hAnsi="Times New Roman" w:cs="Times New Roman"/>
          <w:sz w:val="28"/>
          <w:szCs w:val="28"/>
        </w:rPr>
        <w:t>5</w:t>
      </w:r>
      <w:r w:rsidRPr="007055FA">
        <w:rPr>
          <w:rFonts w:ascii="Times New Roman" w:hAnsi="Times New Roman" w:cs="Times New Roman"/>
          <w:sz w:val="28"/>
          <w:szCs w:val="28"/>
        </w:rPr>
        <w:t xml:space="preserve"> год по доходам ожидается в размере </w:t>
      </w:r>
      <w:r w:rsidR="00B965A4">
        <w:rPr>
          <w:rFonts w:ascii="Times New Roman" w:hAnsi="Times New Roman" w:cs="Times New Roman"/>
          <w:sz w:val="28"/>
          <w:szCs w:val="28"/>
        </w:rPr>
        <w:t>332,792</w:t>
      </w:r>
      <w:r w:rsidRPr="007055FA">
        <w:rPr>
          <w:rFonts w:ascii="Times New Roman" w:hAnsi="Times New Roman" w:cs="Times New Roman"/>
          <w:sz w:val="28"/>
          <w:szCs w:val="28"/>
        </w:rPr>
        <w:t xml:space="preserve"> млн. рублей, из которых </w:t>
      </w:r>
      <w:r w:rsidR="00B965A4">
        <w:rPr>
          <w:rFonts w:ascii="Times New Roman" w:hAnsi="Times New Roman" w:cs="Times New Roman"/>
          <w:sz w:val="28"/>
          <w:szCs w:val="28"/>
        </w:rPr>
        <w:t>61,4</w:t>
      </w:r>
      <w:r w:rsidRPr="007055FA">
        <w:rPr>
          <w:rFonts w:ascii="Times New Roman" w:hAnsi="Times New Roman" w:cs="Times New Roman"/>
          <w:sz w:val="28"/>
          <w:szCs w:val="28"/>
        </w:rPr>
        <w:t xml:space="preserve"> % приходится на </w:t>
      </w:r>
      <w:r w:rsidR="00C3201E" w:rsidRPr="007055FA">
        <w:rPr>
          <w:rFonts w:ascii="Times New Roman" w:hAnsi="Times New Roman" w:cs="Times New Roman"/>
          <w:sz w:val="28"/>
          <w:szCs w:val="28"/>
        </w:rPr>
        <w:t>межбюджетные трансферт</w:t>
      </w:r>
      <w:proofErr w:type="gramStart"/>
      <w:r w:rsidR="00C3201E" w:rsidRPr="007055F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C3201E" w:rsidRPr="007055FA">
        <w:rPr>
          <w:rFonts w:ascii="Times New Roman" w:hAnsi="Times New Roman" w:cs="Times New Roman"/>
          <w:sz w:val="28"/>
          <w:szCs w:val="28"/>
        </w:rPr>
        <w:t>оценка 201</w:t>
      </w:r>
      <w:r w:rsidR="00B965A4">
        <w:rPr>
          <w:rFonts w:ascii="Times New Roman" w:hAnsi="Times New Roman" w:cs="Times New Roman"/>
          <w:sz w:val="28"/>
          <w:szCs w:val="28"/>
        </w:rPr>
        <w:t>5</w:t>
      </w:r>
      <w:r w:rsidR="0007069D" w:rsidRPr="007055F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965A4">
        <w:rPr>
          <w:rFonts w:ascii="Times New Roman" w:hAnsi="Times New Roman" w:cs="Times New Roman"/>
          <w:sz w:val="28"/>
          <w:szCs w:val="28"/>
        </w:rPr>
        <w:t>204,212</w:t>
      </w:r>
      <w:r w:rsidR="0007069D" w:rsidRPr="007055FA">
        <w:rPr>
          <w:rFonts w:ascii="Times New Roman" w:hAnsi="Times New Roman" w:cs="Times New Roman"/>
          <w:sz w:val="28"/>
          <w:szCs w:val="28"/>
        </w:rPr>
        <w:t xml:space="preserve"> млн. рублей); </w:t>
      </w:r>
      <w:r w:rsidR="00B965A4">
        <w:rPr>
          <w:rFonts w:ascii="Times New Roman" w:hAnsi="Times New Roman" w:cs="Times New Roman"/>
          <w:sz w:val="28"/>
          <w:szCs w:val="28"/>
        </w:rPr>
        <w:t>38,6</w:t>
      </w:r>
      <w:r w:rsidR="0007069D" w:rsidRPr="007055FA">
        <w:rPr>
          <w:rFonts w:ascii="Times New Roman" w:hAnsi="Times New Roman" w:cs="Times New Roman"/>
          <w:sz w:val="28"/>
          <w:szCs w:val="28"/>
        </w:rPr>
        <w:t xml:space="preserve"> % - на налоговые</w:t>
      </w:r>
      <w:r w:rsidR="00C3201E" w:rsidRPr="007055FA">
        <w:rPr>
          <w:rFonts w:ascii="Times New Roman" w:hAnsi="Times New Roman" w:cs="Times New Roman"/>
          <w:sz w:val="28"/>
          <w:szCs w:val="28"/>
        </w:rPr>
        <w:t xml:space="preserve"> и неналоговые доходы</w:t>
      </w:r>
      <w:r w:rsidR="0007069D" w:rsidRPr="007055FA">
        <w:rPr>
          <w:rFonts w:ascii="Times New Roman" w:hAnsi="Times New Roman" w:cs="Times New Roman"/>
          <w:sz w:val="28"/>
          <w:szCs w:val="28"/>
        </w:rPr>
        <w:t xml:space="preserve">  (оценка 201</w:t>
      </w:r>
      <w:r w:rsidR="00B965A4">
        <w:rPr>
          <w:rFonts w:ascii="Times New Roman" w:hAnsi="Times New Roman" w:cs="Times New Roman"/>
          <w:sz w:val="28"/>
          <w:szCs w:val="28"/>
        </w:rPr>
        <w:t>5</w:t>
      </w:r>
      <w:r w:rsidR="0007069D" w:rsidRPr="007055F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965A4">
        <w:rPr>
          <w:rFonts w:ascii="Times New Roman" w:hAnsi="Times New Roman" w:cs="Times New Roman"/>
          <w:sz w:val="28"/>
          <w:szCs w:val="28"/>
        </w:rPr>
        <w:t>128,58</w:t>
      </w:r>
      <w:r w:rsidR="0007069D" w:rsidRPr="007055F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66913" w:rsidRPr="007055FA">
        <w:rPr>
          <w:rFonts w:ascii="Times New Roman" w:hAnsi="Times New Roman" w:cs="Times New Roman"/>
          <w:sz w:val="28"/>
          <w:szCs w:val="28"/>
        </w:rPr>
        <w:t>).</w:t>
      </w:r>
    </w:p>
    <w:p w:rsidR="00666913" w:rsidRPr="00006C7B" w:rsidRDefault="00666913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7B">
        <w:rPr>
          <w:rFonts w:ascii="Times New Roman" w:hAnsi="Times New Roman" w:cs="Times New Roman"/>
          <w:sz w:val="28"/>
          <w:szCs w:val="28"/>
        </w:rPr>
        <w:t>Расходы консолидированного бюджета в 201</w:t>
      </w:r>
      <w:r w:rsidR="00B965A4">
        <w:rPr>
          <w:rFonts w:ascii="Times New Roman" w:hAnsi="Times New Roman" w:cs="Times New Roman"/>
          <w:sz w:val="28"/>
          <w:szCs w:val="28"/>
        </w:rPr>
        <w:t>5</w:t>
      </w:r>
      <w:r w:rsidRPr="00006C7B">
        <w:rPr>
          <w:rFonts w:ascii="Times New Roman" w:hAnsi="Times New Roman" w:cs="Times New Roman"/>
          <w:sz w:val="28"/>
          <w:szCs w:val="28"/>
        </w:rPr>
        <w:t xml:space="preserve"> году приняты в объеме </w:t>
      </w:r>
      <w:r w:rsidR="00B965A4">
        <w:rPr>
          <w:rFonts w:ascii="Times New Roman" w:hAnsi="Times New Roman" w:cs="Times New Roman"/>
          <w:sz w:val="28"/>
          <w:szCs w:val="28"/>
        </w:rPr>
        <w:t>381,969</w:t>
      </w:r>
      <w:r w:rsidRPr="00006C7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(</w:t>
      </w:r>
      <w:r w:rsidR="00F20204">
        <w:rPr>
          <w:rFonts w:ascii="Times New Roman" w:hAnsi="Times New Roman" w:cs="Times New Roman"/>
          <w:sz w:val="28"/>
          <w:szCs w:val="28"/>
        </w:rPr>
        <w:t>480,195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млн. рублей – </w:t>
      </w:r>
      <w:r w:rsidR="00F20204">
        <w:rPr>
          <w:rFonts w:ascii="Times New Roman" w:hAnsi="Times New Roman" w:cs="Times New Roman"/>
          <w:sz w:val="28"/>
          <w:szCs w:val="28"/>
        </w:rPr>
        <w:t>снижение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на </w:t>
      </w:r>
      <w:r w:rsidR="00F20204">
        <w:rPr>
          <w:rFonts w:ascii="Times New Roman" w:hAnsi="Times New Roman" w:cs="Times New Roman"/>
          <w:sz w:val="28"/>
          <w:szCs w:val="28"/>
        </w:rPr>
        <w:t>20,4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%). Исполнение по расходам за 9 месяцев 201</w:t>
      </w:r>
      <w:r w:rsidR="00F20204">
        <w:rPr>
          <w:rFonts w:ascii="Times New Roman" w:hAnsi="Times New Roman" w:cs="Times New Roman"/>
          <w:sz w:val="28"/>
          <w:szCs w:val="28"/>
        </w:rPr>
        <w:t>5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20204">
        <w:rPr>
          <w:rFonts w:ascii="Times New Roman" w:hAnsi="Times New Roman" w:cs="Times New Roman"/>
          <w:sz w:val="28"/>
          <w:szCs w:val="28"/>
        </w:rPr>
        <w:t>231,658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F20204">
        <w:rPr>
          <w:rFonts w:ascii="Times New Roman" w:hAnsi="Times New Roman" w:cs="Times New Roman"/>
          <w:sz w:val="28"/>
          <w:szCs w:val="28"/>
        </w:rPr>
        <w:t>258,056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млн. рублей – </w:t>
      </w:r>
      <w:r w:rsidR="00F20204">
        <w:rPr>
          <w:rFonts w:ascii="Times New Roman" w:hAnsi="Times New Roman" w:cs="Times New Roman"/>
          <w:sz w:val="28"/>
          <w:szCs w:val="28"/>
        </w:rPr>
        <w:t>снижение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на </w:t>
      </w:r>
      <w:r w:rsidR="00F20204">
        <w:rPr>
          <w:rFonts w:ascii="Times New Roman" w:hAnsi="Times New Roman" w:cs="Times New Roman"/>
          <w:sz w:val="28"/>
          <w:szCs w:val="28"/>
        </w:rPr>
        <w:t>10,2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%), или </w:t>
      </w:r>
      <w:r w:rsidR="00F20204">
        <w:rPr>
          <w:rFonts w:ascii="Times New Roman" w:hAnsi="Times New Roman" w:cs="Times New Roman"/>
          <w:sz w:val="28"/>
          <w:szCs w:val="28"/>
        </w:rPr>
        <w:t>60,6</w:t>
      </w:r>
      <w:r w:rsidR="001A4751" w:rsidRPr="00006C7B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</w:p>
    <w:p w:rsidR="000B30A2" w:rsidRPr="00006C7B" w:rsidRDefault="000B30A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7B">
        <w:rPr>
          <w:rFonts w:ascii="Times New Roman" w:hAnsi="Times New Roman" w:cs="Times New Roman"/>
          <w:sz w:val="28"/>
          <w:szCs w:val="28"/>
        </w:rPr>
        <w:t>По итогам 9 месяцев 201</w:t>
      </w:r>
      <w:r w:rsidR="00F20204">
        <w:rPr>
          <w:rFonts w:ascii="Times New Roman" w:hAnsi="Times New Roman" w:cs="Times New Roman"/>
          <w:sz w:val="28"/>
          <w:szCs w:val="28"/>
        </w:rPr>
        <w:t>5</w:t>
      </w:r>
      <w:r w:rsidRPr="00006C7B">
        <w:rPr>
          <w:rFonts w:ascii="Times New Roman" w:hAnsi="Times New Roman" w:cs="Times New Roman"/>
          <w:sz w:val="28"/>
          <w:szCs w:val="28"/>
        </w:rPr>
        <w:t xml:space="preserve"> года в целях реализации мероприятий по повышению эффективности использования имущества, находящегося в собственности Волчанского городского округа</w:t>
      </w:r>
      <w:r w:rsidR="00C3201E" w:rsidRPr="00006C7B">
        <w:rPr>
          <w:rFonts w:ascii="Times New Roman" w:hAnsi="Times New Roman" w:cs="Times New Roman"/>
          <w:sz w:val="28"/>
          <w:szCs w:val="28"/>
        </w:rPr>
        <w:t>,</w:t>
      </w:r>
      <w:r w:rsidR="00D92825" w:rsidRPr="00006C7B">
        <w:rPr>
          <w:rFonts w:ascii="Times New Roman" w:hAnsi="Times New Roman" w:cs="Times New Roman"/>
          <w:sz w:val="28"/>
          <w:szCs w:val="28"/>
        </w:rPr>
        <w:t xml:space="preserve">сумма поступлений в бюджет Волчанского городского округа </w:t>
      </w:r>
      <w:r w:rsidR="00C3201E" w:rsidRPr="00006C7B">
        <w:rPr>
          <w:rFonts w:ascii="Times New Roman" w:hAnsi="Times New Roman" w:cs="Times New Roman"/>
          <w:sz w:val="28"/>
          <w:szCs w:val="28"/>
        </w:rPr>
        <w:t xml:space="preserve">от продажи объектов недвижимости составила </w:t>
      </w:r>
      <w:r w:rsidR="00D92825" w:rsidRPr="00006C7B">
        <w:rPr>
          <w:rFonts w:ascii="Times New Roman" w:hAnsi="Times New Roman" w:cs="Times New Roman"/>
          <w:sz w:val="28"/>
          <w:szCs w:val="28"/>
        </w:rPr>
        <w:t xml:space="preserve">– </w:t>
      </w:r>
      <w:r w:rsidR="00F20204">
        <w:rPr>
          <w:rFonts w:ascii="Times New Roman" w:hAnsi="Times New Roman" w:cs="Times New Roman"/>
          <w:sz w:val="28"/>
          <w:szCs w:val="28"/>
        </w:rPr>
        <w:t>3293</w:t>
      </w:r>
      <w:r w:rsidR="00D92825" w:rsidRPr="00006C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06C7B">
        <w:rPr>
          <w:rFonts w:ascii="Times New Roman" w:hAnsi="Times New Roman" w:cs="Times New Roman"/>
          <w:sz w:val="28"/>
          <w:szCs w:val="28"/>
        </w:rPr>
        <w:t>.</w:t>
      </w:r>
      <w:r w:rsidR="00D92825" w:rsidRPr="00006C7B">
        <w:rPr>
          <w:rFonts w:ascii="Times New Roman" w:hAnsi="Times New Roman" w:cs="Times New Roman"/>
          <w:sz w:val="28"/>
          <w:szCs w:val="28"/>
        </w:rPr>
        <w:t xml:space="preserve"> Ожидаемая сумма поступлений в 201</w:t>
      </w:r>
      <w:r w:rsidR="00F20204">
        <w:rPr>
          <w:rFonts w:ascii="Times New Roman" w:hAnsi="Times New Roman" w:cs="Times New Roman"/>
          <w:sz w:val="28"/>
          <w:szCs w:val="28"/>
        </w:rPr>
        <w:t>5</w:t>
      </w:r>
      <w:r w:rsidR="00D92825" w:rsidRPr="00006C7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20204">
        <w:rPr>
          <w:rFonts w:ascii="Times New Roman" w:hAnsi="Times New Roman" w:cs="Times New Roman"/>
          <w:sz w:val="28"/>
          <w:szCs w:val="28"/>
        </w:rPr>
        <w:t>9372</w:t>
      </w:r>
      <w:r w:rsidR="00D92825" w:rsidRPr="00006C7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06C7B">
        <w:rPr>
          <w:rFonts w:ascii="Times New Roman" w:hAnsi="Times New Roman" w:cs="Times New Roman"/>
          <w:sz w:val="28"/>
          <w:szCs w:val="28"/>
        </w:rPr>
        <w:t xml:space="preserve"> Проводятся мероприятия по оформлению права собственности на муниципальное имущество.</w:t>
      </w:r>
    </w:p>
    <w:p w:rsidR="000B30A2" w:rsidRDefault="000B30A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ведется работа по предоставлению земельных участков под строительство. По итогам 9 месяцев 201</w:t>
      </w:r>
      <w:r w:rsidR="00F202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для </w:t>
      </w:r>
      <w:r w:rsidR="00326763">
        <w:rPr>
          <w:rFonts w:ascii="Times New Roman" w:hAnsi="Times New Roman" w:cs="Times New Roman"/>
          <w:sz w:val="28"/>
          <w:szCs w:val="28"/>
        </w:rPr>
        <w:t xml:space="preserve">жилого и </w:t>
      </w:r>
      <w:r w:rsidR="00F20204">
        <w:rPr>
          <w:rFonts w:ascii="Times New Roman" w:hAnsi="Times New Roman" w:cs="Times New Roman"/>
          <w:sz w:val="28"/>
          <w:szCs w:val="28"/>
        </w:rPr>
        <w:t>прочего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предоставлено </w:t>
      </w:r>
      <w:r w:rsidR="00F20204">
        <w:rPr>
          <w:rFonts w:ascii="Times New Roman" w:hAnsi="Times New Roman" w:cs="Times New Roman"/>
          <w:sz w:val="28"/>
          <w:szCs w:val="28"/>
        </w:rPr>
        <w:t>31170</w:t>
      </w:r>
      <w:r>
        <w:rPr>
          <w:rFonts w:ascii="Times New Roman" w:hAnsi="Times New Roman" w:cs="Times New Roman"/>
          <w:sz w:val="28"/>
          <w:szCs w:val="28"/>
        </w:rPr>
        <w:t xml:space="preserve"> м² </w:t>
      </w:r>
      <w:r w:rsidR="00326763">
        <w:rPr>
          <w:rFonts w:ascii="Times New Roman" w:hAnsi="Times New Roman" w:cs="Times New Roman"/>
          <w:sz w:val="28"/>
          <w:szCs w:val="28"/>
        </w:rPr>
        <w:t xml:space="preserve">или </w:t>
      </w:r>
      <w:r w:rsidR="00F2020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земельных участков Волчанского городского округа (</w:t>
      </w:r>
      <w:r w:rsidR="00F20204">
        <w:rPr>
          <w:rFonts w:ascii="Times New Roman" w:hAnsi="Times New Roman" w:cs="Times New Roman"/>
          <w:sz w:val="28"/>
          <w:szCs w:val="28"/>
        </w:rPr>
        <w:t>3494 м² - МКД (1); 11158</w:t>
      </w:r>
      <w:r w:rsidR="003E1EE7">
        <w:rPr>
          <w:rFonts w:ascii="Times New Roman" w:hAnsi="Times New Roman" w:cs="Times New Roman"/>
          <w:sz w:val="28"/>
          <w:szCs w:val="28"/>
        </w:rPr>
        <w:t xml:space="preserve"> м² </w:t>
      </w:r>
      <w:r w:rsidR="00326763">
        <w:rPr>
          <w:rFonts w:ascii="Times New Roman" w:hAnsi="Times New Roman" w:cs="Times New Roman"/>
          <w:sz w:val="28"/>
          <w:szCs w:val="28"/>
        </w:rPr>
        <w:t>(</w:t>
      </w:r>
      <w:r w:rsidR="00F20204">
        <w:rPr>
          <w:rFonts w:ascii="Times New Roman" w:hAnsi="Times New Roman" w:cs="Times New Roman"/>
          <w:sz w:val="28"/>
          <w:szCs w:val="28"/>
        </w:rPr>
        <w:t>9</w:t>
      </w:r>
      <w:r w:rsidR="00326763">
        <w:rPr>
          <w:rFonts w:ascii="Times New Roman" w:hAnsi="Times New Roman" w:cs="Times New Roman"/>
          <w:sz w:val="28"/>
          <w:szCs w:val="28"/>
        </w:rPr>
        <w:t xml:space="preserve">) </w:t>
      </w:r>
      <w:r w:rsidR="003E1EE7">
        <w:rPr>
          <w:rFonts w:ascii="Times New Roman" w:hAnsi="Times New Roman" w:cs="Times New Roman"/>
          <w:sz w:val="28"/>
          <w:szCs w:val="28"/>
        </w:rPr>
        <w:t xml:space="preserve">- под </w:t>
      </w:r>
      <w:r w:rsidR="00326763">
        <w:rPr>
          <w:rFonts w:ascii="Times New Roman" w:hAnsi="Times New Roman" w:cs="Times New Roman"/>
          <w:sz w:val="28"/>
          <w:szCs w:val="28"/>
        </w:rPr>
        <w:t xml:space="preserve">индивидуальное жилищное </w:t>
      </w:r>
      <w:r w:rsidR="003E1EE7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836B27">
        <w:rPr>
          <w:rFonts w:ascii="Times New Roman" w:hAnsi="Times New Roman" w:cs="Times New Roman"/>
          <w:sz w:val="28"/>
          <w:szCs w:val="28"/>
        </w:rPr>
        <w:t>2500</w:t>
      </w:r>
      <w:r w:rsidR="00326763">
        <w:rPr>
          <w:rFonts w:ascii="Times New Roman" w:hAnsi="Times New Roman" w:cs="Times New Roman"/>
          <w:sz w:val="28"/>
          <w:szCs w:val="28"/>
        </w:rPr>
        <w:t xml:space="preserve"> м² (1)</w:t>
      </w:r>
      <w:r w:rsidR="003E1EE7">
        <w:rPr>
          <w:rFonts w:ascii="Times New Roman" w:hAnsi="Times New Roman" w:cs="Times New Roman"/>
          <w:sz w:val="28"/>
          <w:szCs w:val="28"/>
        </w:rPr>
        <w:t xml:space="preserve"> – </w:t>
      </w:r>
      <w:r w:rsidR="00836B27">
        <w:rPr>
          <w:rFonts w:ascii="Times New Roman" w:hAnsi="Times New Roman" w:cs="Times New Roman"/>
          <w:sz w:val="28"/>
          <w:szCs w:val="28"/>
        </w:rPr>
        <w:t>автостанция</w:t>
      </w:r>
      <w:r w:rsidR="00326763">
        <w:rPr>
          <w:rFonts w:ascii="Times New Roman" w:hAnsi="Times New Roman" w:cs="Times New Roman"/>
          <w:sz w:val="28"/>
          <w:szCs w:val="28"/>
        </w:rPr>
        <w:t>;</w:t>
      </w:r>
      <w:r w:rsidR="00836B27">
        <w:rPr>
          <w:rFonts w:ascii="Times New Roman" w:hAnsi="Times New Roman" w:cs="Times New Roman"/>
          <w:sz w:val="28"/>
          <w:szCs w:val="28"/>
        </w:rPr>
        <w:t xml:space="preserve"> 385 м² (1) - ЛЭП; 13591 м² (1) - газопровод;42</w:t>
      </w:r>
      <w:r w:rsidR="00326763">
        <w:rPr>
          <w:rFonts w:ascii="Times New Roman" w:hAnsi="Times New Roman" w:cs="Times New Roman"/>
          <w:sz w:val="28"/>
          <w:szCs w:val="28"/>
        </w:rPr>
        <w:t xml:space="preserve"> м² (</w:t>
      </w:r>
      <w:r w:rsidR="00836B27">
        <w:rPr>
          <w:rFonts w:ascii="Times New Roman" w:hAnsi="Times New Roman" w:cs="Times New Roman"/>
          <w:sz w:val="28"/>
          <w:szCs w:val="28"/>
        </w:rPr>
        <w:t>1</w:t>
      </w:r>
      <w:r w:rsidR="00326763">
        <w:rPr>
          <w:rFonts w:ascii="Times New Roman" w:hAnsi="Times New Roman" w:cs="Times New Roman"/>
          <w:sz w:val="28"/>
          <w:szCs w:val="28"/>
        </w:rPr>
        <w:t>) – гаражное строительство)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DA1" w:rsidRDefault="00795E1E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образовательные учреждения Волчанского городского округа имеют лицензии на право ведения образовательной деятельности и аккредитацию.</w:t>
      </w:r>
    </w:p>
    <w:p w:rsidR="00795E1E" w:rsidRDefault="00795E1E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</w:t>
      </w:r>
      <w:r w:rsidR="00836B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Волчанского городского округа функционируют </w:t>
      </w:r>
      <w:r w:rsidR="003E1EE7">
        <w:rPr>
          <w:rFonts w:ascii="Times New Roman" w:hAnsi="Times New Roman" w:cs="Times New Roman"/>
          <w:sz w:val="28"/>
          <w:szCs w:val="28"/>
        </w:rPr>
        <w:t>2</w:t>
      </w:r>
      <w:r w:rsidR="006501C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учреждения, два дошкольных учреждения, три учреждения дополнительного образования детей.</w:t>
      </w:r>
    </w:p>
    <w:p w:rsidR="00824982" w:rsidRDefault="0082498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материально-технической базы  муниципальных учреждений образования проведены следующие мероприятия:</w:t>
      </w:r>
    </w:p>
    <w:p w:rsidR="00824982" w:rsidRDefault="0082498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учебно-наглядные пособия и оборудование;</w:t>
      </w:r>
    </w:p>
    <w:p w:rsidR="00824982" w:rsidRDefault="0082498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приобретено технологическое оборудование и мебель;</w:t>
      </w:r>
    </w:p>
    <w:p w:rsidR="00824982" w:rsidRDefault="0082498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ремонтные работы;</w:t>
      </w:r>
    </w:p>
    <w:p w:rsidR="00824982" w:rsidRDefault="0082498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повышение квалификации, профессиональная переподготовка</w:t>
      </w:r>
      <w:r w:rsidR="00326763">
        <w:rPr>
          <w:rFonts w:ascii="Times New Roman" w:hAnsi="Times New Roman" w:cs="Times New Roman"/>
          <w:sz w:val="28"/>
          <w:szCs w:val="28"/>
        </w:rPr>
        <w:t xml:space="preserve"> педагогического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82" w:rsidRDefault="0082498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D92825">
        <w:rPr>
          <w:rFonts w:ascii="Times New Roman" w:hAnsi="Times New Roman" w:cs="Times New Roman"/>
          <w:sz w:val="28"/>
          <w:szCs w:val="28"/>
        </w:rPr>
        <w:t xml:space="preserve">по разделу «Образование» за 9 месяцев отчетного периода – </w:t>
      </w:r>
      <w:r w:rsidR="00836B27">
        <w:rPr>
          <w:rFonts w:ascii="Times New Roman" w:hAnsi="Times New Roman" w:cs="Times New Roman"/>
          <w:sz w:val="28"/>
          <w:szCs w:val="28"/>
        </w:rPr>
        <w:t>113,023</w:t>
      </w:r>
      <w:r w:rsidR="00D92825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836B27">
        <w:rPr>
          <w:rFonts w:ascii="Times New Roman" w:hAnsi="Times New Roman" w:cs="Times New Roman"/>
          <w:sz w:val="28"/>
          <w:szCs w:val="28"/>
        </w:rPr>
        <w:t>69,2</w:t>
      </w:r>
      <w:r w:rsidR="00D92825">
        <w:rPr>
          <w:rFonts w:ascii="Times New Roman" w:hAnsi="Times New Roman" w:cs="Times New Roman"/>
          <w:sz w:val="28"/>
          <w:szCs w:val="28"/>
        </w:rPr>
        <w:t xml:space="preserve"> % от плановых годовых назначений. В структуре расходов бюджета Волчанского городского округа плановые расходы на образование составляют – </w:t>
      </w:r>
      <w:r w:rsidR="00C67ACD">
        <w:rPr>
          <w:rFonts w:ascii="Times New Roman" w:hAnsi="Times New Roman" w:cs="Times New Roman"/>
          <w:sz w:val="28"/>
          <w:szCs w:val="28"/>
        </w:rPr>
        <w:t>42,8</w:t>
      </w:r>
      <w:r w:rsidR="00D92825">
        <w:rPr>
          <w:rFonts w:ascii="Times New Roman" w:hAnsi="Times New Roman" w:cs="Times New Roman"/>
          <w:sz w:val="28"/>
          <w:szCs w:val="28"/>
        </w:rPr>
        <w:t xml:space="preserve"> %.</w:t>
      </w:r>
      <w:r w:rsidR="00326763">
        <w:rPr>
          <w:rFonts w:ascii="Times New Roman" w:hAnsi="Times New Roman" w:cs="Times New Roman"/>
          <w:sz w:val="28"/>
          <w:szCs w:val="28"/>
        </w:rPr>
        <w:t xml:space="preserve"> Ожидаемые расходы в 201</w:t>
      </w:r>
      <w:r w:rsidR="00C67ACD">
        <w:rPr>
          <w:rFonts w:ascii="Times New Roman" w:hAnsi="Times New Roman" w:cs="Times New Roman"/>
          <w:sz w:val="28"/>
          <w:szCs w:val="28"/>
        </w:rPr>
        <w:t>5</w:t>
      </w:r>
      <w:r w:rsidR="00326763">
        <w:rPr>
          <w:rFonts w:ascii="Times New Roman" w:hAnsi="Times New Roman" w:cs="Times New Roman"/>
          <w:sz w:val="28"/>
          <w:szCs w:val="28"/>
        </w:rPr>
        <w:t xml:space="preserve"> году на сферу образования – </w:t>
      </w:r>
      <w:r w:rsidR="00C67ACD">
        <w:rPr>
          <w:rFonts w:ascii="Times New Roman" w:hAnsi="Times New Roman" w:cs="Times New Roman"/>
          <w:sz w:val="28"/>
          <w:szCs w:val="28"/>
        </w:rPr>
        <w:t>163,399</w:t>
      </w:r>
      <w:r w:rsidR="00326763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24982" w:rsidRDefault="0082498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 жителям Волчанского городского округа оказывается в полном соответствии с Программой государственных гарантий оказания гражданам бесплатной медицинской помощи.</w:t>
      </w:r>
    </w:p>
    <w:p w:rsidR="00E72A42" w:rsidRDefault="00E72A42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особом контроле остаются вопросы улучшения положения социально незащищенных </w:t>
      </w:r>
      <w:r w:rsidR="00BF6DE0">
        <w:rPr>
          <w:rFonts w:ascii="Times New Roman" w:hAnsi="Times New Roman" w:cs="Times New Roman"/>
          <w:sz w:val="28"/>
          <w:szCs w:val="28"/>
        </w:rPr>
        <w:t>категорий граждан.</w:t>
      </w:r>
    </w:p>
    <w:p w:rsidR="00BF6DE0" w:rsidRDefault="00BF6DE0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социальной поддержки социально незащищенных слоев населения и создания условий для их полноценной интеграции</w:t>
      </w:r>
      <w:r w:rsidR="007055FA">
        <w:rPr>
          <w:rFonts w:ascii="Times New Roman" w:hAnsi="Times New Roman" w:cs="Times New Roman"/>
          <w:sz w:val="28"/>
          <w:szCs w:val="28"/>
        </w:rPr>
        <w:t xml:space="preserve">в общество.В </w:t>
      </w:r>
      <w:r w:rsidR="002A6CA1">
        <w:rPr>
          <w:rFonts w:ascii="Times New Roman" w:hAnsi="Times New Roman" w:cs="Times New Roman"/>
          <w:sz w:val="28"/>
          <w:szCs w:val="28"/>
        </w:rPr>
        <w:t xml:space="preserve">рамках комплексного подхода к решению вопросов, направленных на формирование доступной для социально незащищенных </w:t>
      </w:r>
      <w:r w:rsidR="00FD4CBC">
        <w:rPr>
          <w:rFonts w:ascii="Times New Roman" w:hAnsi="Times New Roman" w:cs="Times New Roman"/>
          <w:sz w:val="28"/>
          <w:szCs w:val="28"/>
        </w:rPr>
        <w:t>слоев</w:t>
      </w:r>
      <w:r w:rsidR="002A6CA1">
        <w:rPr>
          <w:rFonts w:ascii="Times New Roman" w:hAnsi="Times New Roman" w:cs="Times New Roman"/>
          <w:sz w:val="28"/>
          <w:szCs w:val="28"/>
        </w:rPr>
        <w:t xml:space="preserve"> на</w:t>
      </w:r>
      <w:r w:rsidR="00FD4CBC">
        <w:rPr>
          <w:rFonts w:ascii="Times New Roman" w:hAnsi="Times New Roman" w:cs="Times New Roman"/>
          <w:sz w:val="28"/>
          <w:szCs w:val="28"/>
        </w:rPr>
        <w:t>селения среды жизнедеятельности,</w:t>
      </w:r>
      <w:r w:rsidR="00E5073E">
        <w:rPr>
          <w:rFonts w:ascii="Times New Roman" w:hAnsi="Times New Roman" w:cs="Times New Roman"/>
          <w:sz w:val="28"/>
          <w:szCs w:val="28"/>
        </w:rPr>
        <w:t xml:space="preserve"> в целях совершенствования коммуникационных связей, развитию интеллектуального потенциала граждан пожилого возраста</w:t>
      </w:r>
      <w:r w:rsidR="007055FA">
        <w:rPr>
          <w:rFonts w:ascii="Times New Roman" w:hAnsi="Times New Roman" w:cs="Times New Roman"/>
          <w:sz w:val="28"/>
          <w:szCs w:val="28"/>
        </w:rPr>
        <w:t xml:space="preserve">, </w:t>
      </w:r>
      <w:r w:rsidR="00C67ACD">
        <w:rPr>
          <w:rFonts w:ascii="Times New Roman" w:hAnsi="Times New Roman" w:cs="Times New Roman"/>
          <w:sz w:val="28"/>
          <w:szCs w:val="28"/>
        </w:rPr>
        <w:t>работает</w:t>
      </w:r>
      <w:r w:rsidR="007055FA"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="00326763" w:rsidRPr="00326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общественных организаций и отдельных категорий граждан на территории Волчанского городского округа на 2015-2018 годы</w:t>
      </w:r>
      <w:r w:rsidR="0070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</w:t>
      </w:r>
      <w:r w:rsidR="00C67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</w:t>
      </w:r>
      <w:r w:rsidR="0070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по поддержке общественных организаций, отдельных категорий граждан и организацию </w:t>
      </w:r>
      <w:r w:rsidR="007055FA" w:rsidRPr="0070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</w:t>
      </w:r>
      <w:r w:rsidR="0070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55FA" w:rsidRPr="0070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объектов и услуг в приоритетных сферах жизнедеятельности инвалидов и других ма</w:t>
      </w:r>
      <w:r w:rsidR="007055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ломобильных групп населения</w:t>
      </w:r>
      <w:r w:rsidR="00DB3243">
        <w:rPr>
          <w:rFonts w:ascii="Times New Roman" w:hAnsi="Times New Roman" w:cs="Times New Roman"/>
          <w:sz w:val="28"/>
          <w:szCs w:val="28"/>
        </w:rPr>
        <w:t>.</w:t>
      </w:r>
    </w:p>
    <w:p w:rsidR="00DB3243" w:rsidRDefault="00DB3243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ещё одной положительной тенденции в развитии социальной сферы Волчанского городского округа можно отметить сохранение и поддержание муниципального учреждения культ</w:t>
      </w:r>
      <w:r w:rsidR="007055FA">
        <w:rPr>
          <w:rFonts w:ascii="Times New Roman" w:hAnsi="Times New Roman" w:cs="Times New Roman"/>
          <w:sz w:val="28"/>
          <w:szCs w:val="28"/>
        </w:rPr>
        <w:t>уры «Культурно-досуговый центр», перевод его в статус автономного</w:t>
      </w:r>
      <w:r w:rsidR="00C67ACD">
        <w:rPr>
          <w:rFonts w:ascii="Times New Roman" w:hAnsi="Times New Roman" w:cs="Times New Roman"/>
          <w:sz w:val="28"/>
          <w:szCs w:val="28"/>
        </w:rPr>
        <w:t xml:space="preserve"> и на новые площади построенного в 2014 году здания</w:t>
      </w:r>
      <w:r w:rsidR="007055FA">
        <w:rPr>
          <w:rFonts w:ascii="Times New Roman" w:hAnsi="Times New Roman" w:cs="Times New Roman"/>
          <w:sz w:val="28"/>
          <w:szCs w:val="28"/>
        </w:rPr>
        <w:t>.</w:t>
      </w:r>
    </w:p>
    <w:p w:rsidR="00DB3243" w:rsidRDefault="00DB3243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культуры утвержден в 201</w:t>
      </w:r>
      <w:r w:rsidR="00C67A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C67ACD">
        <w:rPr>
          <w:rFonts w:ascii="Times New Roman" w:hAnsi="Times New Roman" w:cs="Times New Roman"/>
          <w:sz w:val="28"/>
          <w:szCs w:val="28"/>
        </w:rPr>
        <w:t>21,043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По состоянию на 1 октября 201</w:t>
      </w:r>
      <w:r w:rsidR="00C67A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профинансировано </w:t>
      </w:r>
      <w:r w:rsidR="00C67ACD">
        <w:rPr>
          <w:rFonts w:ascii="Times New Roman" w:hAnsi="Times New Roman" w:cs="Times New Roman"/>
          <w:sz w:val="28"/>
          <w:szCs w:val="28"/>
        </w:rPr>
        <w:t>14,139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C67ACD">
        <w:rPr>
          <w:rFonts w:ascii="Times New Roman" w:hAnsi="Times New Roman" w:cs="Times New Roman"/>
          <w:sz w:val="28"/>
          <w:szCs w:val="28"/>
        </w:rPr>
        <w:t>67,2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</w:p>
    <w:p w:rsidR="003C603D" w:rsidRDefault="003C603D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учреждением культуры проведено</w:t>
      </w:r>
      <w:r w:rsidR="00C67ACD">
        <w:rPr>
          <w:rFonts w:ascii="Times New Roman" w:hAnsi="Times New Roman" w:cs="Times New Roman"/>
          <w:sz w:val="28"/>
          <w:szCs w:val="28"/>
        </w:rPr>
        <w:t>185</w:t>
      </w:r>
      <w:r w:rsidR="00FF4686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</w:p>
    <w:p w:rsidR="00FF4686" w:rsidRDefault="00FF4686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роль  отводится сохранению историко-культурного наследия Волчанского городского округа.</w:t>
      </w:r>
      <w:r w:rsidR="009A0E24">
        <w:rPr>
          <w:rFonts w:ascii="Times New Roman" w:hAnsi="Times New Roman" w:cs="Times New Roman"/>
          <w:sz w:val="28"/>
          <w:szCs w:val="28"/>
        </w:rPr>
        <w:t xml:space="preserve"> В Муниципальном краеведческом музее проведен</w:t>
      </w:r>
      <w:r w:rsidR="00C67ACD">
        <w:rPr>
          <w:rFonts w:ascii="Times New Roman" w:hAnsi="Times New Roman" w:cs="Times New Roman"/>
          <w:sz w:val="28"/>
          <w:szCs w:val="28"/>
        </w:rPr>
        <w:t>о46</w:t>
      </w:r>
      <w:r w:rsidR="009A0E24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C67ACD">
        <w:rPr>
          <w:rFonts w:ascii="Times New Roman" w:hAnsi="Times New Roman" w:cs="Times New Roman"/>
          <w:sz w:val="28"/>
          <w:szCs w:val="28"/>
        </w:rPr>
        <w:t>ок</w:t>
      </w:r>
      <w:r w:rsidR="009A0E24">
        <w:rPr>
          <w:rFonts w:ascii="Times New Roman" w:hAnsi="Times New Roman" w:cs="Times New Roman"/>
          <w:sz w:val="28"/>
          <w:szCs w:val="28"/>
        </w:rPr>
        <w:t xml:space="preserve"> и </w:t>
      </w:r>
      <w:r w:rsidR="00C67ACD">
        <w:rPr>
          <w:rFonts w:ascii="Times New Roman" w:hAnsi="Times New Roman" w:cs="Times New Roman"/>
          <w:sz w:val="28"/>
          <w:szCs w:val="28"/>
        </w:rPr>
        <w:t xml:space="preserve">5 </w:t>
      </w:r>
      <w:r w:rsidR="009A0E24">
        <w:rPr>
          <w:rFonts w:ascii="Times New Roman" w:hAnsi="Times New Roman" w:cs="Times New Roman"/>
          <w:sz w:val="28"/>
          <w:szCs w:val="28"/>
        </w:rPr>
        <w:t>экспозици</w:t>
      </w:r>
      <w:r w:rsidR="00C67ACD">
        <w:rPr>
          <w:rFonts w:ascii="Times New Roman" w:hAnsi="Times New Roman" w:cs="Times New Roman"/>
          <w:sz w:val="28"/>
          <w:szCs w:val="28"/>
        </w:rPr>
        <w:t>й</w:t>
      </w:r>
      <w:r w:rsidR="009A0E24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9A0E24" w:rsidRDefault="009A0E24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Сохранению стабильной ситуации в социальной сфере Волчанского городского округа способствует реализация мероприятий в области физической культуры и спорта.</w:t>
      </w:r>
      <w:r w:rsidR="003E1EE7">
        <w:rPr>
          <w:rFonts w:ascii="Times New Roman" w:hAnsi="Times New Roman" w:cs="Times New Roman"/>
          <w:sz w:val="28"/>
          <w:szCs w:val="28"/>
        </w:rPr>
        <w:t xml:space="preserve"> Доля численности населения, занимающегося физической культурой и спортом – </w:t>
      </w:r>
      <w:r w:rsidR="00937E03">
        <w:rPr>
          <w:rFonts w:ascii="Times New Roman" w:hAnsi="Times New Roman" w:cs="Times New Roman"/>
          <w:sz w:val="28"/>
          <w:szCs w:val="28"/>
        </w:rPr>
        <w:t>41,99</w:t>
      </w:r>
      <w:r w:rsidR="003E1EE7">
        <w:rPr>
          <w:rFonts w:ascii="Times New Roman" w:hAnsi="Times New Roman" w:cs="Times New Roman"/>
          <w:sz w:val="28"/>
          <w:szCs w:val="28"/>
        </w:rPr>
        <w:t xml:space="preserve"> % (рост </w:t>
      </w:r>
      <w:r w:rsidR="00937E03">
        <w:rPr>
          <w:rFonts w:ascii="Times New Roman" w:hAnsi="Times New Roman" w:cs="Times New Roman"/>
          <w:sz w:val="28"/>
          <w:szCs w:val="28"/>
        </w:rPr>
        <w:t>в 4 раза к уровню 2012 года и на 33,6 % к уровню 2013 года</w:t>
      </w:r>
      <w:r w:rsidR="003E1EE7">
        <w:rPr>
          <w:rFonts w:ascii="Times New Roman" w:hAnsi="Times New Roman" w:cs="Times New Roman"/>
          <w:sz w:val="28"/>
          <w:szCs w:val="28"/>
        </w:rPr>
        <w:t>).</w:t>
      </w:r>
    </w:p>
    <w:p w:rsidR="009A0E24" w:rsidRDefault="00B37AB4" w:rsidP="001F4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937E03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>
        <w:rPr>
          <w:rFonts w:ascii="Times New Roman" w:hAnsi="Times New Roman" w:cs="Times New Roman"/>
          <w:sz w:val="28"/>
          <w:szCs w:val="28"/>
        </w:rPr>
        <w:t>последовательная реализация в течение 201</w:t>
      </w:r>
      <w:r w:rsidR="00937E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мероприятий, предусмотренных документами комплексного и социально-экономического развития Волчанского городского округа</w:t>
      </w:r>
      <w:r w:rsidR="00006C7B">
        <w:rPr>
          <w:rFonts w:ascii="Times New Roman" w:hAnsi="Times New Roman" w:cs="Times New Roman"/>
          <w:sz w:val="28"/>
          <w:szCs w:val="28"/>
        </w:rPr>
        <w:t xml:space="preserve">, </w:t>
      </w:r>
      <w:r w:rsidR="00937E03">
        <w:rPr>
          <w:rFonts w:ascii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937E03">
        <w:rPr>
          <w:rFonts w:ascii="Times New Roman" w:hAnsi="Times New Roman" w:cs="Times New Roman"/>
          <w:sz w:val="28"/>
          <w:szCs w:val="28"/>
        </w:rPr>
        <w:t>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округа.</w:t>
      </w:r>
    </w:p>
    <w:p w:rsidR="00E2366D" w:rsidRPr="00CA14E6" w:rsidRDefault="00E2366D" w:rsidP="00CA14E6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366D" w:rsidRPr="00CA14E6" w:rsidSect="001F40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54B6"/>
    <w:multiLevelType w:val="hybridMultilevel"/>
    <w:tmpl w:val="8088838E"/>
    <w:lvl w:ilvl="0" w:tplc="DAE63CA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72"/>
    <w:rsid w:val="000008B8"/>
    <w:rsid w:val="00001427"/>
    <w:rsid w:val="00002259"/>
    <w:rsid w:val="000035F1"/>
    <w:rsid w:val="0000398C"/>
    <w:rsid w:val="00004905"/>
    <w:rsid w:val="00006ABF"/>
    <w:rsid w:val="00006C7B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532F"/>
    <w:rsid w:val="00067E34"/>
    <w:rsid w:val="0007063A"/>
    <w:rsid w:val="0007069D"/>
    <w:rsid w:val="00071616"/>
    <w:rsid w:val="00073884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3FC9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30A2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67B3"/>
    <w:rsid w:val="000E7380"/>
    <w:rsid w:val="000F1959"/>
    <w:rsid w:val="000F2322"/>
    <w:rsid w:val="000F2813"/>
    <w:rsid w:val="000F2ACA"/>
    <w:rsid w:val="000F600D"/>
    <w:rsid w:val="000F6CD4"/>
    <w:rsid w:val="000F6E6F"/>
    <w:rsid w:val="00101404"/>
    <w:rsid w:val="00101545"/>
    <w:rsid w:val="00101C87"/>
    <w:rsid w:val="00102633"/>
    <w:rsid w:val="00102B29"/>
    <w:rsid w:val="00102BD4"/>
    <w:rsid w:val="001037C7"/>
    <w:rsid w:val="00105405"/>
    <w:rsid w:val="00105D4B"/>
    <w:rsid w:val="001074A6"/>
    <w:rsid w:val="00107E93"/>
    <w:rsid w:val="00107F6B"/>
    <w:rsid w:val="001101C8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0CE5"/>
    <w:rsid w:val="001221F6"/>
    <w:rsid w:val="00122589"/>
    <w:rsid w:val="00122DEE"/>
    <w:rsid w:val="00122F07"/>
    <w:rsid w:val="001231F5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5D1C"/>
    <w:rsid w:val="00146C42"/>
    <w:rsid w:val="00147B7A"/>
    <w:rsid w:val="001500E4"/>
    <w:rsid w:val="00150119"/>
    <w:rsid w:val="00150657"/>
    <w:rsid w:val="00151D27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751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408C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474A"/>
    <w:rsid w:val="00245FBC"/>
    <w:rsid w:val="00246F43"/>
    <w:rsid w:val="002476C5"/>
    <w:rsid w:val="00247CB8"/>
    <w:rsid w:val="002514AA"/>
    <w:rsid w:val="00251FCF"/>
    <w:rsid w:val="00252113"/>
    <w:rsid w:val="00252AFE"/>
    <w:rsid w:val="00252EDE"/>
    <w:rsid w:val="00253C15"/>
    <w:rsid w:val="00254575"/>
    <w:rsid w:val="00255E40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5A7"/>
    <w:rsid w:val="00281BC0"/>
    <w:rsid w:val="00281FAA"/>
    <w:rsid w:val="002822D9"/>
    <w:rsid w:val="0028280D"/>
    <w:rsid w:val="0028340D"/>
    <w:rsid w:val="00283F41"/>
    <w:rsid w:val="00284E32"/>
    <w:rsid w:val="002850A7"/>
    <w:rsid w:val="002868B2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463"/>
    <w:rsid w:val="002A3E6D"/>
    <w:rsid w:val="002A4969"/>
    <w:rsid w:val="002A5E85"/>
    <w:rsid w:val="002A63CF"/>
    <w:rsid w:val="002A6570"/>
    <w:rsid w:val="002A6CA1"/>
    <w:rsid w:val="002A7261"/>
    <w:rsid w:val="002A784F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2CF8"/>
    <w:rsid w:val="002E4D2A"/>
    <w:rsid w:val="002E4EC3"/>
    <w:rsid w:val="002E7060"/>
    <w:rsid w:val="002F0101"/>
    <w:rsid w:val="002F0B75"/>
    <w:rsid w:val="002F12F7"/>
    <w:rsid w:val="002F286D"/>
    <w:rsid w:val="002F322F"/>
    <w:rsid w:val="002F40DC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35E7"/>
    <w:rsid w:val="00323C6A"/>
    <w:rsid w:val="003247C6"/>
    <w:rsid w:val="00324F1B"/>
    <w:rsid w:val="003256FA"/>
    <w:rsid w:val="00326763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2F6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03D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6C59"/>
    <w:rsid w:val="003D7005"/>
    <w:rsid w:val="003D74CA"/>
    <w:rsid w:val="003E1E0B"/>
    <w:rsid w:val="003E1EE7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5746"/>
    <w:rsid w:val="004058F6"/>
    <w:rsid w:val="00405E91"/>
    <w:rsid w:val="004069A9"/>
    <w:rsid w:val="004076A6"/>
    <w:rsid w:val="00407805"/>
    <w:rsid w:val="00410E22"/>
    <w:rsid w:val="0041141A"/>
    <w:rsid w:val="0041281C"/>
    <w:rsid w:val="00412C31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37956"/>
    <w:rsid w:val="00440446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A64"/>
    <w:rsid w:val="00462A71"/>
    <w:rsid w:val="00464C44"/>
    <w:rsid w:val="00465447"/>
    <w:rsid w:val="00467BDC"/>
    <w:rsid w:val="00470D59"/>
    <w:rsid w:val="004719CD"/>
    <w:rsid w:val="004730B4"/>
    <w:rsid w:val="00474012"/>
    <w:rsid w:val="00474378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8F7"/>
    <w:rsid w:val="004969EE"/>
    <w:rsid w:val="004A15B9"/>
    <w:rsid w:val="004A15EC"/>
    <w:rsid w:val="004A1609"/>
    <w:rsid w:val="004A1A08"/>
    <w:rsid w:val="004A1CA8"/>
    <w:rsid w:val="004A290A"/>
    <w:rsid w:val="004A38D4"/>
    <w:rsid w:val="004A3AAD"/>
    <w:rsid w:val="004A42D8"/>
    <w:rsid w:val="004A6D4C"/>
    <w:rsid w:val="004A71A3"/>
    <w:rsid w:val="004A754A"/>
    <w:rsid w:val="004A7780"/>
    <w:rsid w:val="004A79D8"/>
    <w:rsid w:val="004B06B9"/>
    <w:rsid w:val="004B0DFB"/>
    <w:rsid w:val="004B13E0"/>
    <w:rsid w:val="004B158F"/>
    <w:rsid w:val="004B2E29"/>
    <w:rsid w:val="004B5988"/>
    <w:rsid w:val="004C0B66"/>
    <w:rsid w:val="004C3530"/>
    <w:rsid w:val="004C3C74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533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689F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B31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481E"/>
    <w:rsid w:val="005A519C"/>
    <w:rsid w:val="005A51DB"/>
    <w:rsid w:val="005A6495"/>
    <w:rsid w:val="005A6773"/>
    <w:rsid w:val="005A7EDE"/>
    <w:rsid w:val="005B0778"/>
    <w:rsid w:val="005B186F"/>
    <w:rsid w:val="005B3DC7"/>
    <w:rsid w:val="005B5000"/>
    <w:rsid w:val="005B589C"/>
    <w:rsid w:val="005B7CF5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39ED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740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2254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1C4"/>
    <w:rsid w:val="00650CBF"/>
    <w:rsid w:val="00651303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604"/>
    <w:rsid w:val="00661F8E"/>
    <w:rsid w:val="00662154"/>
    <w:rsid w:val="006622F4"/>
    <w:rsid w:val="006627B2"/>
    <w:rsid w:val="00663368"/>
    <w:rsid w:val="0066457C"/>
    <w:rsid w:val="006667E4"/>
    <w:rsid w:val="00666913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E5E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DAD"/>
    <w:rsid w:val="006F7380"/>
    <w:rsid w:val="006F7F38"/>
    <w:rsid w:val="00701C62"/>
    <w:rsid w:val="00703463"/>
    <w:rsid w:val="00704AF3"/>
    <w:rsid w:val="007055FA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14CF"/>
    <w:rsid w:val="00752BAD"/>
    <w:rsid w:val="0075375E"/>
    <w:rsid w:val="00757FCA"/>
    <w:rsid w:val="00761981"/>
    <w:rsid w:val="00761F0D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5E1E"/>
    <w:rsid w:val="00796DB4"/>
    <w:rsid w:val="00797956"/>
    <w:rsid w:val="007A08C8"/>
    <w:rsid w:val="007A1AF6"/>
    <w:rsid w:val="007A2CA2"/>
    <w:rsid w:val="007A607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4EA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5F7"/>
    <w:rsid w:val="007C743E"/>
    <w:rsid w:val="007C752E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512C"/>
    <w:rsid w:val="007E737B"/>
    <w:rsid w:val="007F23D7"/>
    <w:rsid w:val="007F2603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D5E"/>
    <w:rsid w:val="00820F05"/>
    <w:rsid w:val="00822F64"/>
    <w:rsid w:val="00823173"/>
    <w:rsid w:val="008232D4"/>
    <w:rsid w:val="0082428B"/>
    <w:rsid w:val="00824982"/>
    <w:rsid w:val="00825687"/>
    <w:rsid w:val="00827918"/>
    <w:rsid w:val="00830D29"/>
    <w:rsid w:val="008313D0"/>
    <w:rsid w:val="00832081"/>
    <w:rsid w:val="00832C9E"/>
    <w:rsid w:val="00832D8B"/>
    <w:rsid w:val="00836B27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51951"/>
    <w:rsid w:val="008526C9"/>
    <w:rsid w:val="00852B13"/>
    <w:rsid w:val="008545CA"/>
    <w:rsid w:val="00854FC0"/>
    <w:rsid w:val="008560AF"/>
    <w:rsid w:val="0085686D"/>
    <w:rsid w:val="00856FE6"/>
    <w:rsid w:val="00857161"/>
    <w:rsid w:val="0085719C"/>
    <w:rsid w:val="00857246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87D75"/>
    <w:rsid w:val="00890516"/>
    <w:rsid w:val="008906B6"/>
    <w:rsid w:val="00891CB0"/>
    <w:rsid w:val="00892E50"/>
    <w:rsid w:val="00894404"/>
    <w:rsid w:val="0089526D"/>
    <w:rsid w:val="00895C49"/>
    <w:rsid w:val="00895CC8"/>
    <w:rsid w:val="00896324"/>
    <w:rsid w:val="00896590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37E03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0F1F"/>
    <w:rsid w:val="00951109"/>
    <w:rsid w:val="00951287"/>
    <w:rsid w:val="009528A6"/>
    <w:rsid w:val="00952DB3"/>
    <w:rsid w:val="009557C5"/>
    <w:rsid w:val="00955A5B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7852"/>
    <w:rsid w:val="00967974"/>
    <w:rsid w:val="00970A2B"/>
    <w:rsid w:val="00970D10"/>
    <w:rsid w:val="00971411"/>
    <w:rsid w:val="0097152F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2CD2"/>
    <w:rsid w:val="00993131"/>
    <w:rsid w:val="00993A38"/>
    <w:rsid w:val="009947B9"/>
    <w:rsid w:val="0099557D"/>
    <w:rsid w:val="009963E1"/>
    <w:rsid w:val="00997665"/>
    <w:rsid w:val="009976F5"/>
    <w:rsid w:val="009A0E24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566F"/>
    <w:rsid w:val="009C6927"/>
    <w:rsid w:val="009C72DF"/>
    <w:rsid w:val="009C7516"/>
    <w:rsid w:val="009D0D9A"/>
    <w:rsid w:val="009D154F"/>
    <w:rsid w:val="009D2895"/>
    <w:rsid w:val="009D2DF1"/>
    <w:rsid w:val="009D41A7"/>
    <w:rsid w:val="009D4EAE"/>
    <w:rsid w:val="009D5575"/>
    <w:rsid w:val="009D583C"/>
    <w:rsid w:val="009D58FD"/>
    <w:rsid w:val="009E074A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1EA5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25B7"/>
    <w:rsid w:val="00A02E07"/>
    <w:rsid w:val="00A052C7"/>
    <w:rsid w:val="00A0592C"/>
    <w:rsid w:val="00A05D66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AA6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2EEC"/>
    <w:rsid w:val="00A5489B"/>
    <w:rsid w:val="00A54D97"/>
    <w:rsid w:val="00A54F6B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5CB6"/>
    <w:rsid w:val="00A66BD1"/>
    <w:rsid w:val="00A66DAF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5F0"/>
    <w:rsid w:val="00AB4800"/>
    <w:rsid w:val="00AB48AC"/>
    <w:rsid w:val="00AB4965"/>
    <w:rsid w:val="00AB4D9F"/>
    <w:rsid w:val="00AB735B"/>
    <w:rsid w:val="00AB7D4F"/>
    <w:rsid w:val="00AC0091"/>
    <w:rsid w:val="00AC01DE"/>
    <w:rsid w:val="00AC6DFA"/>
    <w:rsid w:val="00AC7332"/>
    <w:rsid w:val="00AC73BC"/>
    <w:rsid w:val="00AC7E9C"/>
    <w:rsid w:val="00AD009F"/>
    <w:rsid w:val="00AD0DD1"/>
    <w:rsid w:val="00AD1947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551"/>
    <w:rsid w:val="00B11C99"/>
    <w:rsid w:val="00B1246F"/>
    <w:rsid w:val="00B12C5E"/>
    <w:rsid w:val="00B13121"/>
    <w:rsid w:val="00B13E81"/>
    <w:rsid w:val="00B143D2"/>
    <w:rsid w:val="00B15E77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40AB"/>
    <w:rsid w:val="00B35B0F"/>
    <w:rsid w:val="00B35E57"/>
    <w:rsid w:val="00B35F9A"/>
    <w:rsid w:val="00B36559"/>
    <w:rsid w:val="00B37AB4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68D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4EC3"/>
    <w:rsid w:val="00B851FB"/>
    <w:rsid w:val="00B857A0"/>
    <w:rsid w:val="00B85CAD"/>
    <w:rsid w:val="00B86A69"/>
    <w:rsid w:val="00B8768A"/>
    <w:rsid w:val="00B922CC"/>
    <w:rsid w:val="00B92748"/>
    <w:rsid w:val="00B92A20"/>
    <w:rsid w:val="00B934F5"/>
    <w:rsid w:val="00B93958"/>
    <w:rsid w:val="00B93A31"/>
    <w:rsid w:val="00B951C5"/>
    <w:rsid w:val="00B95CC4"/>
    <w:rsid w:val="00B965A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395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907"/>
    <w:rsid w:val="00BC4B8B"/>
    <w:rsid w:val="00BC6BC0"/>
    <w:rsid w:val="00BC6FC6"/>
    <w:rsid w:val="00BD1255"/>
    <w:rsid w:val="00BD138C"/>
    <w:rsid w:val="00BD13C1"/>
    <w:rsid w:val="00BD1724"/>
    <w:rsid w:val="00BD2EC5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E0"/>
    <w:rsid w:val="00BF6DF3"/>
    <w:rsid w:val="00BF767D"/>
    <w:rsid w:val="00C00132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0C11"/>
    <w:rsid w:val="00C1147C"/>
    <w:rsid w:val="00C1156D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0E54"/>
    <w:rsid w:val="00C21035"/>
    <w:rsid w:val="00C21E2C"/>
    <w:rsid w:val="00C231A8"/>
    <w:rsid w:val="00C23843"/>
    <w:rsid w:val="00C238F8"/>
    <w:rsid w:val="00C243D2"/>
    <w:rsid w:val="00C25374"/>
    <w:rsid w:val="00C25466"/>
    <w:rsid w:val="00C26E56"/>
    <w:rsid w:val="00C30138"/>
    <w:rsid w:val="00C306B9"/>
    <w:rsid w:val="00C30E49"/>
    <w:rsid w:val="00C31623"/>
    <w:rsid w:val="00C3201E"/>
    <w:rsid w:val="00C33BC7"/>
    <w:rsid w:val="00C34B14"/>
    <w:rsid w:val="00C35F8D"/>
    <w:rsid w:val="00C36C9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1B75"/>
    <w:rsid w:val="00C622BD"/>
    <w:rsid w:val="00C622D7"/>
    <w:rsid w:val="00C623D8"/>
    <w:rsid w:val="00C624AE"/>
    <w:rsid w:val="00C624D4"/>
    <w:rsid w:val="00C6367B"/>
    <w:rsid w:val="00C6368B"/>
    <w:rsid w:val="00C639F4"/>
    <w:rsid w:val="00C65CDF"/>
    <w:rsid w:val="00C66031"/>
    <w:rsid w:val="00C66690"/>
    <w:rsid w:val="00C66733"/>
    <w:rsid w:val="00C67041"/>
    <w:rsid w:val="00C676FD"/>
    <w:rsid w:val="00C67ACD"/>
    <w:rsid w:val="00C70572"/>
    <w:rsid w:val="00C7188F"/>
    <w:rsid w:val="00C7355F"/>
    <w:rsid w:val="00C739D4"/>
    <w:rsid w:val="00C73A99"/>
    <w:rsid w:val="00C74826"/>
    <w:rsid w:val="00C75852"/>
    <w:rsid w:val="00C7674E"/>
    <w:rsid w:val="00C7685D"/>
    <w:rsid w:val="00C76ADA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640"/>
    <w:rsid w:val="00C9381B"/>
    <w:rsid w:val="00C94E3A"/>
    <w:rsid w:val="00C953EA"/>
    <w:rsid w:val="00C95EAE"/>
    <w:rsid w:val="00C95F74"/>
    <w:rsid w:val="00CA1245"/>
    <w:rsid w:val="00CA14E6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C19BE"/>
    <w:rsid w:val="00CC4924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45AC"/>
    <w:rsid w:val="00CE4808"/>
    <w:rsid w:val="00CE4A55"/>
    <w:rsid w:val="00CE5C06"/>
    <w:rsid w:val="00CE5C22"/>
    <w:rsid w:val="00CE5E79"/>
    <w:rsid w:val="00CE77B3"/>
    <w:rsid w:val="00CF1D02"/>
    <w:rsid w:val="00CF314A"/>
    <w:rsid w:val="00CF3CF2"/>
    <w:rsid w:val="00CF4383"/>
    <w:rsid w:val="00CF4889"/>
    <w:rsid w:val="00CF5A51"/>
    <w:rsid w:val="00CF61DA"/>
    <w:rsid w:val="00CF79C1"/>
    <w:rsid w:val="00CF79C9"/>
    <w:rsid w:val="00CF7ECD"/>
    <w:rsid w:val="00D00407"/>
    <w:rsid w:val="00D00C0B"/>
    <w:rsid w:val="00D01DFC"/>
    <w:rsid w:val="00D02784"/>
    <w:rsid w:val="00D07198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61C2"/>
    <w:rsid w:val="00D47AB7"/>
    <w:rsid w:val="00D509DC"/>
    <w:rsid w:val="00D50A64"/>
    <w:rsid w:val="00D50C0C"/>
    <w:rsid w:val="00D50F62"/>
    <w:rsid w:val="00D517ED"/>
    <w:rsid w:val="00D521CB"/>
    <w:rsid w:val="00D54A17"/>
    <w:rsid w:val="00D56A7F"/>
    <w:rsid w:val="00D56B5A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DA1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2825"/>
    <w:rsid w:val="00D93335"/>
    <w:rsid w:val="00D94EE2"/>
    <w:rsid w:val="00D95013"/>
    <w:rsid w:val="00D960B7"/>
    <w:rsid w:val="00D96AD3"/>
    <w:rsid w:val="00D972CF"/>
    <w:rsid w:val="00D9777D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43"/>
    <w:rsid w:val="00DB326F"/>
    <w:rsid w:val="00DB486D"/>
    <w:rsid w:val="00DB5B27"/>
    <w:rsid w:val="00DB67E2"/>
    <w:rsid w:val="00DB74F7"/>
    <w:rsid w:val="00DC032B"/>
    <w:rsid w:val="00DC1F6B"/>
    <w:rsid w:val="00DC21A0"/>
    <w:rsid w:val="00DC2276"/>
    <w:rsid w:val="00DC2E72"/>
    <w:rsid w:val="00DC46CC"/>
    <w:rsid w:val="00DC4FA2"/>
    <w:rsid w:val="00DC5FBC"/>
    <w:rsid w:val="00DC6F73"/>
    <w:rsid w:val="00DC722E"/>
    <w:rsid w:val="00DC75BD"/>
    <w:rsid w:val="00DC768B"/>
    <w:rsid w:val="00DC7922"/>
    <w:rsid w:val="00DD01B0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F0E4D"/>
    <w:rsid w:val="00DF29F1"/>
    <w:rsid w:val="00DF2FD3"/>
    <w:rsid w:val="00DF50FA"/>
    <w:rsid w:val="00DF6682"/>
    <w:rsid w:val="00DF78AC"/>
    <w:rsid w:val="00E00A30"/>
    <w:rsid w:val="00E00B98"/>
    <w:rsid w:val="00E019A4"/>
    <w:rsid w:val="00E0267B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66D"/>
    <w:rsid w:val="00E2392F"/>
    <w:rsid w:val="00E24BDC"/>
    <w:rsid w:val="00E25683"/>
    <w:rsid w:val="00E2667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4BEF"/>
    <w:rsid w:val="00E47522"/>
    <w:rsid w:val="00E5073E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57AB0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D6F"/>
    <w:rsid w:val="00E674EE"/>
    <w:rsid w:val="00E675F9"/>
    <w:rsid w:val="00E67BCD"/>
    <w:rsid w:val="00E702B8"/>
    <w:rsid w:val="00E70640"/>
    <w:rsid w:val="00E70E0F"/>
    <w:rsid w:val="00E71662"/>
    <w:rsid w:val="00E72A4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11AC"/>
    <w:rsid w:val="00E92766"/>
    <w:rsid w:val="00E952D5"/>
    <w:rsid w:val="00E95856"/>
    <w:rsid w:val="00E97249"/>
    <w:rsid w:val="00EA07BA"/>
    <w:rsid w:val="00EA106A"/>
    <w:rsid w:val="00EA1964"/>
    <w:rsid w:val="00EA4D64"/>
    <w:rsid w:val="00EA761F"/>
    <w:rsid w:val="00EB0B68"/>
    <w:rsid w:val="00EB11E1"/>
    <w:rsid w:val="00EB133B"/>
    <w:rsid w:val="00EB1681"/>
    <w:rsid w:val="00EB22D6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B29"/>
    <w:rsid w:val="00EC3CB7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875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0204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0B5"/>
    <w:rsid w:val="00F279F8"/>
    <w:rsid w:val="00F27C8E"/>
    <w:rsid w:val="00F304B3"/>
    <w:rsid w:val="00F305CA"/>
    <w:rsid w:val="00F30F48"/>
    <w:rsid w:val="00F311A6"/>
    <w:rsid w:val="00F31955"/>
    <w:rsid w:val="00F319E9"/>
    <w:rsid w:val="00F3255E"/>
    <w:rsid w:val="00F32758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348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503E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45CC"/>
    <w:rsid w:val="00FD4CBC"/>
    <w:rsid w:val="00FD52B8"/>
    <w:rsid w:val="00FD583E"/>
    <w:rsid w:val="00FE05B0"/>
    <w:rsid w:val="00FE0C99"/>
    <w:rsid w:val="00FE1630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9DF"/>
    <w:rsid w:val="00FF1C92"/>
    <w:rsid w:val="00FF43DB"/>
    <w:rsid w:val="00FF4686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229F-A9D5-47A7-8285-A285BACE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Gl.Specialist</cp:lastModifiedBy>
  <cp:revision>22</cp:revision>
  <cp:lastPrinted>2014-10-29T11:26:00Z</cp:lastPrinted>
  <dcterms:created xsi:type="dcterms:W3CDTF">2012-10-16T07:14:00Z</dcterms:created>
  <dcterms:modified xsi:type="dcterms:W3CDTF">2015-11-24T04:01:00Z</dcterms:modified>
</cp:coreProperties>
</file>