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совета по социально-значимым заболеваниям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C2786C" w:rsidP="00941DAC">
      <w:pPr>
        <w:ind w:firstLine="709"/>
      </w:pPr>
      <w:r>
        <w:t>14.03.2023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>
        <w:t>№ 1</w:t>
      </w:r>
    </w:p>
    <w:p w:rsidR="00CF55D5" w:rsidRPr="0094483C" w:rsidRDefault="00E62792" w:rsidP="00941DAC">
      <w:pPr>
        <w:ind w:firstLine="709"/>
      </w:pPr>
      <w:r>
        <w:t>10</w:t>
      </w:r>
      <w:r w:rsidR="008D39CF">
        <w:t>-00 ч</w:t>
      </w:r>
    </w:p>
    <w:p w:rsidR="00745250" w:rsidRDefault="00745250" w:rsidP="00941DAC">
      <w:pPr>
        <w:ind w:firstLine="709"/>
        <w:jc w:val="center"/>
      </w:pP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>Бородулина Инна Вениаминовна</w:t>
      </w:r>
      <w:r w:rsidR="00E62792" w:rsidRPr="008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:</w:t>
      </w:r>
      <w:r w:rsidR="00E6279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="00E62792">
        <w:rPr>
          <w:rFonts w:ascii="Times New Roman" w:hAnsi="Times New Roman" w:cs="Times New Roman"/>
          <w:b/>
          <w:i/>
          <w:sz w:val="24"/>
          <w:szCs w:val="24"/>
        </w:rPr>
        <w:t>Кузнецова Наталья Сергеевна</w:t>
      </w:r>
      <w:r w:rsidR="00E62792" w:rsidRPr="008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  <w:r w:rsidR="009112AA">
        <w:rPr>
          <w:rFonts w:ascii="Times New Roman" w:hAnsi="Times New Roman" w:cs="Times New Roman"/>
          <w:sz w:val="24"/>
          <w:szCs w:val="24"/>
        </w:rPr>
        <w:t>.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350" w:rsidRDefault="00CF55D5" w:rsidP="00CC69F5">
      <w:pPr>
        <w:ind w:firstLine="709"/>
        <w:jc w:val="both"/>
      </w:pPr>
      <w:r w:rsidRPr="00217C58">
        <w:rPr>
          <w:i/>
        </w:rPr>
        <w:t xml:space="preserve">Присутствовали: </w:t>
      </w:r>
      <w:proofErr w:type="gramStart"/>
      <w:r w:rsidR="00C17C1E">
        <w:rPr>
          <w:b/>
          <w:i/>
        </w:rPr>
        <w:t xml:space="preserve">Анисимов Сергей Владимирович - </w:t>
      </w:r>
      <w:r w:rsidR="00BA06BF">
        <w:t>директор МАОУ ДО «ДЮ</w:t>
      </w:r>
      <w:r w:rsidR="00C17C1E">
        <w:t>С</w:t>
      </w:r>
      <w:r w:rsidR="00BA06BF">
        <w:t>Ш</w:t>
      </w:r>
      <w:r w:rsidR="00C17C1E">
        <w:t>»,</w:t>
      </w:r>
      <w:r w:rsidR="005A4958">
        <w:t xml:space="preserve"> </w:t>
      </w:r>
      <w:r w:rsidR="007E43FF">
        <w:rPr>
          <w:b/>
          <w:i/>
        </w:rPr>
        <w:t>Батуева Наталья Александровна</w:t>
      </w:r>
      <w:r w:rsidR="007E43FF" w:rsidRPr="00217C58">
        <w:rPr>
          <w:i/>
        </w:rPr>
        <w:t xml:space="preserve"> </w:t>
      </w:r>
      <w:r w:rsidR="007E43FF" w:rsidRPr="00217C58">
        <w:t xml:space="preserve">– </w:t>
      </w:r>
      <w:r w:rsidR="007E43FF" w:rsidRPr="007E43FF">
        <w:t>специалист по кадрам МАУК «</w:t>
      </w:r>
      <w:proofErr w:type="spellStart"/>
      <w:r w:rsidR="007E43FF" w:rsidRPr="007E43FF">
        <w:t>Культ</w:t>
      </w:r>
      <w:r w:rsidR="007E43FF" w:rsidRPr="00217C58">
        <w:t>урно-досуговый</w:t>
      </w:r>
      <w:proofErr w:type="spellEnd"/>
      <w:r w:rsidR="007E43FF" w:rsidRPr="00217C58">
        <w:t xml:space="preserve"> центр»</w:t>
      </w:r>
      <w:r w:rsidR="007E43FF">
        <w:t xml:space="preserve"> ВГО</w:t>
      </w:r>
      <w:r w:rsidR="007E43FF">
        <w:rPr>
          <w:b/>
          <w:i/>
        </w:rPr>
        <w:t xml:space="preserve">, </w:t>
      </w:r>
      <w:r w:rsidR="005A4958" w:rsidRPr="005A4958">
        <w:rPr>
          <w:b/>
          <w:i/>
        </w:rPr>
        <w:t>Бушуева Лариса Николаевна</w:t>
      </w:r>
      <w:r w:rsidR="005A4958">
        <w:t xml:space="preserve"> – директор МУП «</w:t>
      </w:r>
      <w:proofErr w:type="spellStart"/>
      <w:r w:rsidR="005A4958">
        <w:t>Волчанский</w:t>
      </w:r>
      <w:proofErr w:type="spellEnd"/>
      <w:r w:rsidR="005A4958">
        <w:t xml:space="preserve"> </w:t>
      </w:r>
      <w:proofErr w:type="spellStart"/>
      <w:r w:rsidR="005A4958">
        <w:t>автоэлектротранспорт</w:t>
      </w:r>
      <w:proofErr w:type="spellEnd"/>
      <w:r w:rsidR="005A4958">
        <w:t>»,</w:t>
      </w:r>
      <w:r w:rsidR="00CC69F5">
        <w:t xml:space="preserve"> </w:t>
      </w:r>
      <w:r w:rsidR="00C17C1E">
        <w:rPr>
          <w:b/>
          <w:i/>
        </w:rPr>
        <w:t>Воробьева Анастасия Андреевна</w:t>
      </w:r>
      <w:r w:rsidR="00C17C1E" w:rsidRPr="00217C58">
        <w:rPr>
          <w:b/>
          <w:i/>
        </w:rPr>
        <w:t xml:space="preserve"> </w:t>
      </w:r>
      <w:r w:rsidR="00C17C1E">
        <w:t>– и.о. главного врача ГА</w:t>
      </w:r>
      <w:r w:rsidR="00C17C1E" w:rsidRPr="00217C58">
        <w:t xml:space="preserve">УЗ СО </w:t>
      </w:r>
      <w:r w:rsidR="001D3340">
        <w:t>«</w:t>
      </w:r>
      <w:proofErr w:type="spellStart"/>
      <w:r w:rsidR="00C17C1E" w:rsidRPr="00217C58">
        <w:t>Волчанская</w:t>
      </w:r>
      <w:proofErr w:type="spellEnd"/>
      <w:r w:rsidR="00C17C1E" w:rsidRPr="00217C58">
        <w:t xml:space="preserve"> городская больница</w:t>
      </w:r>
      <w:r w:rsidR="001D3340">
        <w:t>»</w:t>
      </w:r>
      <w:r w:rsidR="00C17C1E" w:rsidRPr="00217C58">
        <w:t>,</w:t>
      </w:r>
      <w:r w:rsidR="007E43FF">
        <w:t xml:space="preserve"> </w:t>
      </w:r>
      <w:r w:rsidR="00BA06BF">
        <w:rPr>
          <w:b/>
          <w:i/>
        </w:rPr>
        <w:t xml:space="preserve">Отец </w:t>
      </w:r>
      <w:r w:rsidR="0013614A" w:rsidRPr="00CC69F5">
        <w:rPr>
          <w:b/>
          <w:i/>
        </w:rPr>
        <w:t>Георгий</w:t>
      </w:r>
      <w:r w:rsidR="0013614A">
        <w:t xml:space="preserve"> </w:t>
      </w:r>
      <w:r w:rsidR="001C3349">
        <w:t>–</w:t>
      </w:r>
      <w:r w:rsidR="0013614A">
        <w:t xml:space="preserve"> </w:t>
      </w:r>
      <w:r w:rsidR="00BA06BF">
        <w:t>иерей</w:t>
      </w:r>
      <w:r w:rsidR="001C3349">
        <w:t xml:space="preserve"> Храма Николая Чудотворца г. Волчанска (Никольский храм), </w:t>
      </w:r>
      <w:r w:rsidR="0013614A">
        <w:t xml:space="preserve"> </w:t>
      </w:r>
      <w:proofErr w:type="spellStart"/>
      <w:r w:rsidR="007E43FF">
        <w:rPr>
          <w:b/>
          <w:i/>
        </w:rPr>
        <w:t>Косинцев</w:t>
      </w:r>
      <w:proofErr w:type="spellEnd"/>
      <w:r w:rsidR="007E43FF">
        <w:rPr>
          <w:b/>
          <w:i/>
        </w:rPr>
        <w:t xml:space="preserve"> Валерий </w:t>
      </w:r>
      <w:proofErr w:type="spellStart"/>
      <w:r w:rsidR="007E43FF">
        <w:rPr>
          <w:b/>
          <w:i/>
        </w:rPr>
        <w:t>Вильевич</w:t>
      </w:r>
      <w:proofErr w:type="spellEnd"/>
      <w:r w:rsidR="007E43FF">
        <w:rPr>
          <w:b/>
          <w:i/>
        </w:rPr>
        <w:t xml:space="preserve"> – </w:t>
      </w:r>
      <w:r w:rsidR="007E43FF">
        <w:t xml:space="preserve">председатель Общественной палаты ВГО, </w:t>
      </w:r>
      <w:r w:rsidR="007E43FF" w:rsidRPr="007E43FF">
        <w:rPr>
          <w:b/>
          <w:i/>
        </w:rPr>
        <w:t xml:space="preserve"> </w:t>
      </w:r>
      <w:r w:rsidR="007E43FF" w:rsidRPr="005A4958">
        <w:rPr>
          <w:b/>
          <w:i/>
        </w:rPr>
        <w:t>Лаврова Ирина Сергеевна</w:t>
      </w:r>
      <w:r w:rsidR="007E43FF">
        <w:t xml:space="preserve"> – заведующая отделением № 50 ГАУЗ</w:t>
      </w:r>
      <w:proofErr w:type="gramEnd"/>
      <w:r w:rsidR="007E43FF">
        <w:t xml:space="preserve"> СО «СОКПБ» филиал «Северная психиатрическая больница», </w:t>
      </w:r>
      <w:r w:rsidR="007E43FF" w:rsidRPr="007E43FF">
        <w:rPr>
          <w:b/>
          <w:i/>
        </w:rPr>
        <w:t xml:space="preserve"> </w:t>
      </w:r>
      <w:proofErr w:type="spellStart"/>
      <w:r w:rsidR="007E43FF" w:rsidRPr="000A7CE5">
        <w:rPr>
          <w:b/>
          <w:i/>
        </w:rPr>
        <w:t>Напольских</w:t>
      </w:r>
      <w:proofErr w:type="spellEnd"/>
      <w:r w:rsidR="007E43FF" w:rsidRPr="000A7CE5">
        <w:rPr>
          <w:b/>
          <w:i/>
        </w:rPr>
        <w:t xml:space="preserve"> Надежда Владимировна</w:t>
      </w:r>
      <w:r w:rsidR="007E43FF">
        <w:t xml:space="preserve"> – заместитель начальника ТОИОГВ </w:t>
      </w:r>
      <w:proofErr w:type="gramStart"/>
      <w:r w:rsidR="007E43FF">
        <w:t>СО</w:t>
      </w:r>
      <w:proofErr w:type="gramEnd"/>
      <w:r w:rsidR="007E43FF">
        <w:t xml:space="preserve"> Управление социальной политики Министерства социальной политики Свердловской области № 15 по г. Краснотурьинску, </w:t>
      </w:r>
      <w:r w:rsidR="0013614A">
        <w:rPr>
          <w:b/>
          <w:i/>
        </w:rPr>
        <w:t>Рябова Дарья Юрьевна</w:t>
      </w:r>
      <w:r w:rsidR="0013614A" w:rsidRPr="00217C58">
        <w:rPr>
          <w:b/>
          <w:i/>
        </w:rPr>
        <w:t xml:space="preserve"> </w:t>
      </w:r>
      <w:r w:rsidR="0013614A" w:rsidRPr="00217C58">
        <w:t xml:space="preserve">– </w:t>
      </w:r>
      <w:r w:rsidR="0013614A">
        <w:t xml:space="preserve">старший </w:t>
      </w:r>
      <w:r w:rsidR="0013614A" w:rsidRPr="00217C58">
        <w:t>инспектор Отдела образования ВГО</w:t>
      </w:r>
      <w:r w:rsidR="0013614A">
        <w:t>,</w:t>
      </w:r>
      <w:r w:rsidR="007E43FF">
        <w:t xml:space="preserve"> </w:t>
      </w:r>
      <w:r w:rsidR="00C4563B">
        <w:t xml:space="preserve"> </w:t>
      </w:r>
      <w:r w:rsidR="0013614A" w:rsidRPr="00235F35">
        <w:rPr>
          <w:b/>
          <w:i/>
        </w:rPr>
        <w:t>Смагина Татьяна Рудольфовна</w:t>
      </w:r>
      <w:r w:rsidR="0013614A">
        <w:t xml:space="preserve"> – заведующий филиалом ГАПОУ СО «Карпинский машиностроительный техникум»</w:t>
      </w:r>
      <w:r w:rsidR="0013614A" w:rsidRPr="00235F35">
        <w:t xml:space="preserve"> </w:t>
      </w:r>
      <w:r w:rsidR="0013614A">
        <w:t>в г.</w:t>
      </w:r>
      <w:r w:rsidR="00CC69F5">
        <w:t xml:space="preserve"> </w:t>
      </w:r>
      <w:r w:rsidR="0013614A">
        <w:t>Волчанске</w:t>
      </w:r>
      <w:r w:rsidR="0013614A">
        <w:rPr>
          <w:b/>
          <w:i/>
        </w:rPr>
        <w:t xml:space="preserve">, </w:t>
      </w:r>
      <w:r w:rsidR="00C2786C">
        <w:rPr>
          <w:b/>
          <w:i/>
        </w:rPr>
        <w:t>Трофимова Валентина Иосифовна</w:t>
      </w:r>
      <w:r w:rsidR="00C4563B" w:rsidRPr="00217C58">
        <w:rPr>
          <w:b/>
          <w:i/>
        </w:rPr>
        <w:t xml:space="preserve"> </w:t>
      </w:r>
      <w:r w:rsidR="00C4563B">
        <w:rPr>
          <w:b/>
          <w:i/>
        </w:rPr>
        <w:t>–</w:t>
      </w:r>
      <w:r w:rsidR="00C4563B" w:rsidRPr="00217C58">
        <w:rPr>
          <w:b/>
          <w:i/>
        </w:rPr>
        <w:t xml:space="preserve"> </w:t>
      </w:r>
      <w:r w:rsidR="00C2786C">
        <w:t>исполняющий обязанности директора</w:t>
      </w:r>
      <w:r w:rsidR="00C4563B">
        <w:t xml:space="preserve">  ГАУСО СО</w:t>
      </w:r>
      <w:r w:rsidR="00C4563B" w:rsidRPr="00217C58">
        <w:t xml:space="preserve"> «КЦСОН</w:t>
      </w:r>
      <w:r w:rsidR="00C4563B">
        <w:t xml:space="preserve"> г.</w:t>
      </w:r>
      <w:r w:rsidR="00D16667">
        <w:t xml:space="preserve"> </w:t>
      </w:r>
      <w:r w:rsidR="00C4563B">
        <w:t>Волчанска</w:t>
      </w:r>
      <w:r w:rsidR="00C4563B" w:rsidRPr="00217C58">
        <w:t>»</w:t>
      </w:r>
      <w:r w:rsidR="00CC69F5">
        <w:t>.</w:t>
      </w:r>
    </w:p>
    <w:p w:rsidR="00592B11" w:rsidRPr="0094483C" w:rsidRDefault="00592B11" w:rsidP="00FE2350">
      <w:pPr>
        <w:rPr>
          <w:i/>
          <w:color w:val="FF0000"/>
        </w:rPr>
      </w:pPr>
    </w:p>
    <w:p w:rsidR="00CC69F5" w:rsidRPr="00730E4A" w:rsidRDefault="00281DC4" w:rsidP="00474831">
      <w:pPr>
        <w:widowControl w:val="0"/>
        <w:numPr>
          <w:ilvl w:val="0"/>
          <w:numId w:val="1"/>
        </w:numPr>
        <w:suppressLineNumbers/>
        <w:pBdr>
          <w:bottom w:val="single" w:sz="12" w:space="1" w:color="auto"/>
        </w:pBdr>
        <w:suppressAutoHyphens/>
        <w:ind w:left="0" w:firstLine="709"/>
        <w:jc w:val="center"/>
        <w:rPr>
          <w:b/>
          <w:i/>
          <w:color w:val="FF0000"/>
        </w:rPr>
      </w:pPr>
      <w:r w:rsidRPr="00730E4A">
        <w:rPr>
          <w:rFonts w:eastAsia="Lucida Sans Unicode"/>
          <w:kern w:val="1"/>
        </w:rPr>
        <w:t>О</w:t>
      </w:r>
      <w:r w:rsidR="00CC69F5" w:rsidRPr="00730E4A">
        <w:rPr>
          <w:rFonts w:eastAsia="Lucida Sans Unicode"/>
          <w:kern w:val="1"/>
        </w:rPr>
        <w:t xml:space="preserve"> демографических показателях: рождаемость, смертность, заболеваемость на данный период.</w:t>
      </w:r>
    </w:p>
    <w:p w:rsidR="00474831" w:rsidRDefault="00474831" w:rsidP="00474831">
      <w:pPr>
        <w:pStyle w:val="a9"/>
        <w:jc w:val="both"/>
        <w:rPr>
          <w:b/>
        </w:rPr>
      </w:pPr>
    </w:p>
    <w:p w:rsidR="00474831" w:rsidRDefault="00CF55D5" w:rsidP="00474831">
      <w:pPr>
        <w:pStyle w:val="a9"/>
        <w:ind w:firstLine="709"/>
        <w:jc w:val="both"/>
        <w:rPr>
          <w:b/>
        </w:rPr>
      </w:pPr>
      <w:r w:rsidRPr="0010217B">
        <w:rPr>
          <w:b/>
        </w:rPr>
        <w:t>СЛУШАЛИ:</w:t>
      </w:r>
      <w:r w:rsidR="00474831">
        <w:rPr>
          <w:b/>
        </w:rPr>
        <w:t xml:space="preserve"> </w:t>
      </w:r>
    </w:p>
    <w:p w:rsidR="007C2C44" w:rsidRPr="00474831" w:rsidRDefault="00E55DCA" w:rsidP="00474831">
      <w:pPr>
        <w:pStyle w:val="a9"/>
        <w:ind w:firstLine="709"/>
        <w:jc w:val="both"/>
        <w:rPr>
          <w:b/>
        </w:rPr>
      </w:pPr>
      <w:r w:rsidRPr="005C495C">
        <w:rPr>
          <w:b/>
        </w:rPr>
        <w:t>Воробьеву Анастасию Андреевну:</w:t>
      </w:r>
      <w:r>
        <w:rPr>
          <w:b/>
          <w:i/>
        </w:rPr>
        <w:t xml:space="preserve"> </w:t>
      </w:r>
      <w:r w:rsidR="00D16667">
        <w:t>п</w:t>
      </w:r>
      <w:r w:rsidR="00D16667" w:rsidRPr="00D16667">
        <w:t>рикрепленное население на 10.03.2023</w:t>
      </w:r>
      <w:r w:rsidR="00D16667">
        <w:t xml:space="preserve"> года (</w:t>
      </w:r>
      <w:r w:rsidR="00D16667" w:rsidRPr="00D16667">
        <w:t>по данным ТФОМС)</w:t>
      </w:r>
      <w:r w:rsidR="00D16667">
        <w:t xml:space="preserve"> - </w:t>
      </w:r>
      <w:r w:rsidR="00D16667" w:rsidRPr="00D16667">
        <w:t>8494</w:t>
      </w:r>
      <w:r w:rsidR="00D16667">
        <w:t xml:space="preserve"> человек</w:t>
      </w:r>
      <w:r w:rsidR="00D16667" w:rsidRPr="00D16667">
        <w:t>, в том числе дети, подростки 0-17 лет – 1888</w:t>
      </w:r>
      <w:r w:rsidR="00D16667">
        <w:t xml:space="preserve"> человек, </w:t>
      </w:r>
      <w:r w:rsidR="00D16667" w:rsidRPr="00D16667">
        <w:t>трудоспособный возраст – 3999</w:t>
      </w:r>
      <w:r w:rsidR="00D16667">
        <w:t xml:space="preserve"> человек, </w:t>
      </w:r>
      <w:r w:rsidR="00D16667" w:rsidRPr="00D16667">
        <w:t>старше трудоспособного – 2607 чел</w:t>
      </w:r>
      <w:r w:rsidR="00D16667">
        <w:t>овек</w:t>
      </w:r>
      <w:r w:rsidR="007C2C44">
        <w:t xml:space="preserve"> (Приложение 1, 2).</w:t>
      </w:r>
      <w:r w:rsidR="00641E0D">
        <w:t xml:space="preserve"> Численность прик</w:t>
      </w:r>
      <w:r w:rsidR="00FF51E0">
        <w:t xml:space="preserve">репленного населения снижается, </w:t>
      </w:r>
      <w:proofErr w:type="gramStart"/>
      <w:r w:rsidR="00FF51E0">
        <w:t>в</w:t>
      </w:r>
      <w:proofErr w:type="gramEnd"/>
      <w:r w:rsidR="00FF51E0">
        <w:t xml:space="preserve"> </w:t>
      </w:r>
      <w:proofErr w:type="gramStart"/>
      <w:r w:rsidR="00FF51E0">
        <w:t>процентом</w:t>
      </w:r>
      <w:proofErr w:type="gramEnd"/>
      <w:r w:rsidR="00FF51E0">
        <w:t xml:space="preserve"> соотношении составляет: 47 % - трудоспособный возраст, 30,7 % - старше трудоспособного возраста, 18,6 % - дети и 3,7 % - подростки. </w:t>
      </w:r>
      <w:r w:rsidR="007C2C44">
        <w:t xml:space="preserve">Рождаемость не </w:t>
      </w:r>
      <w:r w:rsidR="00641E0D">
        <w:t>повышается</w:t>
      </w:r>
      <w:r w:rsidR="00FF51E0">
        <w:t>, за 2 месяца 2023 года составила 7 детей.</w:t>
      </w:r>
      <w:r w:rsidR="007C2C44">
        <w:t xml:space="preserve"> По смертности</w:t>
      </w:r>
      <w:r w:rsidR="00FF51E0">
        <w:t>:</w:t>
      </w:r>
      <w:r w:rsidR="007C2C44">
        <w:t xml:space="preserve"> 1 место занимает </w:t>
      </w:r>
      <w:proofErr w:type="spellStart"/>
      <w:proofErr w:type="gramStart"/>
      <w:r w:rsidR="007C2C44">
        <w:t>сердечно-со</w:t>
      </w:r>
      <w:r w:rsidR="00FF51E0">
        <w:t>судистые</w:t>
      </w:r>
      <w:proofErr w:type="spellEnd"/>
      <w:proofErr w:type="gramEnd"/>
      <w:r w:rsidR="00FF51E0">
        <w:t xml:space="preserve"> заболевания, 2 место -</w:t>
      </w:r>
      <w:r w:rsidR="007C2C44">
        <w:t xml:space="preserve"> </w:t>
      </w:r>
      <w:proofErr w:type="spellStart"/>
      <w:r w:rsidR="007C2C44">
        <w:t>онкозаболевания</w:t>
      </w:r>
      <w:proofErr w:type="spellEnd"/>
      <w:r w:rsidR="007C2C44">
        <w:t xml:space="preserve">, на 3 месте – другие смерти. </w:t>
      </w:r>
      <w:r w:rsidR="00FF51E0">
        <w:t xml:space="preserve">За 2022 год смертность составила – 145 человек, за 2 месяца 2023 года – 21 человек. </w:t>
      </w:r>
    </w:p>
    <w:p w:rsidR="00474831" w:rsidRDefault="00474831" w:rsidP="00E64057">
      <w:pPr>
        <w:ind w:firstLine="709"/>
        <w:rPr>
          <w:b/>
        </w:rPr>
      </w:pPr>
    </w:p>
    <w:p w:rsidR="00C47886" w:rsidRPr="00CE3D11" w:rsidRDefault="00CF55D5" w:rsidP="00E64057">
      <w:pPr>
        <w:ind w:firstLine="709"/>
        <w:rPr>
          <w:b/>
          <w:i/>
        </w:rPr>
      </w:pPr>
      <w:r w:rsidRPr="00CE3D11">
        <w:rPr>
          <w:b/>
        </w:rPr>
        <w:t>РЕШИЛИ:</w:t>
      </w:r>
      <w:r w:rsidRPr="00CE3D11">
        <w:rPr>
          <w:b/>
          <w:i/>
        </w:rPr>
        <w:t xml:space="preserve"> </w:t>
      </w:r>
    </w:p>
    <w:p w:rsidR="00FF51E0" w:rsidRDefault="00FF51E0" w:rsidP="00E64057">
      <w:pPr>
        <w:pStyle w:val="a8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95C">
        <w:rPr>
          <w:rFonts w:ascii="Times New Roman" w:hAnsi="Times New Roman"/>
          <w:sz w:val="24"/>
          <w:szCs w:val="24"/>
        </w:rPr>
        <w:t xml:space="preserve">Принять информацию к сведению. </w:t>
      </w:r>
    </w:p>
    <w:p w:rsidR="00DF05F7" w:rsidRDefault="00A21216" w:rsidP="00E64057">
      <w:pPr>
        <w:pStyle w:val="a8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16D">
        <w:rPr>
          <w:rFonts w:ascii="Times New Roman" w:hAnsi="Times New Roman"/>
          <w:sz w:val="24"/>
          <w:szCs w:val="24"/>
        </w:rPr>
        <w:lastRenderedPageBreak/>
        <w:t>Рекомендовать руководителям организаций, учреждений</w:t>
      </w:r>
      <w:r w:rsidR="00FC503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1216" w:rsidRPr="005C495C" w:rsidRDefault="000878C5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У</w:t>
      </w:r>
      <w:r w:rsidR="00A21216">
        <w:rPr>
          <w:rFonts w:ascii="Times New Roman" w:hAnsi="Times New Roman"/>
          <w:sz w:val="24"/>
          <w:szCs w:val="24"/>
        </w:rPr>
        <w:t xml:space="preserve">силить контроль по </w:t>
      </w:r>
      <w:r w:rsidR="00BA06BF">
        <w:rPr>
          <w:rFonts w:ascii="Times New Roman" w:hAnsi="Times New Roman"/>
          <w:sz w:val="24"/>
          <w:szCs w:val="24"/>
        </w:rPr>
        <w:t>направлению работников на профилактические</w:t>
      </w:r>
      <w:r w:rsidR="00A21216">
        <w:rPr>
          <w:rFonts w:ascii="Times New Roman" w:hAnsi="Times New Roman"/>
          <w:sz w:val="24"/>
          <w:szCs w:val="24"/>
        </w:rPr>
        <w:t>, медицин</w:t>
      </w:r>
      <w:r w:rsidR="00BA06BF">
        <w:rPr>
          <w:rFonts w:ascii="Times New Roman" w:hAnsi="Times New Roman"/>
          <w:sz w:val="24"/>
          <w:szCs w:val="24"/>
        </w:rPr>
        <w:t>ские осмотры</w:t>
      </w:r>
      <w:r w:rsidR="00DF05F7">
        <w:rPr>
          <w:rFonts w:ascii="Times New Roman" w:hAnsi="Times New Roman"/>
          <w:sz w:val="24"/>
          <w:szCs w:val="24"/>
        </w:rPr>
        <w:t xml:space="preserve"> и </w:t>
      </w:r>
      <w:r w:rsidR="00BA06BF">
        <w:rPr>
          <w:rFonts w:ascii="Times New Roman" w:hAnsi="Times New Roman"/>
          <w:sz w:val="24"/>
          <w:szCs w:val="24"/>
        </w:rPr>
        <w:t>диспансеризацию</w:t>
      </w:r>
      <w:r w:rsidR="00FC5038">
        <w:rPr>
          <w:rFonts w:ascii="Times New Roman" w:hAnsi="Times New Roman"/>
          <w:sz w:val="24"/>
          <w:szCs w:val="24"/>
        </w:rPr>
        <w:t>;</w:t>
      </w:r>
    </w:p>
    <w:p w:rsidR="002F7CA2" w:rsidRPr="00BA06BF" w:rsidRDefault="002F7CA2" w:rsidP="00E64057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4AA1">
        <w:rPr>
          <w:rFonts w:ascii="Times New Roman" w:hAnsi="Times New Roman"/>
          <w:b/>
          <w:sz w:val="24"/>
          <w:szCs w:val="24"/>
        </w:rPr>
        <w:t xml:space="preserve">Срок: </w:t>
      </w:r>
      <w:r w:rsidR="00BA06BF" w:rsidRPr="00BA06BF">
        <w:rPr>
          <w:rFonts w:ascii="Times New Roman" w:hAnsi="Times New Roman"/>
          <w:sz w:val="24"/>
          <w:szCs w:val="24"/>
        </w:rPr>
        <w:t>по плану больницы</w:t>
      </w:r>
      <w:r w:rsidRPr="00BA06BF">
        <w:rPr>
          <w:rFonts w:ascii="Times New Roman" w:hAnsi="Times New Roman"/>
          <w:sz w:val="24"/>
          <w:szCs w:val="24"/>
        </w:rPr>
        <w:t>.</w:t>
      </w:r>
    </w:p>
    <w:p w:rsidR="00E27E21" w:rsidRDefault="00DF05F7" w:rsidP="00E64057">
      <w:pPr>
        <w:pStyle w:val="a8"/>
        <w:tabs>
          <w:tab w:val="left" w:pos="1418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 </w:t>
      </w:r>
      <w:r w:rsidR="000878C5">
        <w:rPr>
          <w:rFonts w:ascii="Times New Roman" w:hAnsi="Times New Roman"/>
          <w:sz w:val="24"/>
          <w:szCs w:val="24"/>
        </w:rPr>
        <w:t>О</w:t>
      </w:r>
      <w:r w:rsidR="00E27E21">
        <w:rPr>
          <w:rFonts w:ascii="Times New Roman" w:hAnsi="Times New Roman"/>
          <w:sz w:val="24"/>
          <w:szCs w:val="24"/>
        </w:rPr>
        <w:t>существить совместно с ГА</w:t>
      </w:r>
      <w:r w:rsidR="00E27E21" w:rsidRPr="00217C58">
        <w:rPr>
          <w:rFonts w:ascii="Times New Roman" w:hAnsi="Times New Roman"/>
          <w:sz w:val="24"/>
          <w:szCs w:val="24"/>
        </w:rPr>
        <w:t xml:space="preserve">УЗ СО </w:t>
      </w:r>
      <w:r w:rsidR="00E27E21">
        <w:rPr>
          <w:rFonts w:ascii="Times New Roman" w:hAnsi="Times New Roman"/>
          <w:sz w:val="24"/>
          <w:szCs w:val="24"/>
        </w:rPr>
        <w:t>«</w:t>
      </w:r>
      <w:proofErr w:type="spellStart"/>
      <w:r w:rsidR="00E27E21" w:rsidRPr="00217C58">
        <w:rPr>
          <w:rFonts w:ascii="Times New Roman" w:hAnsi="Times New Roman"/>
          <w:sz w:val="24"/>
          <w:szCs w:val="24"/>
        </w:rPr>
        <w:t>Волчанская</w:t>
      </w:r>
      <w:proofErr w:type="spellEnd"/>
      <w:r w:rsidR="00E27E21" w:rsidRPr="00217C58">
        <w:rPr>
          <w:rFonts w:ascii="Times New Roman" w:hAnsi="Times New Roman"/>
          <w:sz w:val="24"/>
          <w:szCs w:val="24"/>
        </w:rPr>
        <w:t xml:space="preserve"> городская больница</w:t>
      </w:r>
      <w:r w:rsidR="00E27E21">
        <w:rPr>
          <w:rFonts w:ascii="Times New Roman" w:hAnsi="Times New Roman"/>
          <w:sz w:val="24"/>
          <w:szCs w:val="24"/>
        </w:rPr>
        <w:t>» санитарно-просветительные работы с населением в области охраны здоровья женщин и</w:t>
      </w:r>
      <w:r>
        <w:rPr>
          <w:rFonts w:ascii="Times New Roman" w:hAnsi="Times New Roman"/>
          <w:sz w:val="24"/>
          <w:szCs w:val="24"/>
        </w:rPr>
        <w:t xml:space="preserve"> детей, безопасного материнства</w:t>
      </w:r>
      <w:r w:rsidR="00FC5038">
        <w:rPr>
          <w:rFonts w:ascii="Times New Roman" w:hAnsi="Times New Roman"/>
          <w:sz w:val="24"/>
          <w:szCs w:val="24"/>
        </w:rPr>
        <w:t>;</w:t>
      </w:r>
    </w:p>
    <w:p w:rsidR="00E27E21" w:rsidRPr="00E27E21" w:rsidRDefault="00E27E21" w:rsidP="00E64057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4AA1">
        <w:rPr>
          <w:rFonts w:ascii="Times New Roman" w:hAnsi="Times New Roman"/>
          <w:b/>
          <w:sz w:val="24"/>
          <w:szCs w:val="24"/>
        </w:rPr>
        <w:t xml:space="preserve">Срок: </w:t>
      </w:r>
      <w:r>
        <w:rPr>
          <w:rFonts w:ascii="Times New Roman" w:hAnsi="Times New Roman"/>
          <w:sz w:val="24"/>
          <w:szCs w:val="24"/>
        </w:rPr>
        <w:t>постоянно</w:t>
      </w:r>
      <w:r w:rsidRPr="00464AA1">
        <w:rPr>
          <w:rFonts w:ascii="Times New Roman" w:hAnsi="Times New Roman"/>
          <w:sz w:val="24"/>
          <w:szCs w:val="24"/>
        </w:rPr>
        <w:t>.</w:t>
      </w:r>
    </w:p>
    <w:p w:rsidR="00E27E21" w:rsidRPr="0052716D" w:rsidRDefault="00DF05F7" w:rsidP="00E64057">
      <w:pPr>
        <w:pStyle w:val="a8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</w:t>
      </w:r>
      <w:r w:rsidR="00E27E21">
        <w:rPr>
          <w:rFonts w:ascii="Times New Roman" w:hAnsi="Times New Roman"/>
          <w:bCs/>
          <w:sz w:val="24"/>
          <w:szCs w:val="24"/>
        </w:rPr>
        <w:t xml:space="preserve">. </w:t>
      </w:r>
      <w:r w:rsidR="00855326">
        <w:rPr>
          <w:rFonts w:ascii="Times New Roman" w:hAnsi="Times New Roman"/>
          <w:bCs/>
          <w:sz w:val="24"/>
          <w:szCs w:val="24"/>
        </w:rPr>
        <w:t xml:space="preserve">   </w:t>
      </w:r>
      <w:r w:rsidR="000878C5">
        <w:rPr>
          <w:rFonts w:ascii="Times New Roman" w:hAnsi="Times New Roman"/>
          <w:bCs/>
          <w:sz w:val="24"/>
          <w:szCs w:val="24"/>
        </w:rPr>
        <w:t xml:space="preserve"> С</w:t>
      </w:r>
      <w:r w:rsidR="00E27E21">
        <w:rPr>
          <w:rFonts w:ascii="Times New Roman" w:hAnsi="Times New Roman"/>
          <w:bCs/>
          <w:sz w:val="24"/>
          <w:szCs w:val="24"/>
        </w:rPr>
        <w:t xml:space="preserve">овместно с </w:t>
      </w:r>
      <w:r w:rsidR="00E27E21">
        <w:rPr>
          <w:rFonts w:ascii="Times New Roman" w:hAnsi="Times New Roman"/>
          <w:sz w:val="24"/>
          <w:szCs w:val="24"/>
        </w:rPr>
        <w:t>ГА</w:t>
      </w:r>
      <w:r w:rsidR="00E27E21" w:rsidRPr="00217C58">
        <w:rPr>
          <w:rFonts w:ascii="Times New Roman" w:hAnsi="Times New Roman"/>
          <w:sz w:val="24"/>
          <w:szCs w:val="24"/>
        </w:rPr>
        <w:t xml:space="preserve">УЗ СО </w:t>
      </w:r>
      <w:r w:rsidR="00E27E21">
        <w:rPr>
          <w:rFonts w:ascii="Times New Roman" w:hAnsi="Times New Roman"/>
          <w:sz w:val="24"/>
          <w:szCs w:val="24"/>
        </w:rPr>
        <w:t>«</w:t>
      </w:r>
      <w:proofErr w:type="spellStart"/>
      <w:r w:rsidR="00E27E21" w:rsidRPr="00217C58">
        <w:rPr>
          <w:rFonts w:ascii="Times New Roman" w:hAnsi="Times New Roman"/>
          <w:sz w:val="24"/>
          <w:szCs w:val="24"/>
        </w:rPr>
        <w:t>Волчанская</w:t>
      </w:r>
      <w:proofErr w:type="spellEnd"/>
      <w:r w:rsidR="00E27E21" w:rsidRPr="00217C58">
        <w:rPr>
          <w:rFonts w:ascii="Times New Roman" w:hAnsi="Times New Roman"/>
          <w:sz w:val="24"/>
          <w:szCs w:val="24"/>
        </w:rPr>
        <w:t xml:space="preserve"> городская больница</w:t>
      </w:r>
      <w:r w:rsidR="00E27E21">
        <w:rPr>
          <w:rFonts w:ascii="Times New Roman" w:hAnsi="Times New Roman"/>
          <w:sz w:val="24"/>
          <w:szCs w:val="24"/>
        </w:rPr>
        <w:t>» (А.А. Воробьева),</w:t>
      </w:r>
      <w:r w:rsidR="00E27E21" w:rsidRPr="00B15806">
        <w:rPr>
          <w:rFonts w:ascii="Times New Roman" w:hAnsi="Times New Roman"/>
          <w:sz w:val="24"/>
          <w:szCs w:val="24"/>
        </w:rPr>
        <w:t xml:space="preserve"> </w:t>
      </w:r>
      <w:r w:rsidR="00E27E21">
        <w:rPr>
          <w:rFonts w:ascii="Times New Roman" w:hAnsi="Times New Roman"/>
          <w:sz w:val="24"/>
          <w:szCs w:val="24"/>
        </w:rPr>
        <w:t>с главным редактором газеты «</w:t>
      </w:r>
      <w:proofErr w:type="spellStart"/>
      <w:r w:rsidR="00E27E21">
        <w:rPr>
          <w:rFonts w:ascii="Times New Roman" w:hAnsi="Times New Roman"/>
          <w:sz w:val="24"/>
          <w:szCs w:val="24"/>
        </w:rPr>
        <w:t>Волчанские</w:t>
      </w:r>
      <w:proofErr w:type="spellEnd"/>
      <w:r w:rsidR="00E27E21">
        <w:rPr>
          <w:rFonts w:ascii="Times New Roman" w:hAnsi="Times New Roman"/>
          <w:sz w:val="24"/>
          <w:szCs w:val="24"/>
        </w:rPr>
        <w:t xml:space="preserve"> В</w:t>
      </w:r>
      <w:r w:rsidR="00E27E21" w:rsidRPr="00217C58">
        <w:rPr>
          <w:rFonts w:ascii="Times New Roman" w:hAnsi="Times New Roman"/>
          <w:sz w:val="24"/>
          <w:szCs w:val="24"/>
        </w:rPr>
        <w:t>ести»</w:t>
      </w:r>
      <w:r w:rsidR="00E27E21">
        <w:rPr>
          <w:rFonts w:ascii="Times New Roman" w:hAnsi="Times New Roman"/>
          <w:sz w:val="24"/>
          <w:szCs w:val="24"/>
        </w:rPr>
        <w:t xml:space="preserve"> (М.В. </w:t>
      </w:r>
      <w:proofErr w:type="spellStart"/>
      <w:r w:rsidR="00E27E21">
        <w:rPr>
          <w:rFonts w:ascii="Times New Roman" w:hAnsi="Times New Roman"/>
          <w:sz w:val="24"/>
          <w:szCs w:val="24"/>
        </w:rPr>
        <w:t>Палецк</w:t>
      </w:r>
      <w:r w:rsidR="00BA06BF">
        <w:rPr>
          <w:rFonts w:ascii="Times New Roman" w:hAnsi="Times New Roman"/>
          <w:sz w:val="24"/>
          <w:szCs w:val="24"/>
        </w:rPr>
        <w:t>их</w:t>
      </w:r>
      <w:proofErr w:type="spellEnd"/>
      <w:r w:rsidR="00E27E21">
        <w:rPr>
          <w:rFonts w:ascii="Times New Roman" w:hAnsi="Times New Roman"/>
          <w:sz w:val="24"/>
          <w:szCs w:val="24"/>
        </w:rPr>
        <w:t>) организовать мероприятия, направленные на формирование</w:t>
      </w:r>
      <w:r w:rsidR="00BA06BF">
        <w:rPr>
          <w:rFonts w:ascii="Times New Roman" w:hAnsi="Times New Roman"/>
          <w:sz w:val="24"/>
          <w:szCs w:val="24"/>
        </w:rPr>
        <w:t xml:space="preserve"> семейных ценностей, материнства.</w:t>
      </w:r>
    </w:p>
    <w:p w:rsidR="00E27E21" w:rsidRPr="00BA06BF" w:rsidRDefault="00E27E21" w:rsidP="00E64057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64AA1">
        <w:rPr>
          <w:rFonts w:ascii="Times New Roman" w:hAnsi="Times New Roman"/>
          <w:b/>
          <w:sz w:val="24"/>
          <w:szCs w:val="24"/>
        </w:rPr>
        <w:t xml:space="preserve">Срок: </w:t>
      </w:r>
      <w:r w:rsidR="00BA06BF" w:rsidRPr="00BA06BF">
        <w:rPr>
          <w:rFonts w:ascii="Times New Roman" w:hAnsi="Times New Roman"/>
          <w:sz w:val="24"/>
          <w:szCs w:val="24"/>
        </w:rPr>
        <w:t>ежеквартально</w:t>
      </w:r>
      <w:r w:rsidR="000878C5">
        <w:rPr>
          <w:rFonts w:ascii="Times New Roman" w:hAnsi="Times New Roman"/>
          <w:sz w:val="24"/>
          <w:szCs w:val="24"/>
        </w:rPr>
        <w:t>.</w:t>
      </w:r>
    </w:p>
    <w:p w:rsidR="00C958BB" w:rsidRPr="00592B11" w:rsidRDefault="00C958BB" w:rsidP="00E64057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E27E21" w:rsidRPr="00730E4A" w:rsidRDefault="001D3340" w:rsidP="00E64057">
      <w:pPr>
        <w:pStyle w:val="a9"/>
        <w:numPr>
          <w:ilvl w:val="0"/>
          <w:numId w:val="1"/>
        </w:numPr>
        <w:pBdr>
          <w:bottom w:val="single" w:sz="12" w:space="1" w:color="auto"/>
        </w:pBdr>
        <w:ind w:left="0" w:firstLine="709"/>
        <w:jc w:val="center"/>
        <w:rPr>
          <w:rFonts w:eastAsia="Lucida Sans Unicode"/>
          <w:i/>
          <w:kern w:val="1"/>
        </w:rPr>
      </w:pPr>
      <w:r w:rsidRPr="00730E4A">
        <w:rPr>
          <w:rFonts w:eastAsia="Lucida Sans Unicode"/>
          <w:kern w:val="1"/>
        </w:rPr>
        <w:t>О</w:t>
      </w:r>
      <w:r w:rsidR="00CC69F5" w:rsidRPr="00730E4A">
        <w:rPr>
          <w:rFonts w:eastAsia="Lucida Sans Unicode"/>
          <w:kern w:val="1"/>
        </w:rPr>
        <w:t xml:space="preserve"> заболеваемости на территории Волчанского городского округа </w:t>
      </w:r>
    </w:p>
    <w:p w:rsidR="006E32CE" w:rsidRPr="00730E4A" w:rsidRDefault="00CC69F5" w:rsidP="00474831">
      <w:pPr>
        <w:pStyle w:val="a9"/>
        <w:pBdr>
          <w:bottom w:val="single" w:sz="12" w:space="1" w:color="auto"/>
        </w:pBdr>
        <w:ind w:firstLine="709"/>
        <w:jc w:val="center"/>
        <w:rPr>
          <w:rFonts w:eastAsia="Lucida Sans Unicode"/>
          <w:i/>
          <w:kern w:val="1"/>
        </w:rPr>
      </w:pPr>
      <w:r w:rsidRPr="00730E4A">
        <w:rPr>
          <w:rFonts w:eastAsia="Lucida Sans Unicode"/>
          <w:kern w:val="1"/>
        </w:rPr>
        <w:t>по итогам 2022 года.</w:t>
      </w:r>
    </w:p>
    <w:p w:rsidR="00474831" w:rsidRDefault="00474831" w:rsidP="00E64057">
      <w:pPr>
        <w:pStyle w:val="a9"/>
        <w:ind w:firstLine="709"/>
        <w:jc w:val="both"/>
        <w:rPr>
          <w:b/>
        </w:rPr>
      </w:pPr>
    </w:p>
    <w:p w:rsidR="00CF55D5" w:rsidRPr="003263F2" w:rsidRDefault="00CF55D5" w:rsidP="00E64057">
      <w:pPr>
        <w:pStyle w:val="a9"/>
        <w:ind w:firstLine="709"/>
        <w:jc w:val="both"/>
        <w:rPr>
          <w:b/>
        </w:rPr>
      </w:pPr>
      <w:r w:rsidRPr="003263F2">
        <w:rPr>
          <w:b/>
        </w:rPr>
        <w:t>СЛУШАЛИ:</w:t>
      </w:r>
    </w:p>
    <w:p w:rsidR="00E54214" w:rsidRDefault="00E54214" w:rsidP="00474831">
      <w:pPr>
        <w:ind w:firstLine="709"/>
        <w:jc w:val="both"/>
      </w:pPr>
      <w:r w:rsidRPr="005C495C">
        <w:rPr>
          <w:b/>
        </w:rPr>
        <w:t>Воробьеву Анастасию Андреевну:</w:t>
      </w:r>
      <w:r>
        <w:rPr>
          <w:b/>
          <w:i/>
        </w:rPr>
        <w:t xml:space="preserve"> </w:t>
      </w:r>
      <w:r w:rsidR="00E27E21">
        <w:t>з</w:t>
      </w:r>
      <w:r w:rsidR="00FF51E0">
        <w:t>аболеваемость за 2 месяца 2023 года составила: по туберкулезу – 1 случай, новообразования – 8 случаев, сифилис – 0 человек, ВИЧ – 3 случая, гепатиты</w:t>
      </w:r>
      <w:proofErr w:type="gramStart"/>
      <w:r w:rsidR="00FF51E0">
        <w:t xml:space="preserve"> В</w:t>
      </w:r>
      <w:proofErr w:type="gramEnd"/>
      <w:r w:rsidR="00FF51E0">
        <w:t xml:space="preserve"> и С – 0 человек, болезни, характеризующиеся повышенным кровяным давлением - 7 человек, сахарный диабет – 2 человека.</w:t>
      </w:r>
    </w:p>
    <w:p w:rsidR="00474831" w:rsidRDefault="00474831" w:rsidP="00E64057">
      <w:pPr>
        <w:ind w:firstLine="709"/>
        <w:jc w:val="both"/>
        <w:rPr>
          <w:b/>
        </w:rPr>
      </w:pPr>
    </w:p>
    <w:p w:rsidR="002D0736" w:rsidRPr="00464AA1" w:rsidRDefault="00FB5CFE" w:rsidP="00E64057">
      <w:pPr>
        <w:ind w:firstLine="709"/>
        <w:jc w:val="both"/>
        <w:rPr>
          <w:b/>
        </w:rPr>
      </w:pPr>
      <w:r w:rsidRPr="00464AA1">
        <w:rPr>
          <w:b/>
        </w:rPr>
        <w:t>РЕШИЛИ:</w:t>
      </w:r>
    </w:p>
    <w:p w:rsidR="00CF55D5" w:rsidRPr="00E64057" w:rsidRDefault="005A0F67" w:rsidP="00E64057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057">
        <w:rPr>
          <w:rFonts w:ascii="Times New Roman" w:hAnsi="Times New Roman"/>
          <w:sz w:val="24"/>
          <w:szCs w:val="24"/>
        </w:rPr>
        <w:t xml:space="preserve">Информацию </w:t>
      </w:r>
      <w:r w:rsidR="00E46B1E" w:rsidRPr="00E6405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DF05F7" w:rsidRPr="00E64057" w:rsidRDefault="00F302D3" w:rsidP="00E64057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057">
        <w:rPr>
          <w:rFonts w:ascii="Times New Roman" w:hAnsi="Times New Roman"/>
          <w:sz w:val="24"/>
          <w:szCs w:val="24"/>
        </w:rPr>
        <w:t>Рекомендовать руководителям организаций, учреждений</w:t>
      </w:r>
      <w:r w:rsidR="00592B11" w:rsidRPr="00E64057">
        <w:rPr>
          <w:rFonts w:ascii="Times New Roman" w:hAnsi="Times New Roman"/>
          <w:sz w:val="24"/>
          <w:szCs w:val="24"/>
        </w:rPr>
        <w:t>:</w:t>
      </w:r>
      <w:r w:rsidRPr="00E64057">
        <w:rPr>
          <w:rFonts w:ascii="Times New Roman" w:hAnsi="Times New Roman"/>
          <w:sz w:val="24"/>
          <w:szCs w:val="24"/>
        </w:rPr>
        <w:t xml:space="preserve"> </w:t>
      </w:r>
    </w:p>
    <w:p w:rsidR="00E27E21" w:rsidRPr="00E64057" w:rsidRDefault="00DF05F7" w:rsidP="00E6405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057">
        <w:rPr>
          <w:rFonts w:ascii="Times New Roman" w:hAnsi="Times New Roman"/>
          <w:sz w:val="24"/>
          <w:szCs w:val="24"/>
        </w:rPr>
        <w:t xml:space="preserve">2.1.   </w:t>
      </w:r>
      <w:r w:rsidR="00E64057">
        <w:rPr>
          <w:rFonts w:ascii="Times New Roman" w:hAnsi="Times New Roman"/>
          <w:sz w:val="24"/>
          <w:szCs w:val="24"/>
        </w:rPr>
        <w:t>О</w:t>
      </w:r>
      <w:r w:rsidR="00F302D3" w:rsidRPr="00E64057">
        <w:rPr>
          <w:rFonts w:ascii="Times New Roman" w:hAnsi="Times New Roman"/>
          <w:sz w:val="24"/>
          <w:szCs w:val="24"/>
        </w:rPr>
        <w:t>беспечить проведение мероприятий, направленных на повышение уровн</w:t>
      </w:r>
      <w:r w:rsidR="003B7B74" w:rsidRPr="00E64057">
        <w:rPr>
          <w:rFonts w:ascii="Times New Roman" w:hAnsi="Times New Roman"/>
          <w:sz w:val="24"/>
          <w:szCs w:val="24"/>
        </w:rPr>
        <w:t xml:space="preserve">я информированности населения о </w:t>
      </w:r>
      <w:r w:rsidR="00F302D3" w:rsidRPr="00E64057">
        <w:rPr>
          <w:rFonts w:ascii="Times New Roman" w:hAnsi="Times New Roman"/>
          <w:sz w:val="24"/>
          <w:szCs w:val="24"/>
        </w:rPr>
        <w:t>мерах профилактики социально-значимых заболеваний, снижение смертности и ведение здорового образа жизни.</w:t>
      </w:r>
    </w:p>
    <w:p w:rsidR="00F302D3" w:rsidRPr="00E64057" w:rsidRDefault="00F302D3" w:rsidP="00E64057">
      <w:pPr>
        <w:ind w:firstLine="709"/>
      </w:pPr>
      <w:r w:rsidRPr="00E64057">
        <w:rPr>
          <w:b/>
        </w:rPr>
        <w:t xml:space="preserve">Срок: </w:t>
      </w:r>
      <w:r w:rsidR="003B79D6" w:rsidRPr="00E64057">
        <w:t>ежеквартально</w:t>
      </w:r>
      <w:r w:rsidRPr="00E64057">
        <w:t>.</w:t>
      </w:r>
    </w:p>
    <w:p w:rsidR="00E64057" w:rsidRPr="00E64057" w:rsidRDefault="000878C5" w:rsidP="00E64057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057">
        <w:rPr>
          <w:rFonts w:ascii="Times New Roman" w:hAnsi="Times New Roman"/>
          <w:sz w:val="24"/>
          <w:szCs w:val="24"/>
        </w:rPr>
        <w:t>Главному редактору общественно-политической газеты «</w:t>
      </w:r>
      <w:proofErr w:type="spellStart"/>
      <w:r w:rsidRPr="00E64057">
        <w:rPr>
          <w:rFonts w:ascii="Times New Roman" w:hAnsi="Times New Roman"/>
          <w:sz w:val="24"/>
          <w:szCs w:val="24"/>
        </w:rPr>
        <w:t>Волчанские</w:t>
      </w:r>
      <w:proofErr w:type="spellEnd"/>
      <w:r w:rsidRPr="00E64057">
        <w:rPr>
          <w:rFonts w:ascii="Times New Roman" w:hAnsi="Times New Roman"/>
          <w:sz w:val="24"/>
          <w:szCs w:val="24"/>
        </w:rPr>
        <w:t xml:space="preserve"> вести» (</w:t>
      </w:r>
      <w:proofErr w:type="spellStart"/>
      <w:r w:rsidRPr="00E64057">
        <w:rPr>
          <w:rFonts w:ascii="Times New Roman" w:hAnsi="Times New Roman"/>
          <w:sz w:val="24"/>
          <w:szCs w:val="24"/>
        </w:rPr>
        <w:t>Палецких</w:t>
      </w:r>
      <w:proofErr w:type="spellEnd"/>
      <w:r w:rsidRPr="00E64057">
        <w:rPr>
          <w:rFonts w:ascii="Times New Roman" w:hAnsi="Times New Roman"/>
          <w:sz w:val="24"/>
          <w:szCs w:val="24"/>
        </w:rPr>
        <w:t xml:space="preserve"> М.В.) продолжать вести тематическ</w:t>
      </w:r>
      <w:r w:rsidR="00E64057" w:rsidRPr="00E64057">
        <w:rPr>
          <w:rFonts w:ascii="Times New Roman" w:hAnsi="Times New Roman"/>
          <w:sz w:val="24"/>
          <w:szCs w:val="24"/>
        </w:rPr>
        <w:t>ую</w:t>
      </w:r>
      <w:r w:rsidRPr="00E64057">
        <w:rPr>
          <w:rFonts w:ascii="Times New Roman" w:hAnsi="Times New Roman"/>
          <w:sz w:val="24"/>
          <w:szCs w:val="24"/>
        </w:rPr>
        <w:t xml:space="preserve"> страниц</w:t>
      </w:r>
      <w:r w:rsidR="00E64057" w:rsidRPr="00E64057">
        <w:rPr>
          <w:rFonts w:ascii="Times New Roman" w:hAnsi="Times New Roman"/>
          <w:sz w:val="24"/>
          <w:szCs w:val="24"/>
        </w:rPr>
        <w:t>у</w:t>
      </w:r>
      <w:r w:rsidRPr="00E64057">
        <w:rPr>
          <w:rFonts w:ascii="Times New Roman" w:hAnsi="Times New Roman"/>
          <w:sz w:val="24"/>
          <w:szCs w:val="24"/>
        </w:rPr>
        <w:t xml:space="preserve"> «Здоровье».</w:t>
      </w:r>
    </w:p>
    <w:p w:rsidR="00E64057" w:rsidRPr="00E64057" w:rsidRDefault="00E64057" w:rsidP="00E64057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64057">
        <w:rPr>
          <w:rFonts w:ascii="Times New Roman" w:hAnsi="Times New Roman"/>
          <w:b/>
          <w:sz w:val="24"/>
          <w:szCs w:val="24"/>
        </w:rPr>
        <w:t xml:space="preserve">Срок: </w:t>
      </w:r>
      <w:r w:rsidRPr="00E64057">
        <w:rPr>
          <w:rFonts w:ascii="Times New Roman" w:hAnsi="Times New Roman"/>
          <w:sz w:val="24"/>
          <w:szCs w:val="24"/>
        </w:rPr>
        <w:t>в течение 2023 года.</w:t>
      </w:r>
    </w:p>
    <w:p w:rsidR="00F302D3" w:rsidRPr="00E64057" w:rsidRDefault="00E64057" w:rsidP="00E64057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057">
        <w:rPr>
          <w:rFonts w:ascii="Times New Roman" w:hAnsi="Times New Roman"/>
          <w:sz w:val="24"/>
          <w:szCs w:val="24"/>
        </w:rPr>
        <w:t>Рекомендовать главному редактору общественно-политической газеты «</w:t>
      </w:r>
      <w:proofErr w:type="spellStart"/>
      <w:r w:rsidRPr="00E64057">
        <w:rPr>
          <w:rFonts w:ascii="Times New Roman" w:hAnsi="Times New Roman"/>
          <w:sz w:val="24"/>
          <w:szCs w:val="24"/>
        </w:rPr>
        <w:t>Волчанские</w:t>
      </w:r>
      <w:proofErr w:type="spellEnd"/>
      <w:r w:rsidRPr="00E64057">
        <w:rPr>
          <w:rFonts w:ascii="Times New Roman" w:hAnsi="Times New Roman"/>
          <w:sz w:val="24"/>
          <w:szCs w:val="24"/>
        </w:rPr>
        <w:t xml:space="preserve"> Вести» (М.В. </w:t>
      </w:r>
      <w:proofErr w:type="spellStart"/>
      <w:r w:rsidRPr="00E64057">
        <w:rPr>
          <w:rFonts w:ascii="Times New Roman" w:hAnsi="Times New Roman"/>
          <w:sz w:val="24"/>
          <w:szCs w:val="24"/>
        </w:rPr>
        <w:t>Палецких</w:t>
      </w:r>
      <w:proofErr w:type="spellEnd"/>
      <w:r w:rsidRPr="00E64057">
        <w:rPr>
          <w:rFonts w:ascii="Times New Roman" w:hAnsi="Times New Roman"/>
          <w:sz w:val="24"/>
          <w:szCs w:val="24"/>
        </w:rPr>
        <w:t xml:space="preserve">) и секретарю </w:t>
      </w:r>
      <w:r w:rsidRPr="00E64057">
        <w:rPr>
          <w:rFonts w:ascii="Times New Roman" w:hAnsi="Times New Roman"/>
          <w:bCs/>
          <w:sz w:val="24"/>
          <w:szCs w:val="24"/>
        </w:rPr>
        <w:t xml:space="preserve">совета по социально-значимым заболеваниям администрации ВГО (Кузнецова Н.С.) </w:t>
      </w:r>
      <w:proofErr w:type="gramStart"/>
      <w:r w:rsidR="003B79D6" w:rsidRPr="00E64057">
        <w:rPr>
          <w:rFonts w:ascii="Times New Roman" w:hAnsi="Times New Roman"/>
          <w:sz w:val="24"/>
          <w:szCs w:val="24"/>
        </w:rPr>
        <w:t>разме</w:t>
      </w:r>
      <w:r w:rsidR="00BA06BF" w:rsidRPr="00E64057">
        <w:rPr>
          <w:rFonts w:ascii="Times New Roman" w:hAnsi="Times New Roman"/>
          <w:sz w:val="24"/>
          <w:szCs w:val="24"/>
        </w:rPr>
        <w:t>стить</w:t>
      </w:r>
      <w:r w:rsidR="003B79D6" w:rsidRPr="00E64057">
        <w:rPr>
          <w:rFonts w:ascii="Times New Roman" w:hAnsi="Times New Roman"/>
          <w:sz w:val="24"/>
          <w:szCs w:val="24"/>
        </w:rPr>
        <w:t xml:space="preserve">  информацию</w:t>
      </w:r>
      <w:proofErr w:type="gramEnd"/>
      <w:r w:rsidR="003B79D6" w:rsidRPr="00E64057">
        <w:rPr>
          <w:rFonts w:ascii="Times New Roman" w:hAnsi="Times New Roman"/>
          <w:sz w:val="24"/>
          <w:szCs w:val="24"/>
        </w:rPr>
        <w:t xml:space="preserve"> о пользе потребления фруктов и овощей в день на официальном сайте и социальных сетях администрации Волчанского городского округа.</w:t>
      </w:r>
    </w:p>
    <w:p w:rsidR="003B79D6" w:rsidRPr="00E64057" w:rsidRDefault="003B79D6" w:rsidP="00E64057">
      <w:pPr>
        <w:ind w:firstLine="709"/>
      </w:pPr>
      <w:r w:rsidRPr="00E64057">
        <w:rPr>
          <w:b/>
        </w:rPr>
        <w:t xml:space="preserve">Срок: </w:t>
      </w:r>
      <w:r w:rsidR="00E64057">
        <w:t>2 квартал 2023 года</w:t>
      </w:r>
      <w:r w:rsidRPr="00E64057">
        <w:t>.</w:t>
      </w:r>
    </w:p>
    <w:p w:rsidR="009800FA" w:rsidRPr="0094483C" w:rsidRDefault="009800FA" w:rsidP="00E64057">
      <w:pPr>
        <w:shd w:val="clear" w:color="auto" w:fill="FFFFFF"/>
        <w:ind w:firstLine="709"/>
        <w:jc w:val="both"/>
        <w:rPr>
          <w:color w:val="FF0000"/>
        </w:rPr>
      </w:pPr>
    </w:p>
    <w:p w:rsidR="00592B11" w:rsidRPr="00730E4A" w:rsidRDefault="006A43B8" w:rsidP="00474831">
      <w:pPr>
        <w:pStyle w:val="a8"/>
        <w:widowControl w:val="0"/>
        <w:numPr>
          <w:ilvl w:val="0"/>
          <w:numId w:val="1"/>
        </w:numPr>
        <w:suppressLineNumbers/>
        <w:pBdr>
          <w:bottom w:val="single" w:sz="12" w:space="1" w:color="auto"/>
        </w:pBdr>
        <w:suppressAutoHyphens/>
        <w:spacing w:after="0" w:line="240" w:lineRule="auto"/>
        <w:ind w:left="0" w:firstLine="709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730E4A">
        <w:rPr>
          <w:rFonts w:ascii="Times New Roman" w:hAnsi="Times New Roman"/>
          <w:sz w:val="24"/>
          <w:szCs w:val="24"/>
        </w:rPr>
        <w:t>О</w:t>
      </w:r>
      <w:r w:rsidR="001D3340" w:rsidRPr="00730E4A">
        <w:rPr>
          <w:rFonts w:ascii="Times New Roman" w:hAnsi="Times New Roman"/>
          <w:sz w:val="24"/>
          <w:szCs w:val="24"/>
        </w:rPr>
        <w:t xml:space="preserve"> </w:t>
      </w:r>
      <w:r w:rsidR="002D57DE" w:rsidRPr="00730E4A">
        <w:rPr>
          <w:rFonts w:ascii="Times New Roman" w:eastAsia="Lucida Sans Unicode" w:hAnsi="Times New Roman"/>
          <w:kern w:val="1"/>
          <w:sz w:val="24"/>
          <w:szCs w:val="24"/>
        </w:rPr>
        <w:t xml:space="preserve">работе совета </w:t>
      </w:r>
      <w:r w:rsidR="002D57DE" w:rsidRPr="00730E4A">
        <w:rPr>
          <w:rFonts w:ascii="Times New Roman" w:hAnsi="Times New Roman"/>
          <w:sz w:val="24"/>
          <w:szCs w:val="24"/>
        </w:rPr>
        <w:t>по профилактике социально-значимых заболеваний</w:t>
      </w:r>
      <w:r w:rsidR="002D57DE" w:rsidRPr="00730E4A">
        <w:rPr>
          <w:rFonts w:ascii="Times New Roman" w:eastAsia="Lucida Sans Unicode" w:hAnsi="Times New Roman"/>
          <w:kern w:val="1"/>
          <w:sz w:val="24"/>
          <w:szCs w:val="24"/>
        </w:rPr>
        <w:t>, в соответствии с утвержденным планом работы на 2023 год.</w:t>
      </w:r>
    </w:p>
    <w:p w:rsidR="00474831" w:rsidRDefault="00474831" w:rsidP="00E64057">
      <w:pPr>
        <w:ind w:firstLine="709"/>
        <w:jc w:val="both"/>
        <w:rPr>
          <w:b/>
        </w:rPr>
      </w:pPr>
    </w:p>
    <w:p w:rsidR="00D35B47" w:rsidRDefault="00CF55D5" w:rsidP="00E64057">
      <w:pPr>
        <w:ind w:firstLine="709"/>
        <w:jc w:val="both"/>
        <w:rPr>
          <w:b/>
          <w:i/>
        </w:rPr>
      </w:pPr>
      <w:r w:rsidRPr="005C495C">
        <w:rPr>
          <w:b/>
        </w:rPr>
        <w:t>СЛУШАЛИ:</w:t>
      </w:r>
      <w:r w:rsidRPr="005C495C">
        <w:rPr>
          <w:b/>
          <w:i/>
        </w:rPr>
        <w:t xml:space="preserve"> </w:t>
      </w:r>
    </w:p>
    <w:p w:rsidR="00592B11" w:rsidRPr="00474831" w:rsidRDefault="004805D1" w:rsidP="00474831">
      <w:pPr>
        <w:ind w:firstLine="709"/>
        <w:jc w:val="both"/>
      </w:pPr>
      <w:r>
        <w:rPr>
          <w:b/>
        </w:rPr>
        <w:t>Бородулину Инну Вениаминовну:</w:t>
      </w:r>
      <w:r w:rsidR="00D35B47" w:rsidRPr="00D35B47">
        <w:t xml:space="preserve"> по </w:t>
      </w:r>
      <w:r w:rsidR="00D35B47" w:rsidRPr="00D35B47">
        <w:rPr>
          <w:lang w:val="en-US"/>
        </w:rPr>
        <w:t>I</w:t>
      </w:r>
      <w:r w:rsidR="00D35B47">
        <w:t xml:space="preserve"> кварталу 2023 года</w:t>
      </w:r>
      <w:r w:rsidR="00BA06BF">
        <w:t>:</w:t>
      </w:r>
      <w:r w:rsidR="00D35B47">
        <w:t xml:space="preserve"> 30.01.2023 года сформирован</w:t>
      </w:r>
      <w:r w:rsidRPr="00D35B47">
        <w:t xml:space="preserve"> Молодежный совет при глав</w:t>
      </w:r>
      <w:r w:rsidR="00D35B47">
        <w:t xml:space="preserve">е Волчанского городского округа; </w:t>
      </w:r>
      <w:r w:rsidR="003F5133" w:rsidRPr="00D35B47">
        <w:t>р</w:t>
      </w:r>
      <w:r w:rsidRPr="00D35B47">
        <w:t xml:space="preserve">еализуется </w:t>
      </w:r>
      <w:r w:rsidR="006B5524">
        <w:t xml:space="preserve">большой </w:t>
      </w:r>
      <w:r w:rsidRPr="00D35B47">
        <w:t>проект «Будь здоров!»</w:t>
      </w:r>
      <w:r w:rsidR="006B5524">
        <w:t xml:space="preserve">; </w:t>
      </w:r>
      <w:r w:rsidR="003F5133" w:rsidRPr="006B5524">
        <w:t>расширяются ряды юнармейцев.</w:t>
      </w:r>
      <w:r w:rsidR="006B5524">
        <w:t xml:space="preserve"> </w:t>
      </w:r>
      <w:r w:rsidR="00D26634">
        <w:t>Для работы по укреплению общественного здоровья на 2023 год реализуется План проведения региональных тематических мероприятий по профилактике заболеваний и поддержке здорового образа жизни на 2023 год.</w:t>
      </w:r>
      <w:r w:rsidR="00F600D9">
        <w:t xml:space="preserve"> </w:t>
      </w:r>
      <w:r w:rsidR="003F7F06">
        <w:t>В январе прошли мероприятия, направленные на продвижение активного образа жизни, профилактики неинфекционных заболеваний</w:t>
      </w:r>
      <w:r w:rsidR="00D1477A">
        <w:t xml:space="preserve">, диспансеризаций и </w:t>
      </w:r>
      <w:proofErr w:type="spellStart"/>
      <w:r w:rsidR="00D1477A">
        <w:t>профосмотров</w:t>
      </w:r>
      <w:proofErr w:type="spellEnd"/>
      <w:r w:rsidR="00B43563">
        <w:t>, неделя здоровья матери и ребенка, а также ведется подготовка к Всемирному дню борьбы против туберкулеза.</w:t>
      </w:r>
    </w:p>
    <w:p w:rsidR="00474831" w:rsidRDefault="00474831" w:rsidP="00E64057">
      <w:pPr>
        <w:pStyle w:val="a9"/>
        <w:ind w:firstLine="709"/>
        <w:jc w:val="both"/>
        <w:rPr>
          <w:b/>
        </w:rPr>
      </w:pPr>
    </w:p>
    <w:p w:rsidR="00D33958" w:rsidRDefault="00D33958" w:rsidP="00E64057">
      <w:pPr>
        <w:pStyle w:val="a9"/>
        <w:ind w:firstLine="709"/>
        <w:jc w:val="both"/>
        <w:rPr>
          <w:b/>
        </w:rPr>
      </w:pPr>
    </w:p>
    <w:p w:rsidR="00455D72" w:rsidRPr="002F7CA2" w:rsidRDefault="002925C0" w:rsidP="00E64057">
      <w:pPr>
        <w:pStyle w:val="a9"/>
        <w:ind w:firstLine="709"/>
        <w:jc w:val="both"/>
        <w:rPr>
          <w:b/>
        </w:rPr>
      </w:pPr>
      <w:r w:rsidRPr="002F7CA2">
        <w:rPr>
          <w:b/>
        </w:rPr>
        <w:lastRenderedPageBreak/>
        <w:t>РЕШИЛИ:</w:t>
      </w:r>
    </w:p>
    <w:p w:rsidR="00C17E59" w:rsidRDefault="002F7CA2" w:rsidP="00E64057">
      <w:pPr>
        <w:pStyle w:val="a8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95C">
        <w:rPr>
          <w:rFonts w:ascii="Times New Roman" w:hAnsi="Times New Roman"/>
          <w:sz w:val="24"/>
          <w:szCs w:val="24"/>
        </w:rPr>
        <w:t xml:space="preserve">Принять информацию к сведению. </w:t>
      </w:r>
    </w:p>
    <w:p w:rsidR="00DF05F7" w:rsidRDefault="004805D1" w:rsidP="00E64057">
      <w:pPr>
        <w:pStyle w:val="a8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 комиссии</w:t>
      </w:r>
      <w:r w:rsidR="00E4080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05D1" w:rsidRPr="005C495C" w:rsidRDefault="00E64057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   Р</w:t>
      </w:r>
      <w:r w:rsidR="00D35B47">
        <w:rPr>
          <w:rFonts w:ascii="Times New Roman" w:hAnsi="Times New Roman"/>
          <w:sz w:val="24"/>
          <w:szCs w:val="24"/>
        </w:rPr>
        <w:t>екомендовать провести мероприятия направленные на борьбу</w:t>
      </w:r>
      <w:r w:rsidR="004805D1">
        <w:rPr>
          <w:rFonts w:ascii="Times New Roman" w:hAnsi="Times New Roman"/>
          <w:sz w:val="24"/>
          <w:szCs w:val="24"/>
        </w:rPr>
        <w:t xml:space="preserve"> с электронными сигаретами</w:t>
      </w:r>
      <w:r w:rsidR="00D35B47">
        <w:rPr>
          <w:rFonts w:ascii="Times New Roman" w:hAnsi="Times New Roman"/>
          <w:sz w:val="24"/>
          <w:szCs w:val="24"/>
        </w:rPr>
        <w:t>.</w:t>
      </w:r>
    </w:p>
    <w:p w:rsidR="00592B11" w:rsidRDefault="005C495C" w:rsidP="00E6405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95C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постоянно.</w:t>
      </w:r>
    </w:p>
    <w:p w:rsidR="00745250" w:rsidRPr="00E64057" w:rsidRDefault="00745250" w:rsidP="00E64057">
      <w:pPr>
        <w:ind w:firstLine="709"/>
        <w:jc w:val="both"/>
      </w:pPr>
    </w:p>
    <w:p w:rsidR="002D57DE" w:rsidRPr="00474831" w:rsidRDefault="002D57DE" w:rsidP="00474831">
      <w:pPr>
        <w:pStyle w:val="ConsPlusNonformat"/>
        <w:widowControl/>
        <w:numPr>
          <w:ilvl w:val="0"/>
          <w:numId w:val="1"/>
        </w:numPr>
        <w:pBdr>
          <w:bottom w:val="single" w:sz="12" w:space="1" w:color="auto"/>
        </w:pBd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06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муниципальной программы «Укрепление общественного здоровья в Волчанском городском округе до 2024 года» </w:t>
      </w:r>
      <w:r w:rsidR="00171011" w:rsidRPr="00BA06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A06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</w:t>
      </w:r>
      <w:r w:rsidRPr="00BA06BF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r w:rsidRPr="00BA06B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квартал 2023 года.</w:t>
      </w:r>
    </w:p>
    <w:p w:rsidR="00474831" w:rsidRDefault="00474831" w:rsidP="00E64057">
      <w:pPr>
        <w:ind w:firstLine="709"/>
        <w:jc w:val="both"/>
        <w:rPr>
          <w:b/>
        </w:rPr>
      </w:pPr>
    </w:p>
    <w:p w:rsidR="002D57DE" w:rsidRPr="005C495C" w:rsidRDefault="002D57DE" w:rsidP="00E64057">
      <w:pPr>
        <w:ind w:firstLine="709"/>
        <w:jc w:val="both"/>
        <w:rPr>
          <w:b/>
          <w:i/>
        </w:rPr>
      </w:pPr>
      <w:r w:rsidRPr="005C495C">
        <w:rPr>
          <w:b/>
        </w:rPr>
        <w:t>СЛУШАЛИ:</w:t>
      </w:r>
      <w:r w:rsidRPr="005C495C">
        <w:rPr>
          <w:b/>
          <w:i/>
        </w:rPr>
        <w:t xml:space="preserve"> </w:t>
      </w:r>
    </w:p>
    <w:p w:rsidR="002D57DE" w:rsidRDefault="00C853D3" w:rsidP="00E64057">
      <w:pPr>
        <w:ind w:firstLine="709"/>
        <w:jc w:val="both"/>
      </w:pPr>
      <w:r>
        <w:rPr>
          <w:b/>
        </w:rPr>
        <w:t xml:space="preserve">Бородулину Инну Вениаминовну: </w:t>
      </w:r>
      <w:r w:rsidR="00EB1E94" w:rsidRPr="00EB1E94">
        <w:t>муниципа</w:t>
      </w:r>
      <w:r w:rsidR="00EB1E94">
        <w:t>льная программа «Укрепление общественного здоровья населения Волчанского городского округа» до 2024 года</w:t>
      </w:r>
      <w:r w:rsidR="002D57DE" w:rsidRPr="005C495C">
        <w:rPr>
          <w:b/>
        </w:rPr>
        <w:t xml:space="preserve"> </w:t>
      </w:r>
      <w:r w:rsidR="00EB1E94">
        <w:t>реализуется уже больше год</w:t>
      </w:r>
      <w:r w:rsidR="00DF5FDE">
        <w:t xml:space="preserve">а.  </w:t>
      </w:r>
    </w:p>
    <w:p w:rsidR="00733CFE" w:rsidRDefault="00733CFE" w:rsidP="00E64057">
      <w:pPr>
        <w:ind w:firstLine="709"/>
        <w:jc w:val="both"/>
      </w:pPr>
      <w:proofErr w:type="gramStart"/>
      <w:r w:rsidRPr="00357552">
        <w:rPr>
          <w:b/>
        </w:rPr>
        <w:t>Анисимова Сергея Владимировича:</w:t>
      </w:r>
      <w:r>
        <w:t xml:space="preserve"> в Волчанском городском округе функции муниципального органа управления физической культурой и спорта выполняет Коллегия по физической культуре, спорту и туризму на</w:t>
      </w:r>
      <w:r w:rsidR="00E95F80">
        <w:t xml:space="preserve"> общественных началах, в состав которой входят: председатель Коллегии – Бородулина Инна Вениаминовна, заместитель главы Волчанского городского округа по социальным вопросам; заместитель председателя – Анисимов Сергей Владимирович, директор МАОУ ДО «ДЮСШ»;</w:t>
      </w:r>
      <w:proofErr w:type="gramEnd"/>
      <w:r w:rsidR="00E95F80">
        <w:t xml:space="preserve"> члены коллегии – 6 человек.</w:t>
      </w:r>
    </w:p>
    <w:p w:rsidR="00E95F80" w:rsidRDefault="00E95F80" w:rsidP="00E64057">
      <w:pPr>
        <w:ind w:firstLine="709"/>
        <w:jc w:val="both"/>
      </w:pPr>
      <w:r>
        <w:t>Основным учреждением, занимающимся вопросами физической культуры и спорта на территории Волчанского городского округа является Муниципальное автономное образовательное учреждение дополнительного образования «Детско-юношеская спортивная школа», с количеством учащихся – 408 человек. Кроме того, МАОУ ДО «ДЮСШ» регулярно посещают</w:t>
      </w:r>
      <w:r w:rsidR="00727AE5">
        <w:t xml:space="preserve"> </w:t>
      </w:r>
      <w:r>
        <w:t xml:space="preserve"> люди </w:t>
      </w:r>
      <w:r w:rsidR="00727AE5">
        <w:t xml:space="preserve"> </w:t>
      </w:r>
      <w:r>
        <w:t xml:space="preserve">18 </w:t>
      </w:r>
      <w:r w:rsidR="00727AE5">
        <w:t xml:space="preserve"> </w:t>
      </w:r>
      <w:r>
        <w:t xml:space="preserve">лет и старше на занятия по </w:t>
      </w:r>
      <w:proofErr w:type="spellStart"/>
      <w:proofErr w:type="gramStart"/>
      <w:r>
        <w:t>фитнес-аэробике</w:t>
      </w:r>
      <w:proofErr w:type="spellEnd"/>
      <w:proofErr w:type="gramEnd"/>
      <w:r>
        <w:t xml:space="preserve"> (28 человек), </w:t>
      </w:r>
      <w:r w:rsidR="00727AE5">
        <w:t xml:space="preserve"> </w:t>
      </w:r>
      <w:r>
        <w:t>футболу</w:t>
      </w:r>
      <w:r w:rsidR="00727AE5">
        <w:t xml:space="preserve">   </w:t>
      </w:r>
      <w:r>
        <w:t xml:space="preserve"> (11 человек) и волейболу (15 человек) на платной основе.</w:t>
      </w:r>
      <w:r w:rsidR="000C1380">
        <w:t xml:space="preserve"> Открыты отделения по видам спорта бокс, лыжные гонки, волейбол, мини-футбол, шахматы, баскетбол и адаптивной физической культуры. </w:t>
      </w:r>
    </w:p>
    <w:p w:rsidR="000C1380" w:rsidRDefault="000C1380" w:rsidP="00E64057">
      <w:pPr>
        <w:ind w:firstLine="709"/>
        <w:jc w:val="both"/>
      </w:pPr>
      <w:r>
        <w:t xml:space="preserve">В оперативном управлении находится стадион «Труд», где расположена лыжная база, проходят тренировки воспитанников отделения лыжных гонок. В течение года на территории стадиона проводятся городские спортивные мероприятия: соревнования по футболу, волейболу, лыжным гонкам, легкой атлетике и другие, мероприятия комплекса ГТО. МАОУ ДО «ДЮСШ» является центром тестирования. </w:t>
      </w:r>
    </w:p>
    <w:p w:rsidR="000C1380" w:rsidRDefault="000C1380" w:rsidP="00E64057">
      <w:pPr>
        <w:ind w:firstLine="709"/>
        <w:jc w:val="both"/>
      </w:pPr>
      <w:r>
        <w:t>В Волчанском городском округе спортивно-оздоровительную работу ведут:</w:t>
      </w:r>
    </w:p>
    <w:p w:rsidR="000C1380" w:rsidRDefault="000C1380" w:rsidP="00E64057">
      <w:pPr>
        <w:ind w:firstLine="709"/>
        <w:jc w:val="both"/>
      </w:pPr>
      <w:r>
        <w:t xml:space="preserve">- 2 </w:t>
      </w:r>
      <w:proofErr w:type="gramStart"/>
      <w:r>
        <w:t>дошкольных</w:t>
      </w:r>
      <w:proofErr w:type="gramEnd"/>
      <w:r>
        <w:t xml:space="preserve"> учреждения. Количество занимающихся составило 335 человек;</w:t>
      </w:r>
    </w:p>
    <w:p w:rsidR="000C1380" w:rsidRDefault="000C1380" w:rsidP="00E64057">
      <w:pPr>
        <w:ind w:firstLine="709"/>
        <w:jc w:val="both"/>
      </w:pPr>
      <w:r>
        <w:t>- 2 общеобразовательных учреждения с количеством учащихся 900 человек;</w:t>
      </w:r>
    </w:p>
    <w:p w:rsidR="000C1380" w:rsidRDefault="000C1380" w:rsidP="00E64057">
      <w:pPr>
        <w:ind w:firstLine="709"/>
        <w:jc w:val="both"/>
      </w:pPr>
      <w:r>
        <w:t xml:space="preserve">- Филиал ГАОПОУ </w:t>
      </w:r>
      <w:proofErr w:type="gramStart"/>
      <w:r>
        <w:t>СО</w:t>
      </w:r>
      <w:proofErr w:type="gramEnd"/>
      <w:r>
        <w:t xml:space="preserve"> «Карпинский машиностроительный техникум» с количеством учащихся 92 человека;</w:t>
      </w:r>
    </w:p>
    <w:p w:rsidR="000C1380" w:rsidRDefault="000C1380" w:rsidP="00E64057">
      <w:pPr>
        <w:ind w:firstLine="709"/>
        <w:jc w:val="both"/>
      </w:pPr>
      <w:r>
        <w:t xml:space="preserve">- </w:t>
      </w:r>
      <w:proofErr w:type="spellStart"/>
      <w:r w:rsidR="00A34E10">
        <w:t>Волчанский</w:t>
      </w:r>
      <w:proofErr w:type="spellEnd"/>
      <w:r w:rsidR="00A34E10">
        <w:t xml:space="preserve"> механический</w:t>
      </w:r>
      <w:r w:rsidR="00727AE5">
        <w:t xml:space="preserve"> з</w:t>
      </w:r>
      <w:r w:rsidR="00A34E10">
        <w:t>авод –</w:t>
      </w:r>
      <w:r w:rsidR="00727AE5">
        <w:t xml:space="preserve"> </w:t>
      </w:r>
      <w:r w:rsidR="00A34E10">
        <w:t>филиал АО</w:t>
      </w:r>
      <w:r w:rsidR="00E64057">
        <w:t xml:space="preserve"> </w:t>
      </w:r>
      <w:r w:rsidR="00A34E10">
        <w:t xml:space="preserve">«НПК </w:t>
      </w:r>
      <w:r w:rsidR="00727AE5">
        <w:t xml:space="preserve"> </w:t>
      </w:r>
      <w:proofErr w:type="spellStart"/>
      <w:r w:rsidR="00A34E10">
        <w:t>Уралвагонзавод</w:t>
      </w:r>
      <w:proofErr w:type="spellEnd"/>
      <w:r w:rsidR="00A34E10">
        <w:t>»</w:t>
      </w:r>
      <w:r w:rsidR="00727AE5">
        <w:t xml:space="preserve"> </w:t>
      </w:r>
      <w:r w:rsidR="00E64057">
        <w:t xml:space="preserve">                  </w:t>
      </w:r>
      <w:r w:rsidR="00A34E10">
        <w:t xml:space="preserve">им. Ф.Э. Дзержинского с количеством занимающихся физической </w:t>
      </w:r>
      <w:r w:rsidR="00727AE5">
        <w:t xml:space="preserve"> </w:t>
      </w:r>
      <w:r w:rsidR="00A34E10">
        <w:t>культурой</w:t>
      </w:r>
      <w:r w:rsidR="00727AE5">
        <w:t xml:space="preserve"> </w:t>
      </w:r>
      <w:r w:rsidR="00A34E10">
        <w:t xml:space="preserve"> и </w:t>
      </w:r>
      <w:r w:rsidR="00727AE5">
        <w:t xml:space="preserve"> </w:t>
      </w:r>
      <w:r w:rsidR="00A34E10">
        <w:t>спортом 812 человек;</w:t>
      </w:r>
    </w:p>
    <w:p w:rsidR="00A34E10" w:rsidRDefault="00A34E10" w:rsidP="00E64057">
      <w:pPr>
        <w:ind w:firstLine="709"/>
        <w:jc w:val="both"/>
      </w:pPr>
      <w:r>
        <w:t>- Муниципальное автономное учреждение культуры «</w:t>
      </w:r>
      <w:proofErr w:type="spellStart"/>
      <w:r>
        <w:t>Культурно-досуговый</w:t>
      </w:r>
      <w:proofErr w:type="spellEnd"/>
      <w:r>
        <w:t xml:space="preserve"> центр»</w:t>
      </w:r>
      <w:r w:rsidR="00727AE5">
        <w:t xml:space="preserve"> </w:t>
      </w:r>
      <w:r>
        <w:t xml:space="preserve"> - с количеством </w:t>
      </w:r>
      <w:proofErr w:type="gramStart"/>
      <w:r>
        <w:t>занимающихся</w:t>
      </w:r>
      <w:proofErr w:type="gramEnd"/>
      <w:r>
        <w:t xml:space="preserve"> 73 человека.</w:t>
      </w:r>
    </w:p>
    <w:p w:rsidR="00A34E10" w:rsidRDefault="00A34E10" w:rsidP="00E64057">
      <w:pPr>
        <w:ind w:firstLine="709"/>
        <w:jc w:val="both"/>
      </w:pPr>
      <w:r>
        <w:t>Обеспеченность физкультурными кадрами составляет 90 %. В учреждениях города работают 25 специалистов. Из общего состава – 11 женщин, 3 специалиста в возрасте до 30 лет, 15 специалистов – 31-60 лет и 7 специалистов старше 60 лет, 8 из них имеют высшее образование и 7 человек со средним.</w:t>
      </w:r>
      <w:r w:rsidR="00DB6CAB">
        <w:t xml:space="preserve"> В МАОУ ДО «ДЮСШ» работают 11 тренеров-преподавателей (в т.ч. 5 человек по внешнему совместительству) и 1 инструктор-методист.</w:t>
      </w:r>
    </w:p>
    <w:p w:rsidR="00DB6CAB" w:rsidRDefault="00DB6CAB" w:rsidP="00E64057">
      <w:pPr>
        <w:ind w:firstLine="709"/>
        <w:jc w:val="both"/>
      </w:pPr>
      <w:r>
        <w:t xml:space="preserve">Профессиональность тренерского состава характеризуется призовыми местами воспитанников в соревнованиях областного, всероссийского уровня, постоянно ведется </w:t>
      </w:r>
      <w:proofErr w:type="gramStart"/>
      <w:r>
        <w:t>работа</w:t>
      </w:r>
      <w:proofErr w:type="gramEnd"/>
      <w:r>
        <w:t xml:space="preserve"> как над результатами, так и над формированием здорового образа жизни у населения. </w:t>
      </w:r>
    </w:p>
    <w:p w:rsidR="00DB6CAB" w:rsidRDefault="00DB6CAB" w:rsidP="00E64057">
      <w:pPr>
        <w:ind w:firstLine="709"/>
        <w:jc w:val="both"/>
      </w:pPr>
      <w:r>
        <w:t>В 2022 году прошли очередную аттестацию (подтвердили свои квалификационные категории) два тренера МАОУ ДО «ДЮСШ»:</w:t>
      </w:r>
    </w:p>
    <w:p w:rsidR="00DB6CAB" w:rsidRDefault="00DB6CAB" w:rsidP="00E64057">
      <w:pPr>
        <w:ind w:firstLine="709"/>
        <w:jc w:val="both"/>
      </w:pPr>
      <w:r>
        <w:lastRenderedPageBreak/>
        <w:t xml:space="preserve">- </w:t>
      </w:r>
      <w:proofErr w:type="spellStart"/>
      <w:r>
        <w:t>Ахматдинов</w:t>
      </w:r>
      <w:proofErr w:type="spellEnd"/>
      <w:r>
        <w:t xml:space="preserve"> </w:t>
      </w:r>
      <w:proofErr w:type="spellStart"/>
      <w:r>
        <w:t>Самигула</w:t>
      </w:r>
      <w:proofErr w:type="spellEnd"/>
      <w:r>
        <w:t xml:space="preserve"> </w:t>
      </w:r>
      <w:proofErr w:type="spellStart"/>
      <w:r>
        <w:t>Казыханович</w:t>
      </w:r>
      <w:proofErr w:type="spellEnd"/>
      <w:r>
        <w:t>, тренер отделения бокса – высшая квалификационная категория;</w:t>
      </w:r>
    </w:p>
    <w:p w:rsidR="00DB6CAB" w:rsidRDefault="00DB6CAB" w:rsidP="00E64057">
      <w:pPr>
        <w:ind w:firstLine="709"/>
        <w:jc w:val="both"/>
      </w:pPr>
      <w:r>
        <w:t>- Пермяков Андрей Юрьевич, тренер отделения бокса – первая квалификационная категория.</w:t>
      </w:r>
    </w:p>
    <w:p w:rsidR="00DB6CAB" w:rsidRDefault="00DB6CAB" w:rsidP="00E64057">
      <w:pPr>
        <w:ind w:firstLine="709"/>
        <w:jc w:val="both"/>
      </w:pPr>
      <w:r>
        <w:t>МАОУ ДО «ДЮСШ» активно работает с Советом ветеранов города и с обществом инвалидов и лиц с ОВЗ по организации и проведению спортивных и оздоровительных</w:t>
      </w:r>
      <w:r w:rsidR="007E1EFE">
        <w:t xml:space="preserve"> мероприятий. В 2022 году было проведено 54 мероприятия.</w:t>
      </w:r>
    </w:p>
    <w:p w:rsidR="00A131EC" w:rsidRDefault="007E1EFE" w:rsidP="00E64057">
      <w:pPr>
        <w:ind w:firstLine="709"/>
        <w:jc w:val="both"/>
      </w:pPr>
      <w:r>
        <w:t xml:space="preserve">Кроме того, активно сотрудничаем с областными федерациями бокса и лыжных гонок, Федерацией лыжных гонок и Федерацией бокса </w:t>
      </w:r>
      <w:proofErr w:type="gramStart"/>
      <w:r>
        <w:t>г</w:t>
      </w:r>
      <w:proofErr w:type="gramEnd"/>
      <w:r>
        <w:t>. Краснотурьинска, Федерацией футбола Северного управленческого округа и Федерацией шахмат Северного управленческого округа. Согласно календарям спортивно-массовых мероприятий федерации по видам спорта, спортсмены городского округа принимают активное участие во всех всероссийских и региональных соревнованиях. В Волчанском городском округе в дошкольных и общеобразовательных учреждениях насчитывается 7 штатных физкультурных работников: 2 человека в дошкольных организациях и 5 человек в общеобразовательных учреждениях.</w:t>
      </w:r>
    </w:p>
    <w:p w:rsidR="00733CFE" w:rsidRDefault="00A131EC" w:rsidP="00E64057">
      <w:pPr>
        <w:ind w:firstLine="709"/>
        <w:jc w:val="both"/>
      </w:pPr>
      <w:proofErr w:type="gramStart"/>
      <w:r>
        <w:t>В дошкольных учреждениях процесс физического воспитания основан на выполнении требований соответствующих программ и осуществляется в следующих организационных формах: физкультурные занятия в режиме дня; игры с элементами и реабилитационные мероприятия (по плану медицинских работников); работа по взаимодействию с семьей; индивидуальная и дифференцированная работа с детьми, имеющими отклонения в физическом и двигательном развитии;</w:t>
      </w:r>
      <w:proofErr w:type="gramEnd"/>
      <w:r>
        <w:t xml:space="preserve"> активный отдых. </w:t>
      </w:r>
    </w:p>
    <w:p w:rsidR="004D5C85" w:rsidRDefault="004D5C85" w:rsidP="00E64057">
      <w:pPr>
        <w:ind w:firstLine="709"/>
        <w:jc w:val="both"/>
      </w:pPr>
      <w:r>
        <w:t>Для детей дошкольного возраста было проведено 10 мероприятий.</w:t>
      </w:r>
    </w:p>
    <w:p w:rsidR="004D5C85" w:rsidRDefault="004D5C85" w:rsidP="00E64057">
      <w:pPr>
        <w:ind w:firstLine="709"/>
        <w:jc w:val="both"/>
      </w:pPr>
      <w:proofErr w:type="gramStart"/>
      <w:r>
        <w:t xml:space="preserve">В 2022 года в МАОУ ДО «ДЮСШ» продолжена работа со спортивно-оздоровительными группами воспитанников детских садов для приобщения детей к здоровому образу жизни и посещению спортивных кружков и секций: старшие группы МАДОУ детский сад комбинированного вида № 4 в рамках сетевого взаимодействия регулярно посещают МАОУ ДО «ДЮСШ» на занятия по </w:t>
      </w:r>
      <w:proofErr w:type="spellStart"/>
      <w:r>
        <w:t>фитнес-аэробике</w:t>
      </w:r>
      <w:proofErr w:type="spellEnd"/>
      <w:r>
        <w:t xml:space="preserve"> и адаптивной физической культуре (125 человек).</w:t>
      </w:r>
      <w:proofErr w:type="gramEnd"/>
    </w:p>
    <w:p w:rsidR="004D5C85" w:rsidRDefault="004D5C85" w:rsidP="00E64057">
      <w:pPr>
        <w:ind w:firstLine="709"/>
        <w:jc w:val="both"/>
      </w:pPr>
      <w:r>
        <w:t>На базе общеобразовательных школ проводится спортивно-оздоровительная работа, количество учащихся, посещающих учебные занятия по физической культуре (урочной форме) составляет 900 человек.</w:t>
      </w:r>
    </w:p>
    <w:p w:rsidR="004D5C85" w:rsidRDefault="004D5C85" w:rsidP="00E64057">
      <w:pPr>
        <w:ind w:firstLine="709"/>
        <w:jc w:val="both"/>
      </w:pPr>
      <w:r>
        <w:t>С 2021 года в МАОУ СОШ № 23 открыт Школьный спортивный клуб «Олимп», где культивируются следующие спортивные кружки (50 человек)</w:t>
      </w:r>
      <w:r w:rsidR="00AC4E72">
        <w:t>:</w:t>
      </w:r>
    </w:p>
    <w:p w:rsidR="00AC4E72" w:rsidRPr="00AC4E72" w:rsidRDefault="00AC4E72" w:rsidP="00E64057">
      <w:pPr>
        <w:pStyle w:val="a8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E72">
        <w:rPr>
          <w:rFonts w:ascii="Times New Roman" w:hAnsi="Times New Roman"/>
          <w:sz w:val="24"/>
          <w:szCs w:val="24"/>
        </w:rPr>
        <w:t>«</w:t>
      </w:r>
      <w:proofErr w:type="spellStart"/>
      <w:r w:rsidRPr="00AC4E72">
        <w:rPr>
          <w:rFonts w:ascii="Times New Roman" w:hAnsi="Times New Roman"/>
          <w:sz w:val="24"/>
          <w:szCs w:val="24"/>
        </w:rPr>
        <w:t>Кроссфит</w:t>
      </w:r>
      <w:proofErr w:type="spellEnd"/>
      <w:r w:rsidRPr="00AC4E72">
        <w:rPr>
          <w:rFonts w:ascii="Times New Roman" w:hAnsi="Times New Roman"/>
          <w:sz w:val="24"/>
          <w:szCs w:val="24"/>
        </w:rPr>
        <w:t>»</w:t>
      </w:r>
    </w:p>
    <w:p w:rsidR="00AC4E72" w:rsidRPr="00AC4E72" w:rsidRDefault="00AC4E72" w:rsidP="00E64057">
      <w:pPr>
        <w:pStyle w:val="a8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E72">
        <w:rPr>
          <w:rFonts w:ascii="Times New Roman" w:hAnsi="Times New Roman"/>
          <w:sz w:val="24"/>
          <w:szCs w:val="24"/>
        </w:rPr>
        <w:t>«Хоккей»</w:t>
      </w:r>
    </w:p>
    <w:p w:rsidR="00AC4E72" w:rsidRDefault="00AC4E72" w:rsidP="00E64057">
      <w:pPr>
        <w:pStyle w:val="a8"/>
        <w:numPr>
          <w:ilvl w:val="1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4E72">
        <w:rPr>
          <w:rFonts w:ascii="Times New Roman" w:hAnsi="Times New Roman"/>
          <w:sz w:val="24"/>
          <w:szCs w:val="24"/>
        </w:rPr>
        <w:t>«Ритмика»</w:t>
      </w:r>
    </w:p>
    <w:p w:rsidR="00AC4E72" w:rsidRDefault="00AC4E72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2022 года в МАОУ СОШ № 26 открыт Школьный спортивный клуб «Юниор», где открылись следующие кружки (30 человек):</w:t>
      </w:r>
    </w:p>
    <w:p w:rsidR="00AC4E72" w:rsidRDefault="00AC4E72" w:rsidP="00E64057">
      <w:pPr>
        <w:pStyle w:val="a8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C4E72" w:rsidRDefault="00AC4E72" w:rsidP="00E64057">
      <w:pPr>
        <w:pStyle w:val="a8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«Адаптивная физическая культура»</w:t>
      </w:r>
    </w:p>
    <w:p w:rsidR="00AC4E72" w:rsidRDefault="00AC4E72" w:rsidP="00E64057">
      <w:pPr>
        <w:pStyle w:val="a8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«Волейбол и баскетбол».</w:t>
      </w:r>
    </w:p>
    <w:p w:rsidR="00AC4E72" w:rsidRDefault="00AC4E72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учащихся, посещающих спортивные секции во внеурочное время, по различным </w:t>
      </w:r>
      <w:r w:rsidR="00E71A3A">
        <w:rPr>
          <w:rFonts w:ascii="Times New Roman" w:hAnsi="Times New Roman"/>
          <w:sz w:val="24"/>
          <w:szCs w:val="24"/>
        </w:rPr>
        <w:t>видам спорта составляет 488 человек, 408 из них в МАОУ ДО «ДЮСШ».</w:t>
      </w:r>
    </w:p>
    <w:p w:rsidR="00E71A3A" w:rsidRDefault="00E71A3A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год проводится Спартакиада муниципальных общеобразовательных учреждений, включающая соревнования по баскетболу, пионерболу, волейболу, мини-футболу, легкой атлетике и многоборью ГТО.</w:t>
      </w:r>
    </w:p>
    <w:p w:rsidR="00E71A3A" w:rsidRDefault="00E71A3A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Активная физкультурно-оздоровительная работа в Волчанском городском округе проводится на градообразующем предприятии </w:t>
      </w:r>
      <w:proofErr w:type="spellStart"/>
      <w:r>
        <w:rPr>
          <w:rFonts w:ascii="Times New Roman" w:hAnsi="Times New Roman"/>
          <w:sz w:val="24"/>
          <w:szCs w:val="24"/>
        </w:rPr>
        <w:t>Волчанский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механический завод – филиал АО «НПК «</w:t>
      </w:r>
      <w:proofErr w:type="spellStart"/>
      <w:r>
        <w:rPr>
          <w:rFonts w:ascii="Times New Roman" w:hAnsi="Times New Roman"/>
          <w:sz w:val="24"/>
          <w:szCs w:val="24"/>
        </w:rPr>
        <w:t>Уралвагонзавод</w:t>
      </w:r>
      <w:proofErr w:type="spellEnd"/>
      <w:r>
        <w:rPr>
          <w:rFonts w:ascii="Times New Roman" w:hAnsi="Times New Roman"/>
          <w:sz w:val="24"/>
          <w:szCs w:val="24"/>
        </w:rPr>
        <w:t>» им. Ф.Э. Дзержинского:</w:t>
      </w:r>
    </w:p>
    <w:p w:rsidR="00E71A3A" w:rsidRDefault="00E71A3A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функционирует для населения Волчанского городского округа и работников предприятия оздоровительный комплекс «Водолей» На базе комплекса имеется бассейн, тренажерный зал, сауна;</w:t>
      </w:r>
    </w:p>
    <w:p w:rsidR="00E71A3A" w:rsidRDefault="00E71A3A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детская команда «Луч» по хоккею принимает участие в окружных и региональных соревнованиях;</w:t>
      </w:r>
    </w:p>
    <w:p w:rsidR="00E71A3A" w:rsidRDefault="00E71A3A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базе заводского гостиничного комплекса имеется и используется населением теннисный корт и баскетбольная площадка;</w:t>
      </w:r>
    </w:p>
    <w:p w:rsidR="0023293A" w:rsidRDefault="0023293A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зимний период работает лыжная база.</w:t>
      </w:r>
    </w:p>
    <w:p w:rsidR="0023293A" w:rsidRDefault="0023293A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Коллективы Волчанского механического завода – филиала АО «НПК «</w:t>
      </w:r>
      <w:proofErr w:type="spellStart"/>
      <w:r>
        <w:rPr>
          <w:rFonts w:ascii="Times New Roman" w:hAnsi="Times New Roman"/>
          <w:sz w:val="24"/>
          <w:szCs w:val="24"/>
        </w:rPr>
        <w:t>Уралвагонзавод</w:t>
      </w:r>
      <w:proofErr w:type="spellEnd"/>
      <w:r>
        <w:rPr>
          <w:rFonts w:ascii="Times New Roman" w:hAnsi="Times New Roman"/>
          <w:sz w:val="24"/>
          <w:szCs w:val="24"/>
        </w:rPr>
        <w:t xml:space="preserve">» им. Ф.Э. Дзержинского, 267 ПСЧ 6 ПСО ФПС ГПС ГУ МЧС Росси по Свердловской области, </w:t>
      </w:r>
      <w:r w:rsidRPr="0023293A">
        <w:rPr>
          <w:rFonts w:ascii="Times New Roman" w:hAnsi="Times New Roman"/>
          <w:sz w:val="24"/>
          <w:szCs w:val="24"/>
        </w:rPr>
        <w:t>ГАУЗ СО «</w:t>
      </w:r>
      <w:proofErr w:type="spellStart"/>
      <w:r w:rsidRPr="0023293A">
        <w:rPr>
          <w:rFonts w:ascii="Times New Roman" w:hAnsi="Times New Roman"/>
          <w:sz w:val="24"/>
          <w:szCs w:val="24"/>
        </w:rPr>
        <w:t>Волчанская</w:t>
      </w:r>
      <w:proofErr w:type="spellEnd"/>
      <w:r w:rsidRPr="0023293A">
        <w:rPr>
          <w:rFonts w:ascii="Times New Roman" w:hAnsi="Times New Roman"/>
          <w:sz w:val="24"/>
          <w:szCs w:val="24"/>
        </w:rPr>
        <w:t xml:space="preserve"> городская больница»,</w:t>
      </w:r>
      <w:r>
        <w:rPr>
          <w:rFonts w:ascii="Times New Roman" w:hAnsi="Times New Roman"/>
          <w:sz w:val="24"/>
          <w:szCs w:val="24"/>
        </w:rPr>
        <w:t xml:space="preserve"> общества предпринимателей города и бюджетных организаций принимают активное участие в городских командных соревнованиях. Каждое предприятие выставляет свою команду. В проведенных на территории 74 физкультурно-спортивных муниципальных и окружных мероприятиях приняли участие 4133 человека. </w:t>
      </w:r>
    </w:p>
    <w:p w:rsidR="0023293A" w:rsidRDefault="0023293A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выездных соревнованиях разного уровня в 2022 году участвовали 333 спортсмена МАОУ ДО «ДЮСШ».</w:t>
      </w:r>
    </w:p>
    <w:p w:rsidR="0023293A" w:rsidRDefault="0023293A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во всероссийских и международных соревнованиях:</w:t>
      </w:r>
    </w:p>
    <w:p w:rsidR="0051071C" w:rsidRDefault="0023293A" w:rsidP="00E64057">
      <w:pPr>
        <w:pStyle w:val="a8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Всероссийские соревнования РФСО «СПАРТАК» по боксу 15.05-22.05.2022 </w:t>
      </w:r>
      <w:r w:rsidR="0051071C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51071C">
        <w:rPr>
          <w:rFonts w:ascii="Times New Roman" w:hAnsi="Times New Roman"/>
          <w:sz w:val="24"/>
          <w:szCs w:val="24"/>
        </w:rPr>
        <w:t>в</w:t>
      </w:r>
      <w:proofErr w:type="gramEnd"/>
      <w:r w:rsidR="0051071C">
        <w:rPr>
          <w:rFonts w:ascii="Times New Roman" w:hAnsi="Times New Roman"/>
          <w:sz w:val="24"/>
          <w:szCs w:val="24"/>
        </w:rPr>
        <w:t xml:space="preserve"> </w:t>
      </w:r>
    </w:p>
    <w:p w:rsidR="0023293A" w:rsidRDefault="0051071C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/>
          <w:sz w:val="24"/>
          <w:szCs w:val="24"/>
        </w:rPr>
        <w:t>Тобольске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Кочнова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Иванна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Михайловна – 1 место;</w:t>
      </w:r>
    </w:p>
    <w:p w:rsidR="0051071C" w:rsidRDefault="0051071C" w:rsidP="00E64057">
      <w:pPr>
        <w:pStyle w:val="a8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Первенство России по боксу 21.05-29.05.2022 г. в г. Королеве – Светлова Полина Константиновна – 1 место.</w:t>
      </w:r>
    </w:p>
    <w:p w:rsidR="0051071C" w:rsidRDefault="0051071C" w:rsidP="00E64057">
      <w:pPr>
        <w:pStyle w:val="a8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Чемпионат России по боксу 13.10 – 26.10.2022 г. в г. Краснодаре – </w:t>
      </w:r>
      <w:proofErr w:type="spellStart"/>
      <w:r>
        <w:rPr>
          <w:rFonts w:ascii="Times New Roman" w:hAnsi="Times New Roman"/>
          <w:sz w:val="24"/>
          <w:szCs w:val="24"/>
        </w:rPr>
        <w:t>Кочнова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Иванна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Михайловна – 3 место.</w:t>
      </w:r>
    </w:p>
    <w:p w:rsidR="0051071C" w:rsidRDefault="0051071C" w:rsidP="00E64057">
      <w:pPr>
        <w:pStyle w:val="a8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Международный турнир по боксу 19.11 – 29.11.2022 г. в г. Минске республика Беларусь – </w:t>
      </w:r>
      <w:proofErr w:type="spellStart"/>
      <w:r>
        <w:rPr>
          <w:rFonts w:ascii="Times New Roman" w:hAnsi="Times New Roman"/>
          <w:sz w:val="24"/>
          <w:szCs w:val="24"/>
        </w:rPr>
        <w:t>Кочнова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Иванна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Михайловна – 2 место.</w:t>
      </w:r>
    </w:p>
    <w:p w:rsidR="0051071C" w:rsidRDefault="0051071C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сборных команд: </w:t>
      </w:r>
    </w:p>
    <w:p w:rsidR="0051071C" w:rsidRDefault="0051071C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Кочнова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Иванна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Михайловна, кандидат в мастера </w:t>
      </w:r>
      <w:r w:rsidR="00D20705">
        <w:rPr>
          <w:rFonts w:ascii="Times New Roman" w:hAnsi="Times New Roman"/>
          <w:sz w:val="24"/>
          <w:szCs w:val="24"/>
        </w:rPr>
        <w:t>спорта по боксу, является членом сборной команды Российской Федерации по боксу;</w:t>
      </w:r>
    </w:p>
    <w:p w:rsidR="00D20705" w:rsidRDefault="00D20705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Светлова Полина, </w:t>
      </w:r>
      <w:proofErr w:type="spellStart"/>
      <w:r>
        <w:rPr>
          <w:rFonts w:ascii="Times New Roman" w:hAnsi="Times New Roman"/>
          <w:sz w:val="24"/>
          <w:szCs w:val="24"/>
        </w:rPr>
        <w:t>Лязин</w:t>
      </w:r>
      <w:proofErr w:type="spellEnd"/>
      <w:r>
        <w:rPr>
          <w:rFonts w:ascii="Times New Roman" w:hAnsi="Times New Roman"/>
          <w:sz w:val="24"/>
          <w:szCs w:val="24"/>
        </w:rPr>
        <w:t xml:space="preserve"> Ярослав (кандидат в мастера спорта России), </w:t>
      </w:r>
      <w:proofErr w:type="spellStart"/>
      <w:r>
        <w:rPr>
          <w:rFonts w:ascii="Times New Roman" w:hAnsi="Times New Roman"/>
          <w:sz w:val="24"/>
          <w:szCs w:val="24"/>
        </w:rPr>
        <w:t>Михня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и Отраднова Алиса, являются членами сборной команды Свердловской области по боксу.</w:t>
      </w:r>
    </w:p>
    <w:p w:rsidR="00D20705" w:rsidRDefault="00D20705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на базе МАОУ ДО «ДЮСШ» работает отделение по адаптивной физической культуре (2 тренера-преподавателя, </w:t>
      </w:r>
      <w:proofErr w:type="gramStart"/>
      <w:r>
        <w:rPr>
          <w:rFonts w:ascii="Times New Roman" w:hAnsi="Times New Roman"/>
          <w:sz w:val="24"/>
          <w:szCs w:val="24"/>
        </w:rPr>
        <w:t>прошедшие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переподготовку по программе «Адаптивная физическая культура»). Открыты две группы для детей с ограниченными возможностями здоровья и детей-инвалидов (16 человек).</w:t>
      </w:r>
    </w:p>
    <w:p w:rsidR="00D20705" w:rsidRDefault="00D20705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ноябре 2020 года МАОУ ДО «ДЮСШ» заключен договор о предоставлении имущества в безвозмездное пользование с Государственным автономным учреждением Свердловской области «Спортивно-адаптивной школой </w:t>
      </w:r>
      <w:proofErr w:type="spellStart"/>
      <w:r>
        <w:rPr>
          <w:rFonts w:ascii="Times New Roman" w:hAnsi="Times New Roman"/>
          <w:sz w:val="24"/>
          <w:szCs w:val="24"/>
        </w:rPr>
        <w:t>паралимпийского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резерва» г. Екатеринбур</w:t>
      </w:r>
      <w:r w:rsidR="00507C49">
        <w:rPr>
          <w:rFonts w:ascii="Times New Roman" w:hAnsi="Times New Roman"/>
          <w:sz w:val="24"/>
          <w:szCs w:val="24"/>
        </w:rPr>
        <w:t>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507C49">
        <w:rPr>
          <w:rFonts w:ascii="Times New Roman" w:hAnsi="Times New Roman"/>
          <w:sz w:val="24"/>
          <w:szCs w:val="24"/>
        </w:rPr>
        <w:t xml:space="preserve">(договор № 4 от 20.11.2020 г.) о получении оборудования в 2021-2022 году на сумму 1 069 561 рублей, в рамках совместной деятельности по комплексной реабилитации и </w:t>
      </w:r>
      <w:proofErr w:type="spellStart"/>
      <w:r w:rsidR="00507C49">
        <w:rPr>
          <w:rFonts w:ascii="Times New Roman" w:hAnsi="Times New Roman"/>
          <w:sz w:val="24"/>
          <w:szCs w:val="24"/>
        </w:rPr>
        <w:t>абилитации</w:t>
      </w:r>
      <w:proofErr w:type="spellEnd"/>
      <w:r w:rsidR="00507C49">
        <w:rPr>
          <w:rFonts w:ascii="Times New Roman" w:hAnsi="Times New Roman"/>
          <w:sz w:val="24"/>
          <w:szCs w:val="24"/>
        </w:rPr>
        <w:t xml:space="preserve"> инвалидов, в том числе детей-инвалидов на территории</w:t>
      </w:r>
      <w:proofErr w:type="gramEnd"/>
      <w:r w:rsidR="00507C49">
        <w:rPr>
          <w:rFonts w:ascii="Times New Roman" w:hAnsi="Times New Roman"/>
          <w:sz w:val="24"/>
          <w:szCs w:val="24"/>
        </w:rPr>
        <w:t xml:space="preserve"> Свердловской области. По условиям этого договора МАОУ ДО «ДЮСШ» г. Волчанска обязуется проводить мероприятия по комплексной реабилитации и </w:t>
      </w:r>
      <w:proofErr w:type="spellStart"/>
      <w:r w:rsidR="00507C49">
        <w:rPr>
          <w:rFonts w:ascii="Times New Roman" w:hAnsi="Times New Roman"/>
          <w:sz w:val="24"/>
          <w:szCs w:val="24"/>
        </w:rPr>
        <w:t>абилитации</w:t>
      </w:r>
      <w:proofErr w:type="spellEnd"/>
      <w:r w:rsidR="00507C49">
        <w:rPr>
          <w:rFonts w:ascii="Times New Roman" w:hAnsi="Times New Roman"/>
          <w:sz w:val="24"/>
          <w:szCs w:val="24"/>
        </w:rPr>
        <w:t xml:space="preserve"> инвалидов, в том числе детей-инвалидов, проживающих на территории Волчанского городского округа, средствами адаптивной физической культуры. </w:t>
      </w:r>
    </w:p>
    <w:p w:rsidR="00F03B25" w:rsidRDefault="00F03B25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B25">
        <w:rPr>
          <w:rFonts w:ascii="Times New Roman" w:hAnsi="Times New Roman"/>
          <w:b/>
          <w:sz w:val="24"/>
          <w:szCs w:val="24"/>
        </w:rPr>
        <w:t>Батуеву Наталью Александровну: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рамках муниципальной программы «Укрепление общественного здоровья в Волчанском городском округе до 2024 года» сотрудниками клуба поселка Вьюжный, Библиотечно-музейного центра, МАУК «КДЦ»</w:t>
      </w:r>
      <w:r w:rsidR="008E33DF">
        <w:rPr>
          <w:rFonts w:ascii="Times New Roman" w:hAnsi="Times New Roman"/>
          <w:sz w:val="24"/>
          <w:szCs w:val="24"/>
        </w:rPr>
        <w:t xml:space="preserve"> ВГО</w:t>
      </w:r>
      <w:r>
        <w:rPr>
          <w:rFonts w:ascii="Times New Roman" w:hAnsi="Times New Roman"/>
          <w:sz w:val="24"/>
          <w:szCs w:val="24"/>
        </w:rPr>
        <w:t xml:space="preserve"> проводятся мероприятия по пропаганде здорового образа жизни, приобщают посетителей к здоровому образу жизни, преодоление негативных явлений среди детей и мол</w:t>
      </w:r>
      <w:r w:rsidR="001D568C">
        <w:rPr>
          <w:rFonts w:ascii="Times New Roman" w:hAnsi="Times New Roman"/>
          <w:sz w:val="24"/>
          <w:szCs w:val="24"/>
        </w:rPr>
        <w:t>одежи:</w:t>
      </w:r>
    </w:p>
    <w:p w:rsidR="00F03B25" w:rsidRDefault="001D568C" w:rsidP="00E64057">
      <w:pPr>
        <w:pStyle w:val="a8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клубе поселка «Вьюжный» - спортивные мероприятия «Каникулярное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лето-здоровое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лето!», «</w:t>
      </w:r>
      <w:proofErr w:type="spellStart"/>
      <w:r>
        <w:rPr>
          <w:rFonts w:ascii="Times New Roman" w:hAnsi="Times New Roman"/>
          <w:sz w:val="24"/>
          <w:szCs w:val="24"/>
        </w:rPr>
        <w:t>Физкульт-Ура</w:t>
      </w:r>
      <w:proofErr w:type="spellEnd"/>
      <w:r>
        <w:rPr>
          <w:rFonts w:ascii="Times New Roman" w:hAnsi="Times New Roman"/>
          <w:sz w:val="24"/>
          <w:szCs w:val="24"/>
        </w:rPr>
        <w:t>!». Развлекательные и познавательные мероприятия «День добрососедства», «День семьи, любви и верности», «Летний день – год кормит» и другие.</w:t>
      </w:r>
    </w:p>
    <w:p w:rsidR="00E17012" w:rsidRDefault="00E17012" w:rsidP="00E64057">
      <w:pPr>
        <w:pStyle w:val="a8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централизованной библиотечной системе – регулярно в стенах библиотеки оформляются книжные выставки: «Новое поколение выбирает здоровье», «Вредные привычки», «В библиотеку за здоровьем» и другие. По материалам выставок проводятся </w:t>
      </w:r>
      <w:r>
        <w:rPr>
          <w:rFonts w:ascii="Times New Roman" w:hAnsi="Times New Roman"/>
          <w:sz w:val="24"/>
          <w:szCs w:val="24"/>
        </w:rPr>
        <w:lastRenderedPageBreak/>
        <w:t>обзоры, беседы. Фонды библиотек ежегодно пополняются книгами по профилактике вредных привычек и пропаганде здорового образа жизни. Самые популярные из них: «Детям по гигиене. В погоне за вредными микробами», «Семейная энциклопедия здоровья», «Влюбись в здоровье»</w:t>
      </w:r>
      <w:r w:rsidR="00EA03A6">
        <w:rPr>
          <w:rFonts w:ascii="Times New Roman" w:hAnsi="Times New Roman"/>
          <w:sz w:val="24"/>
          <w:szCs w:val="24"/>
        </w:rPr>
        <w:t xml:space="preserve"> И.А. </w:t>
      </w:r>
      <w:proofErr w:type="spellStart"/>
      <w:r w:rsidR="00EA03A6">
        <w:rPr>
          <w:rFonts w:ascii="Times New Roman" w:hAnsi="Times New Roman"/>
          <w:sz w:val="24"/>
          <w:szCs w:val="24"/>
        </w:rPr>
        <w:t>Котешева</w:t>
      </w:r>
      <w:proofErr w:type="spellEnd"/>
      <w:r w:rsidR="00EA03A6">
        <w:rPr>
          <w:rFonts w:ascii="Times New Roman" w:hAnsi="Times New Roman"/>
          <w:sz w:val="24"/>
          <w:szCs w:val="24"/>
        </w:rPr>
        <w:t>, «Как жить без лека</w:t>
      </w:r>
      <w:proofErr w:type="gramStart"/>
      <w:r w:rsidR="00EA03A6">
        <w:rPr>
          <w:rFonts w:ascii="Times New Roman" w:hAnsi="Times New Roman"/>
          <w:sz w:val="24"/>
          <w:szCs w:val="24"/>
        </w:rPr>
        <w:t>рств в Р</w:t>
      </w:r>
      <w:proofErr w:type="gramEnd"/>
      <w:r w:rsidR="00EA03A6">
        <w:rPr>
          <w:rFonts w:ascii="Times New Roman" w:hAnsi="Times New Roman"/>
          <w:sz w:val="24"/>
          <w:szCs w:val="24"/>
        </w:rPr>
        <w:t xml:space="preserve">оссии» Е. </w:t>
      </w:r>
      <w:proofErr w:type="spellStart"/>
      <w:r w:rsidR="00EA03A6">
        <w:rPr>
          <w:rFonts w:ascii="Times New Roman" w:hAnsi="Times New Roman"/>
          <w:sz w:val="24"/>
          <w:szCs w:val="24"/>
        </w:rPr>
        <w:t>Мильнер</w:t>
      </w:r>
      <w:proofErr w:type="spellEnd"/>
      <w:r w:rsidR="00EA03A6">
        <w:rPr>
          <w:rFonts w:ascii="Times New Roman" w:hAnsi="Times New Roman"/>
          <w:sz w:val="24"/>
          <w:szCs w:val="24"/>
        </w:rPr>
        <w:t>. Кроме книг используются периодические издания: журналы «ФИС», «</w:t>
      </w:r>
      <w:proofErr w:type="spellStart"/>
      <w:r w:rsidR="00EA03A6">
        <w:rPr>
          <w:rFonts w:ascii="Times New Roman" w:hAnsi="Times New Roman"/>
          <w:sz w:val="24"/>
          <w:szCs w:val="24"/>
        </w:rPr>
        <w:t>Нарконет</w:t>
      </w:r>
      <w:proofErr w:type="spellEnd"/>
      <w:r w:rsidR="00EA03A6">
        <w:rPr>
          <w:rFonts w:ascii="Times New Roman" w:hAnsi="Times New Roman"/>
          <w:sz w:val="24"/>
          <w:szCs w:val="24"/>
        </w:rPr>
        <w:t>».</w:t>
      </w:r>
    </w:p>
    <w:p w:rsidR="00EA03A6" w:rsidRDefault="00EA03A6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Ежегодно, в апреле проводится День здоровья, посвященный Всемирному дню здоровья. В этот день в библиотеках города оформляются подборки литературы, такие как «Здоровье в порядке, спасибо зарядке», различные выставки, например, выставка-рекомендация «Здоровье в твоих руках», проводятся беседы, обзоры, часы информации.</w:t>
      </w:r>
    </w:p>
    <w:p w:rsidR="00232DF4" w:rsidRDefault="00232DF4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апреля – вернисаж книг «Азбука здоровья» (7 апреля – Всемирный день здоровья),</w:t>
      </w:r>
    </w:p>
    <w:p w:rsidR="00232DF4" w:rsidRDefault="00232DF4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апреля – тропа здоровья «Секреты здоровья»</w:t>
      </w:r>
      <w:r w:rsidRPr="00232D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(7 апреля – Всемирный день здоровья),</w:t>
      </w:r>
    </w:p>
    <w:p w:rsidR="00232DF4" w:rsidRDefault="00232DF4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апреля – выставка-совет «До здоровья, рукой подать!»</w:t>
      </w:r>
      <w:r w:rsidRPr="00232D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(7 апреля – Всемирный день здоровья),</w:t>
      </w:r>
    </w:p>
    <w:p w:rsidR="00232DF4" w:rsidRDefault="00232DF4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апреля – книжная выставка «Выбираем здоровье»</w:t>
      </w:r>
      <w:r w:rsidRPr="00232D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(7 апреля – Всемирный день здоровья) в рамках весенней недели добра, раздача витаминов,</w:t>
      </w:r>
    </w:p>
    <w:p w:rsidR="00232DF4" w:rsidRDefault="00232DF4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апреля – минутки полезной информации «Поговорим о здоровье»</w:t>
      </w:r>
      <w:r w:rsidRPr="00232D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(7 апреля – Всемирный день здоровья),</w:t>
      </w:r>
    </w:p>
    <w:p w:rsidR="008E33DF" w:rsidRDefault="008E33DF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августа – тропа здоровья «В здоровом теле – здоровый дух» (12 августа – День физкультурника),</w:t>
      </w:r>
    </w:p>
    <w:p w:rsidR="008E33DF" w:rsidRDefault="008E33DF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 сентября – выставка-обзор «Трезвая семья – здоровая нация» (11 сентября – День трезвости.</w:t>
      </w:r>
      <w:proofErr w:type="gramEnd"/>
    </w:p>
    <w:p w:rsidR="008E33DF" w:rsidRDefault="008E33DF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МАУК «КДЦ» ВГО проводятся мероприятия:</w:t>
      </w:r>
    </w:p>
    <w:p w:rsidR="008E33DF" w:rsidRDefault="008E33DF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апреля – Всемирный день здоровья. </w:t>
      </w:r>
      <w:proofErr w:type="spellStart"/>
      <w:r>
        <w:rPr>
          <w:rFonts w:ascii="Times New Roman" w:hAnsi="Times New Roman"/>
          <w:sz w:val="24"/>
          <w:szCs w:val="24"/>
        </w:rPr>
        <w:t>Мульт</w:t>
      </w:r>
      <w:proofErr w:type="spellEnd"/>
      <w:r>
        <w:rPr>
          <w:rFonts w:ascii="Times New Roman" w:hAnsi="Times New Roman"/>
          <w:sz w:val="24"/>
          <w:szCs w:val="24"/>
        </w:rPr>
        <w:t xml:space="preserve"> «ГОРОД», игровая программа,</w:t>
      </w:r>
    </w:p>
    <w:p w:rsidR="008E33DF" w:rsidRDefault="008E33DF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мая – открытие летнего сезона в парке культуры и отдыха «Комсомольский»</w:t>
      </w:r>
      <w:r w:rsidR="00BC54ED">
        <w:rPr>
          <w:rFonts w:ascii="Times New Roman" w:hAnsi="Times New Roman"/>
          <w:sz w:val="24"/>
          <w:szCs w:val="24"/>
        </w:rPr>
        <w:t xml:space="preserve"> - «Стартуем в лето!»,</w:t>
      </w:r>
    </w:p>
    <w:p w:rsidR="00BC54ED" w:rsidRDefault="00BC54ED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июня – Международный день защиты детей. Большой праздник в парке культуры и отдыха «Комсомольский»,</w:t>
      </w:r>
    </w:p>
    <w:p w:rsidR="00BC54ED" w:rsidRDefault="00BC54ED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июня – городской праздник «День Молодежи»,</w:t>
      </w:r>
    </w:p>
    <w:p w:rsidR="00BC54ED" w:rsidRDefault="00BC54ED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сентября – закрытие летнего сезона в парке культуры и отдыха «Комсомольский» большой массовый праздник. Всероссийский День трезвости, городская зарядка.</w:t>
      </w:r>
    </w:p>
    <w:p w:rsidR="00592B11" w:rsidRPr="00474831" w:rsidRDefault="00BC54ED" w:rsidP="0047483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октября по 1 декабря – фестиваль по профилактике всех форм зависимости «Мир должен быть лучше».</w:t>
      </w:r>
    </w:p>
    <w:p w:rsidR="00474831" w:rsidRDefault="00474831" w:rsidP="00E64057">
      <w:pPr>
        <w:pStyle w:val="a9"/>
        <w:ind w:firstLine="709"/>
        <w:jc w:val="both"/>
        <w:rPr>
          <w:b/>
        </w:rPr>
      </w:pPr>
    </w:p>
    <w:p w:rsidR="00171011" w:rsidRDefault="002D57DE" w:rsidP="00E64057">
      <w:pPr>
        <w:pStyle w:val="a9"/>
        <w:ind w:firstLine="709"/>
        <w:jc w:val="both"/>
        <w:rPr>
          <w:b/>
        </w:rPr>
      </w:pPr>
      <w:r w:rsidRPr="002F7CA2">
        <w:rPr>
          <w:b/>
        </w:rPr>
        <w:t>РЕШИЛИ:</w:t>
      </w:r>
    </w:p>
    <w:p w:rsidR="00171011" w:rsidRDefault="00171011" w:rsidP="00E64057">
      <w:pPr>
        <w:pStyle w:val="a8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95C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DF05F7" w:rsidRDefault="001A7DB9" w:rsidP="00E64057">
      <w:pPr>
        <w:pStyle w:val="a8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2DB6">
        <w:rPr>
          <w:rFonts w:ascii="Times New Roman" w:hAnsi="Times New Roman"/>
          <w:sz w:val="24"/>
          <w:szCs w:val="24"/>
        </w:rPr>
        <w:t>Руководителям учреждений и организаций</w:t>
      </w:r>
      <w:r w:rsidR="00E4080A">
        <w:rPr>
          <w:rFonts w:ascii="Times New Roman" w:hAnsi="Times New Roman"/>
          <w:sz w:val="24"/>
          <w:szCs w:val="24"/>
        </w:rPr>
        <w:t>:</w:t>
      </w:r>
      <w:r w:rsidR="00A52DB6">
        <w:rPr>
          <w:rFonts w:ascii="Times New Roman" w:hAnsi="Times New Roman"/>
          <w:sz w:val="24"/>
          <w:szCs w:val="24"/>
        </w:rPr>
        <w:t xml:space="preserve"> </w:t>
      </w:r>
    </w:p>
    <w:p w:rsidR="004D65B7" w:rsidRDefault="00DF05F7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 </w:t>
      </w:r>
      <w:r w:rsidR="00E64057">
        <w:rPr>
          <w:rFonts w:ascii="Times New Roman" w:hAnsi="Times New Roman"/>
          <w:sz w:val="24"/>
          <w:szCs w:val="24"/>
        </w:rPr>
        <w:t>Р</w:t>
      </w:r>
      <w:r w:rsidR="00A52DB6">
        <w:rPr>
          <w:rFonts w:ascii="Times New Roman" w:hAnsi="Times New Roman"/>
          <w:sz w:val="24"/>
          <w:szCs w:val="24"/>
        </w:rPr>
        <w:t xml:space="preserve">екомендовать </w:t>
      </w:r>
      <w:r w:rsidR="004D65B7">
        <w:rPr>
          <w:rFonts w:ascii="Times New Roman" w:hAnsi="Times New Roman"/>
          <w:sz w:val="24"/>
          <w:szCs w:val="24"/>
        </w:rPr>
        <w:t>обновить стенды о профилактики разв</w:t>
      </w:r>
      <w:r w:rsidR="00E64057">
        <w:rPr>
          <w:rFonts w:ascii="Times New Roman" w:hAnsi="Times New Roman"/>
          <w:sz w:val="24"/>
          <w:szCs w:val="24"/>
        </w:rPr>
        <w:t>ития онкологических заболеваний.</w:t>
      </w:r>
    </w:p>
    <w:p w:rsidR="001A7DB9" w:rsidRPr="001A7DB9" w:rsidRDefault="001A7DB9" w:rsidP="00E6405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6E7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постоянно.</w:t>
      </w:r>
    </w:p>
    <w:p w:rsidR="00EA3644" w:rsidRDefault="00DF05F7" w:rsidP="00E64057">
      <w:pPr>
        <w:ind w:firstLine="709"/>
        <w:jc w:val="both"/>
      </w:pPr>
      <w:r>
        <w:t xml:space="preserve">2.2. </w:t>
      </w:r>
      <w:r w:rsidR="004D65B7" w:rsidRPr="00DF05F7">
        <w:t xml:space="preserve"> </w:t>
      </w:r>
      <w:r w:rsidR="00206EF1">
        <w:t>Активно п</w:t>
      </w:r>
      <w:r w:rsidR="00BA06BF">
        <w:t xml:space="preserve">ринимать участие </w:t>
      </w:r>
      <w:r w:rsidR="00EA3644">
        <w:t xml:space="preserve">в оздоровительных и спортивных мероприятиях города, </w:t>
      </w:r>
      <w:r w:rsidR="00206EF1">
        <w:t xml:space="preserve">в городском конкурсе на лучшую постановку оздоровительно-спортивной работы на предприятиях </w:t>
      </w:r>
      <w:r w:rsidR="00EA3644">
        <w:t>и</w:t>
      </w:r>
      <w:r w:rsidR="00206EF1">
        <w:t xml:space="preserve"> организациях города.</w:t>
      </w:r>
      <w:r w:rsidR="00EA3644">
        <w:t xml:space="preserve"> </w:t>
      </w:r>
    </w:p>
    <w:p w:rsidR="00171011" w:rsidRPr="000D352A" w:rsidRDefault="001A7DB9" w:rsidP="00E64057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A176E7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</w:t>
      </w:r>
      <w:r w:rsidR="00486CE0">
        <w:rPr>
          <w:rFonts w:ascii="Times New Roman" w:hAnsi="Times New Roman"/>
          <w:sz w:val="24"/>
          <w:szCs w:val="24"/>
        </w:rPr>
        <w:t>в течение года</w:t>
      </w:r>
      <w:r w:rsidR="00E64057">
        <w:rPr>
          <w:rFonts w:ascii="Times New Roman" w:hAnsi="Times New Roman"/>
          <w:sz w:val="24"/>
          <w:szCs w:val="24"/>
        </w:rPr>
        <w:t>.</w:t>
      </w:r>
    </w:p>
    <w:p w:rsidR="00592B11" w:rsidRPr="000D352A" w:rsidRDefault="00592B11" w:rsidP="00E64057">
      <w:pPr>
        <w:pStyle w:val="ConsPlusNonformat"/>
        <w:widowControl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A3644" w:rsidRDefault="00745250" w:rsidP="00474831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A3644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="002D57DE" w:rsidRPr="00EA36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муниципальной программы </w:t>
      </w:r>
      <w:r w:rsidR="002D57DE" w:rsidRPr="00EA3644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«Профилактика социально – зна</w:t>
      </w:r>
      <w:r w:rsidR="00474831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чимых заболеваний на территории</w:t>
      </w:r>
      <w:r w:rsidR="002D57DE" w:rsidRPr="00EA3644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2D57DE" w:rsidRPr="00EA3644">
        <w:rPr>
          <w:rFonts w:ascii="Times New Roman" w:hAnsi="Times New Roman" w:cs="Times New Roman"/>
          <w:sz w:val="24"/>
          <w:szCs w:val="24"/>
          <w:lang w:eastAsia="en-US"/>
        </w:rPr>
        <w:t xml:space="preserve">Волчанского городского округа до 2024 года» </w:t>
      </w:r>
    </w:p>
    <w:p w:rsidR="002D57DE" w:rsidRPr="000D352A" w:rsidRDefault="002D57DE" w:rsidP="00474831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A3644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Pr="00EA3644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EA364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EA3644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EA3644">
        <w:rPr>
          <w:rFonts w:ascii="Times New Roman" w:hAnsi="Times New Roman" w:cs="Times New Roman"/>
          <w:sz w:val="24"/>
          <w:szCs w:val="24"/>
          <w:lang w:eastAsia="en-US"/>
        </w:rPr>
        <w:t xml:space="preserve"> программы)</w:t>
      </w:r>
      <w:r w:rsidRPr="00EA36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за </w:t>
      </w:r>
      <w:r w:rsidRPr="00EA3644">
        <w:rPr>
          <w:rFonts w:ascii="Times New Roman" w:eastAsia="Lucida Sans Unicode" w:hAnsi="Times New Roman" w:cs="Times New Roman"/>
          <w:kern w:val="1"/>
          <w:sz w:val="24"/>
          <w:szCs w:val="24"/>
          <w:lang w:val="en-US"/>
        </w:rPr>
        <w:t>I</w:t>
      </w:r>
      <w:r w:rsidRPr="00EA36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квартал 2023 года</w:t>
      </w:r>
    </w:p>
    <w:p w:rsidR="00474831" w:rsidRDefault="00474831" w:rsidP="00E64057">
      <w:pPr>
        <w:ind w:firstLine="709"/>
        <w:jc w:val="both"/>
        <w:rPr>
          <w:b/>
        </w:rPr>
      </w:pPr>
    </w:p>
    <w:p w:rsidR="002D57DE" w:rsidRPr="005C495C" w:rsidRDefault="002D57DE" w:rsidP="00E64057">
      <w:pPr>
        <w:ind w:firstLine="709"/>
        <w:jc w:val="both"/>
        <w:rPr>
          <w:b/>
          <w:i/>
        </w:rPr>
      </w:pPr>
      <w:r w:rsidRPr="005C495C">
        <w:rPr>
          <w:b/>
        </w:rPr>
        <w:t>СЛУШАЛИ:</w:t>
      </w:r>
      <w:r w:rsidRPr="005C495C">
        <w:rPr>
          <w:b/>
          <w:i/>
        </w:rPr>
        <w:t xml:space="preserve"> </w:t>
      </w:r>
    </w:p>
    <w:p w:rsidR="00D16667" w:rsidRDefault="009F2398" w:rsidP="00E64057">
      <w:pPr>
        <w:ind w:firstLine="709"/>
        <w:jc w:val="both"/>
      </w:pPr>
      <w:r>
        <w:rPr>
          <w:b/>
        </w:rPr>
        <w:t xml:space="preserve">Бородулину Инну Вениаминовну: </w:t>
      </w:r>
      <w:r w:rsidRPr="00EB1E94">
        <w:t>муниципа</w:t>
      </w:r>
      <w:r>
        <w:t>льная программа «Профилактика социально-значимых заболеваний на территории Волчанского городского округа до 2024 года»</w:t>
      </w:r>
      <w:r w:rsidR="00771288">
        <w:t xml:space="preserve"> позволяет р</w:t>
      </w:r>
      <w:r w:rsidR="00486CE0">
        <w:t xml:space="preserve">ешать вопросы профилактики </w:t>
      </w:r>
      <w:proofErr w:type="gramStart"/>
      <w:r w:rsidR="00486CE0">
        <w:t>по</w:t>
      </w:r>
      <w:proofErr w:type="gramEnd"/>
      <w:r w:rsidR="00771288">
        <w:t>:</w:t>
      </w:r>
    </w:p>
    <w:p w:rsidR="00771288" w:rsidRPr="006228CA" w:rsidRDefault="006228CA" w:rsidP="00E64057">
      <w:pPr>
        <w:pStyle w:val="a8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86CE0">
        <w:rPr>
          <w:rFonts w:ascii="Times New Roman" w:hAnsi="Times New Roman"/>
          <w:sz w:val="24"/>
          <w:szCs w:val="24"/>
        </w:rPr>
        <w:t>рофилактике</w:t>
      </w:r>
      <w:r w:rsidR="00771288" w:rsidRPr="006228CA">
        <w:rPr>
          <w:rFonts w:ascii="Times New Roman" w:hAnsi="Times New Roman"/>
          <w:sz w:val="24"/>
          <w:szCs w:val="24"/>
        </w:rPr>
        <w:t xml:space="preserve"> ВИЧ-инфекции</w:t>
      </w:r>
      <w:r>
        <w:rPr>
          <w:rFonts w:ascii="Times New Roman" w:hAnsi="Times New Roman"/>
          <w:sz w:val="24"/>
          <w:szCs w:val="24"/>
        </w:rPr>
        <w:t>;</w:t>
      </w:r>
    </w:p>
    <w:p w:rsidR="00771288" w:rsidRPr="006228CA" w:rsidRDefault="006228CA" w:rsidP="00E64057">
      <w:pPr>
        <w:pStyle w:val="a8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771288" w:rsidRPr="006228CA">
        <w:rPr>
          <w:rFonts w:ascii="Times New Roman" w:hAnsi="Times New Roman"/>
          <w:sz w:val="24"/>
          <w:szCs w:val="24"/>
        </w:rPr>
        <w:t>редупреждени</w:t>
      </w:r>
      <w:r w:rsidR="00486CE0">
        <w:rPr>
          <w:rFonts w:ascii="Times New Roman" w:hAnsi="Times New Roman"/>
          <w:sz w:val="24"/>
          <w:szCs w:val="24"/>
        </w:rPr>
        <w:t>и</w:t>
      </w:r>
      <w:proofErr w:type="gramEnd"/>
      <w:r w:rsidR="00771288" w:rsidRPr="006228CA">
        <w:rPr>
          <w:rFonts w:ascii="Times New Roman" w:hAnsi="Times New Roman"/>
          <w:sz w:val="24"/>
          <w:szCs w:val="24"/>
        </w:rPr>
        <w:t xml:space="preserve"> распространения тубе</w:t>
      </w:r>
      <w:r>
        <w:rPr>
          <w:rFonts w:ascii="Times New Roman" w:hAnsi="Times New Roman"/>
          <w:sz w:val="24"/>
          <w:szCs w:val="24"/>
        </w:rPr>
        <w:t>ркулеза;</w:t>
      </w:r>
    </w:p>
    <w:p w:rsidR="00771288" w:rsidRPr="006228CA" w:rsidRDefault="006228CA" w:rsidP="00E64057">
      <w:pPr>
        <w:pStyle w:val="a8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</w:t>
      </w:r>
      <w:r w:rsidRPr="006228CA">
        <w:rPr>
          <w:rFonts w:ascii="Times New Roman" w:hAnsi="Times New Roman"/>
          <w:sz w:val="24"/>
          <w:szCs w:val="24"/>
        </w:rPr>
        <w:t>редупреждени</w:t>
      </w:r>
      <w:r w:rsidR="00486CE0">
        <w:rPr>
          <w:rFonts w:ascii="Times New Roman" w:hAnsi="Times New Roman"/>
          <w:sz w:val="24"/>
          <w:szCs w:val="24"/>
        </w:rPr>
        <w:t>и</w:t>
      </w:r>
      <w:proofErr w:type="gramEnd"/>
      <w:r w:rsidRPr="006228CA">
        <w:rPr>
          <w:rFonts w:ascii="Times New Roman" w:hAnsi="Times New Roman"/>
          <w:sz w:val="24"/>
          <w:szCs w:val="24"/>
        </w:rPr>
        <w:t xml:space="preserve"> возникновения, распространения инфекционных заболеваний, управляемых средст</w:t>
      </w:r>
      <w:r>
        <w:rPr>
          <w:rFonts w:ascii="Times New Roman" w:hAnsi="Times New Roman"/>
          <w:sz w:val="24"/>
          <w:szCs w:val="24"/>
        </w:rPr>
        <w:t>вами специфической профилактики;</w:t>
      </w:r>
    </w:p>
    <w:p w:rsidR="002D57DE" w:rsidRDefault="006228CA" w:rsidP="00E64057">
      <w:pPr>
        <w:pStyle w:val="a8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6228CA">
        <w:rPr>
          <w:rFonts w:ascii="Times New Roman" w:hAnsi="Times New Roman"/>
          <w:sz w:val="24"/>
          <w:szCs w:val="24"/>
        </w:rPr>
        <w:t>ормировани</w:t>
      </w:r>
      <w:r w:rsidR="00486CE0">
        <w:rPr>
          <w:rFonts w:ascii="Times New Roman" w:hAnsi="Times New Roman"/>
          <w:sz w:val="24"/>
          <w:szCs w:val="24"/>
        </w:rPr>
        <w:t>ю</w:t>
      </w:r>
      <w:r w:rsidRPr="006228CA">
        <w:rPr>
          <w:rFonts w:ascii="Times New Roman" w:hAnsi="Times New Roman"/>
          <w:sz w:val="24"/>
          <w:szCs w:val="24"/>
        </w:rPr>
        <w:t xml:space="preserve"> здорового образа жизни у населения Волчанског</w:t>
      </w:r>
      <w:r>
        <w:rPr>
          <w:rFonts w:ascii="Times New Roman" w:hAnsi="Times New Roman"/>
          <w:sz w:val="24"/>
          <w:szCs w:val="24"/>
        </w:rPr>
        <w:t>о городского округа.</w:t>
      </w:r>
    </w:p>
    <w:p w:rsidR="00D75D3B" w:rsidRDefault="00474831" w:rsidP="00E6405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ГАУЗ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«Центр общественного здоровья и медицинской профилактики» а</w:t>
      </w:r>
      <w:r w:rsidR="008F599C">
        <w:rPr>
          <w:rFonts w:ascii="Times New Roman" w:hAnsi="Times New Roman"/>
          <w:sz w:val="24"/>
          <w:szCs w:val="24"/>
        </w:rPr>
        <w:t>ктивно оказывае</w:t>
      </w:r>
      <w:r w:rsidR="00486CE0">
        <w:rPr>
          <w:rFonts w:ascii="Times New Roman" w:hAnsi="Times New Roman"/>
          <w:sz w:val="24"/>
          <w:szCs w:val="24"/>
        </w:rPr>
        <w:t>т</w:t>
      </w:r>
      <w:r w:rsidR="008F599C">
        <w:rPr>
          <w:rFonts w:ascii="Times New Roman" w:hAnsi="Times New Roman"/>
          <w:sz w:val="24"/>
          <w:szCs w:val="24"/>
        </w:rPr>
        <w:t xml:space="preserve"> содействие</w:t>
      </w:r>
      <w:r w:rsidR="00486CE0">
        <w:rPr>
          <w:rFonts w:ascii="Times New Roman" w:hAnsi="Times New Roman"/>
          <w:sz w:val="24"/>
          <w:szCs w:val="24"/>
        </w:rPr>
        <w:t xml:space="preserve"> в профилактической работе:</w:t>
      </w:r>
      <w:r w:rsidR="008F599C">
        <w:rPr>
          <w:rFonts w:ascii="Times New Roman" w:hAnsi="Times New Roman"/>
          <w:sz w:val="24"/>
          <w:szCs w:val="24"/>
        </w:rPr>
        <w:t xml:space="preserve"> размещ</w:t>
      </w:r>
      <w:r w:rsidR="00486CE0">
        <w:rPr>
          <w:rFonts w:ascii="Times New Roman" w:hAnsi="Times New Roman"/>
          <w:sz w:val="24"/>
          <w:szCs w:val="24"/>
        </w:rPr>
        <w:t>аются ссыл</w:t>
      </w:r>
      <w:r w:rsidR="008F599C">
        <w:rPr>
          <w:rFonts w:ascii="Times New Roman" w:hAnsi="Times New Roman"/>
          <w:sz w:val="24"/>
          <w:szCs w:val="24"/>
        </w:rPr>
        <w:t>к</w:t>
      </w:r>
      <w:r w:rsidR="00486CE0">
        <w:rPr>
          <w:rFonts w:ascii="Times New Roman" w:hAnsi="Times New Roman"/>
          <w:sz w:val="24"/>
          <w:szCs w:val="24"/>
        </w:rPr>
        <w:t>и</w:t>
      </w:r>
      <w:r w:rsidR="008F599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8F599C"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F599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F599C">
        <w:rPr>
          <w:rFonts w:ascii="Times New Roman" w:hAnsi="Times New Roman"/>
          <w:sz w:val="24"/>
          <w:szCs w:val="24"/>
        </w:rPr>
        <w:t>опрос во всех возможных ресурсах</w:t>
      </w:r>
      <w:r w:rsidR="005D5247">
        <w:rPr>
          <w:rFonts w:ascii="Times New Roman" w:hAnsi="Times New Roman"/>
          <w:sz w:val="24"/>
          <w:szCs w:val="24"/>
        </w:rPr>
        <w:t xml:space="preserve">, </w:t>
      </w:r>
      <w:r w:rsidR="00486CE0">
        <w:rPr>
          <w:rFonts w:ascii="Times New Roman" w:hAnsi="Times New Roman"/>
          <w:sz w:val="24"/>
          <w:szCs w:val="24"/>
        </w:rPr>
        <w:t>в том числе на офи</w:t>
      </w:r>
      <w:r w:rsidR="005D5247">
        <w:rPr>
          <w:rFonts w:ascii="Times New Roman" w:hAnsi="Times New Roman"/>
          <w:sz w:val="24"/>
          <w:szCs w:val="24"/>
        </w:rPr>
        <w:t>циальн</w:t>
      </w:r>
      <w:r w:rsidR="00486CE0">
        <w:rPr>
          <w:rFonts w:ascii="Times New Roman" w:hAnsi="Times New Roman"/>
          <w:sz w:val="24"/>
          <w:szCs w:val="24"/>
        </w:rPr>
        <w:t>ом</w:t>
      </w:r>
      <w:r w:rsidR="005D5247">
        <w:rPr>
          <w:rFonts w:ascii="Times New Roman" w:hAnsi="Times New Roman"/>
          <w:sz w:val="24"/>
          <w:szCs w:val="24"/>
        </w:rPr>
        <w:t xml:space="preserve"> сайт</w:t>
      </w:r>
      <w:r w:rsidR="00486CE0">
        <w:rPr>
          <w:rFonts w:ascii="Times New Roman" w:hAnsi="Times New Roman"/>
          <w:sz w:val="24"/>
          <w:szCs w:val="24"/>
        </w:rPr>
        <w:t>е</w:t>
      </w:r>
      <w:r w:rsidR="005D5247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Волчанского городского округа, </w:t>
      </w:r>
      <w:r w:rsidR="005D5247">
        <w:rPr>
          <w:rFonts w:ascii="Times New Roman" w:hAnsi="Times New Roman"/>
          <w:sz w:val="24"/>
          <w:szCs w:val="24"/>
        </w:rPr>
        <w:t xml:space="preserve">страницах в социальных сетях, </w:t>
      </w:r>
      <w:proofErr w:type="spellStart"/>
      <w:r w:rsidR="005D5247">
        <w:rPr>
          <w:rFonts w:ascii="Times New Roman" w:hAnsi="Times New Roman"/>
          <w:sz w:val="24"/>
          <w:szCs w:val="24"/>
        </w:rPr>
        <w:t>мессенджерах</w:t>
      </w:r>
      <w:proofErr w:type="spellEnd"/>
      <w:r w:rsidR="005D5247">
        <w:rPr>
          <w:rFonts w:ascii="Times New Roman" w:hAnsi="Times New Roman"/>
          <w:sz w:val="24"/>
          <w:szCs w:val="24"/>
        </w:rPr>
        <w:t xml:space="preserve"> администрации Волчанского городского округа, а также в социальных сетях общественно-политической газеты «</w:t>
      </w:r>
      <w:proofErr w:type="spellStart"/>
      <w:r w:rsidR="005D5247">
        <w:rPr>
          <w:rFonts w:ascii="Times New Roman" w:hAnsi="Times New Roman"/>
          <w:sz w:val="24"/>
          <w:szCs w:val="24"/>
        </w:rPr>
        <w:t>Волчанские</w:t>
      </w:r>
      <w:proofErr w:type="spellEnd"/>
      <w:r w:rsidR="005D5247">
        <w:rPr>
          <w:rFonts w:ascii="Times New Roman" w:hAnsi="Times New Roman"/>
          <w:sz w:val="24"/>
          <w:szCs w:val="24"/>
        </w:rPr>
        <w:t xml:space="preserve"> Вести».</w:t>
      </w:r>
    </w:p>
    <w:p w:rsidR="00727AE5" w:rsidRPr="00D75D3B" w:rsidRDefault="00727AE5" w:rsidP="00E6405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16667" w:rsidRPr="002F7CA2" w:rsidRDefault="00D16667" w:rsidP="00E64057">
      <w:pPr>
        <w:pStyle w:val="a9"/>
        <w:ind w:firstLine="709"/>
        <w:jc w:val="both"/>
        <w:rPr>
          <w:b/>
        </w:rPr>
      </w:pPr>
      <w:r w:rsidRPr="002F7CA2">
        <w:rPr>
          <w:b/>
        </w:rPr>
        <w:t>РЕШИЛИ:</w:t>
      </w:r>
    </w:p>
    <w:p w:rsidR="00F77D2D" w:rsidRDefault="00F77D2D" w:rsidP="00E64057">
      <w:pPr>
        <w:pStyle w:val="a8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95C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DF05F7" w:rsidRDefault="00F77D2D" w:rsidP="00E64057">
      <w:pPr>
        <w:pStyle w:val="a8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D2D">
        <w:rPr>
          <w:rFonts w:ascii="Times New Roman" w:hAnsi="Times New Roman"/>
          <w:sz w:val="24"/>
          <w:szCs w:val="24"/>
        </w:rPr>
        <w:t>Руководителям учреждений и организаций</w:t>
      </w:r>
      <w:r w:rsidR="00336695">
        <w:rPr>
          <w:rFonts w:ascii="Times New Roman" w:hAnsi="Times New Roman"/>
          <w:sz w:val="24"/>
          <w:szCs w:val="24"/>
        </w:rPr>
        <w:t>:</w:t>
      </w:r>
    </w:p>
    <w:p w:rsidR="00D16667" w:rsidRDefault="00E64057" w:rsidP="00E64057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Р</w:t>
      </w:r>
      <w:r w:rsidR="000A09B4">
        <w:rPr>
          <w:rFonts w:ascii="Times New Roman" w:hAnsi="Times New Roman"/>
          <w:sz w:val="24"/>
          <w:szCs w:val="24"/>
        </w:rPr>
        <w:t>екомендовать провести беседы в коллективах</w:t>
      </w:r>
      <w:r w:rsidR="00F77D2D">
        <w:rPr>
          <w:rFonts w:ascii="Times New Roman" w:hAnsi="Times New Roman"/>
          <w:sz w:val="24"/>
          <w:szCs w:val="24"/>
        </w:rPr>
        <w:t xml:space="preserve"> </w:t>
      </w:r>
      <w:r w:rsidR="000A09B4">
        <w:rPr>
          <w:rFonts w:ascii="Times New Roman" w:hAnsi="Times New Roman"/>
          <w:sz w:val="24"/>
          <w:szCs w:val="24"/>
        </w:rPr>
        <w:t>о</w:t>
      </w:r>
      <w:r w:rsidR="00D75D3B">
        <w:rPr>
          <w:rFonts w:ascii="Times New Roman" w:hAnsi="Times New Roman"/>
          <w:sz w:val="24"/>
          <w:szCs w:val="24"/>
        </w:rPr>
        <w:t xml:space="preserve"> профилактике основных социально-значимых неинфекционных заболеваний </w:t>
      </w:r>
      <w:r w:rsidR="00F77D2D">
        <w:rPr>
          <w:rFonts w:ascii="Times New Roman" w:hAnsi="Times New Roman"/>
          <w:sz w:val="24"/>
          <w:szCs w:val="24"/>
        </w:rPr>
        <w:t>и иммунопрофилактике инфекционных заболеваний</w:t>
      </w:r>
      <w:r w:rsidR="00D75D3B">
        <w:rPr>
          <w:rFonts w:ascii="Times New Roman" w:hAnsi="Times New Roman"/>
          <w:sz w:val="24"/>
          <w:szCs w:val="24"/>
        </w:rPr>
        <w:t>.</w:t>
      </w:r>
    </w:p>
    <w:p w:rsidR="00745250" w:rsidRDefault="000A09B4" w:rsidP="00E6405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1 квартал 2023</w:t>
      </w:r>
      <w:r w:rsidR="00E64057">
        <w:rPr>
          <w:rFonts w:ascii="Times New Roman" w:hAnsi="Times New Roman"/>
          <w:sz w:val="24"/>
          <w:szCs w:val="24"/>
        </w:rPr>
        <w:t xml:space="preserve"> года.</w:t>
      </w:r>
    </w:p>
    <w:p w:rsidR="000A09B4" w:rsidRPr="000A09B4" w:rsidRDefault="000A09B4" w:rsidP="00E64057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D57DE" w:rsidRPr="000A09B4" w:rsidRDefault="00474831" w:rsidP="00474831">
      <w:pPr>
        <w:pStyle w:val="ConsPlusNonformat"/>
        <w:widowControl/>
        <w:pBdr>
          <w:bottom w:val="single" w:sz="12" w:space="1" w:color="auto"/>
        </w:pBdr>
        <w:ind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2D57DE" w:rsidRPr="000A09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организации мероприятий, посвященных Всемирному Дню борьбы с туберкулезом.</w:t>
      </w:r>
    </w:p>
    <w:p w:rsidR="002D57DE" w:rsidRPr="00727AE5" w:rsidRDefault="002D57DE" w:rsidP="00E64057">
      <w:pPr>
        <w:pStyle w:val="ConsPlusNonformat"/>
        <w:widowControl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2376D" w:rsidRDefault="00D16667" w:rsidP="00E64057">
      <w:pPr>
        <w:ind w:firstLine="709"/>
        <w:jc w:val="both"/>
        <w:rPr>
          <w:b/>
          <w:i/>
        </w:rPr>
      </w:pPr>
      <w:r w:rsidRPr="005C495C">
        <w:rPr>
          <w:b/>
        </w:rPr>
        <w:t>СЛУШАЛИ:</w:t>
      </w:r>
      <w:r w:rsidRPr="005C495C">
        <w:rPr>
          <w:b/>
          <w:i/>
        </w:rPr>
        <w:t xml:space="preserve"> </w:t>
      </w:r>
    </w:p>
    <w:p w:rsidR="00D16667" w:rsidRDefault="0072376D" w:rsidP="00E64057">
      <w:pPr>
        <w:ind w:firstLine="709"/>
        <w:jc w:val="both"/>
        <w:rPr>
          <w:b/>
        </w:rPr>
      </w:pPr>
      <w:r>
        <w:rPr>
          <w:b/>
        </w:rPr>
        <w:t xml:space="preserve">Батуеву Наталью Александровну: </w:t>
      </w:r>
    </w:p>
    <w:p w:rsidR="0072376D" w:rsidRDefault="0072376D" w:rsidP="00E64057">
      <w:pPr>
        <w:pStyle w:val="a8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76D">
        <w:rPr>
          <w:rFonts w:ascii="Times New Roman" w:hAnsi="Times New Roman"/>
          <w:sz w:val="24"/>
          <w:szCs w:val="24"/>
        </w:rPr>
        <w:t>Систематически оформляются и обновляются информационные стенды</w:t>
      </w:r>
      <w:r>
        <w:rPr>
          <w:rFonts w:ascii="Times New Roman" w:hAnsi="Times New Roman"/>
          <w:sz w:val="24"/>
          <w:szCs w:val="24"/>
        </w:rPr>
        <w:t xml:space="preserve"> по вопросам формирования здорового образа жизни, профилактики туберкулеза и ВИЧ-инфекции</w:t>
      </w:r>
      <w:r w:rsidR="00F03462">
        <w:rPr>
          <w:rFonts w:ascii="Times New Roman" w:hAnsi="Times New Roman"/>
          <w:sz w:val="24"/>
          <w:szCs w:val="24"/>
        </w:rPr>
        <w:t xml:space="preserve"> в МАУК «</w:t>
      </w:r>
      <w:proofErr w:type="spellStart"/>
      <w:r w:rsidR="00F03462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="00F03462">
        <w:rPr>
          <w:rFonts w:ascii="Times New Roman" w:hAnsi="Times New Roman"/>
          <w:sz w:val="24"/>
          <w:szCs w:val="24"/>
        </w:rPr>
        <w:t xml:space="preserve"> центр» ВГО, библиотеке А.С. Пушкина, библиотеке для взрослых, музее, клубном формировании «Поиск», клубе п. Вьюжный.</w:t>
      </w:r>
    </w:p>
    <w:p w:rsidR="00F03462" w:rsidRDefault="00F03462" w:rsidP="00E64057">
      <w:pPr>
        <w:pStyle w:val="a8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Включены вопросы по профилактике ВИЧ-инфекции в программу вводного инструктажей по охране труда. </w:t>
      </w:r>
    </w:p>
    <w:p w:rsidR="00F03462" w:rsidRDefault="00F03462" w:rsidP="00E64057">
      <w:pPr>
        <w:pStyle w:val="a8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Ежегодные флюорографические осмотры по графику. Списки сотрудников переданы </w:t>
      </w:r>
      <w:r w:rsidR="005F0515">
        <w:rPr>
          <w:rFonts w:ascii="Times New Roman" w:hAnsi="Times New Roman"/>
          <w:sz w:val="24"/>
          <w:szCs w:val="24"/>
        </w:rPr>
        <w:t>в кабинет ФГО и регулярно редактируются. Ведется контроль своевременного прохождения работниками учреждения флюорографического осмотра с целью предупреждения заболевания туберкулезом. Прием на работу работников с результатами флюорографического обследования.</w:t>
      </w:r>
    </w:p>
    <w:p w:rsidR="00CB7F07" w:rsidRPr="00474831" w:rsidRDefault="005F0515" w:rsidP="00474831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планом мероприятий по профилактике туберкулеза и ВИЧ-инфекции проведены мероприятия (приложение)</w:t>
      </w:r>
      <w:r w:rsidR="00CB7F07">
        <w:rPr>
          <w:rFonts w:ascii="Times New Roman" w:hAnsi="Times New Roman"/>
          <w:sz w:val="24"/>
          <w:szCs w:val="24"/>
        </w:rPr>
        <w:t>.</w:t>
      </w:r>
    </w:p>
    <w:p w:rsidR="00474831" w:rsidRPr="00474831" w:rsidRDefault="00474831" w:rsidP="00474831">
      <w:pPr>
        <w:jc w:val="both"/>
      </w:pPr>
    </w:p>
    <w:p w:rsidR="00D16667" w:rsidRPr="002F7CA2" w:rsidRDefault="00D16667" w:rsidP="00E64057">
      <w:pPr>
        <w:pStyle w:val="a9"/>
        <w:ind w:firstLine="709"/>
        <w:jc w:val="both"/>
        <w:rPr>
          <w:b/>
        </w:rPr>
      </w:pPr>
      <w:r w:rsidRPr="002F7CA2">
        <w:rPr>
          <w:b/>
        </w:rPr>
        <w:t>РЕШИЛИ:</w:t>
      </w:r>
    </w:p>
    <w:p w:rsidR="00DF05F7" w:rsidRDefault="00DF05F7" w:rsidP="00E64057">
      <w:pPr>
        <w:pStyle w:val="a8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95C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A176E7" w:rsidRPr="00BD0AB6" w:rsidRDefault="00A176E7" w:rsidP="00E64057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71A1">
        <w:rPr>
          <w:rFonts w:ascii="Times New Roman" w:hAnsi="Times New Roman"/>
          <w:sz w:val="24"/>
          <w:szCs w:val="24"/>
        </w:rPr>
        <w:t>Рекомендовать</w:t>
      </w:r>
      <w:r w:rsidRPr="008323E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и.о.</w:t>
      </w:r>
      <w:r w:rsidR="0047483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главного врача ГА</w:t>
      </w:r>
      <w:r w:rsidRPr="00AC71B4">
        <w:rPr>
          <w:rFonts w:ascii="Times New Roman" w:hAnsi="Times New Roman"/>
          <w:iCs/>
          <w:sz w:val="24"/>
          <w:szCs w:val="24"/>
        </w:rPr>
        <w:t>УЗ СО «</w:t>
      </w:r>
      <w:proofErr w:type="spellStart"/>
      <w:r w:rsidRPr="00AC71B4">
        <w:rPr>
          <w:rFonts w:ascii="Times New Roman" w:hAnsi="Times New Roman"/>
          <w:iCs/>
          <w:sz w:val="24"/>
          <w:szCs w:val="24"/>
        </w:rPr>
        <w:t>Волчанская</w:t>
      </w:r>
      <w:proofErr w:type="spellEnd"/>
      <w:r w:rsidRPr="00AC71B4">
        <w:rPr>
          <w:rFonts w:ascii="Times New Roman" w:hAnsi="Times New Roman"/>
          <w:iCs/>
          <w:sz w:val="24"/>
          <w:szCs w:val="24"/>
        </w:rPr>
        <w:t xml:space="preserve"> </w:t>
      </w:r>
      <w:r w:rsidR="00474831">
        <w:rPr>
          <w:rFonts w:ascii="Times New Roman" w:hAnsi="Times New Roman"/>
          <w:iCs/>
          <w:sz w:val="24"/>
          <w:szCs w:val="24"/>
        </w:rPr>
        <w:t>городская больница</w:t>
      </w:r>
      <w:r w:rsidRPr="00AC71B4">
        <w:rPr>
          <w:rFonts w:ascii="Times New Roman" w:hAnsi="Times New Roman"/>
          <w:iCs/>
          <w:sz w:val="24"/>
          <w:szCs w:val="24"/>
        </w:rPr>
        <w:t xml:space="preserve">» </w:t>
      </w:r>
      <w:r>
        <w:rPr>
          <w:rFonts w:ascii="Times New Roman" w:hAnsi="Times New Roman"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Cs/>
          <w:sz w:val="24"/>
          <w:szCs w:val="24"/>
        </w:rPr>
        <w:t>Воробъева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А.А.</w:t>
      </w:r>
      <w:r w:rsidRPr="00AC71B4">
        <w:rPr>
          <w:rFonts w:ascii="Times New Roman" w:hAnsi="Times New Roman"/>
          <w:iCs/>
          <w:sz w:val="24"/>
          <w:szCs w:val="24"/>
        </w:rPr>
        <w:t>):</w:t>
      </w:r>
    </w:p>
    <w:p w:rsidR="00A176E7" w:rsidRDefault="00A176E7" w:rsidP="00E64057">
      <w:pPr>
        <w:ind w:firstLine="709"/>
        <w:jc w:val="both"/>
        <w:rPr>
          <w:color w:val="000000"/>
          <w:lang w:bidi="ru-RU"/>
        </w:rPr>
      </w:pPr>
      <w:r w:rsidRPr="00BD0AB6">
        <w:rPr>
          <w:color w:val="000000"/>
          <w:lang w:bidi="ru-RU"/>
        </w:rPr>
        <w:t>2.1</w:t>
      </w:r>
      <w:r w:rsidR="00474831">
        <w:rPr>
          <w:color w:val="000000"/>
          <w:lang w:bidi="ru-RU"/>
        </w:rPr>
        <w:t>.  О</w:t>
      </w:r>
      <w:r>
        <w:rPr>
          <w:color w:val="000000"/>
          <w:lang w:bidi="ru-RU"/>
        </w:rPr>
        <w:t xml:space="preserve">беспечить выполнение 100 % плана по флюорографическому обследованию населения; обратить особое внимание на привлечение к обследованию </w:t>
      </w:r>
      <w:r w:rsidR="00A90122">
        <w:rPr>
          <w:color w:val="000000"/>
          <w:lang w:bidi="ru-RU"/>
        </w:rPr>
        <w:t xml:space="preserve">групп клинического и социального риска населения  </w:t>
      </w:r>
    </w:p>
    <w:p w:rsidR="00A176E7" w:rsidRPr="00BD0AB6" w:rsidRDefault="00A176E7" w:rsidP="00E64057">
      <w:pPr>
        <w:ind w:firstLine="709"/>
        <w:jc w:val="both"/>
      </w:pPr>
      <w:r w:rsidRPr="00A176E7">
        <w:rPr>
          <w:b/>
        </w:rPr>
        <w:t>Срок:</w:t>
      </w:r>
      <w:r>
        <w:t xml:space="preserve"> постоянно.</w:t>
      </w:r>
    </w:p>
    <w:p w:rsidR="00DF05F7" w:rsidRDefault="004B0721" w:rsidP="00E6405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260B71">
        <w:rPr>
          <w:rFonts w:ascii="Times New Roman" w:hAnsi="Times New Roman"/>
          <w:sz w:val="24"/>
          <w:szCs w:val="24"/>
        </w:rPr>
        <w:t xml:space="preserve"> </w:t>
      </w:r>
      <w:r w:rsidR="00474831">
        <w:rPr>
          <w:rFonts w:ascii="Times New Roman" w:hAnsi="Times New Roman"/>
          <w:sz w:val="24"/>
          <w:szCs w:val="24"/>
        </w:rPr>
        <w:t>А</w:t>
      </w:r>
      <w:r w:rsidR="00260B71">
        <w:rPr>
          <w:rFonts w:ascii="Times New Roman" w:hAnsi="Times New Roman"/>
          <w:sz w:val="24"/>
          <w:szCs w:val="24"/>
        </w:rPr>
        <w:t xml:space="preserve">ктивизировать санитарно-просветительскую работу с населением по вопросам профилактики </w:t>
      </w:r>
      <w:r>
        <w:rPr>
          <w:rFonts w:ascii="Times New Roman" w:hAnsi="Times New Roman"/>
          <w:sz w:val="24"/>
          <w:szCs w:val="24"/>
        </w:rPr>
        <w:t>туберкулеза, в том числе о необходимости проведения заключительной дезинфекции в очагах туберкулеза.</w:t>
      </w:r>
    </w:p>
    <w:p w:rsidR="004B0721" w:rsidRPr="00BD0AB6" w:rsidRDefault="004B0721" w:rsidP="00E64057">
      <w:pPr>
        <w:ind w:firstLine="709"/>
        <w:jc w:val="both"/>
      </w:pPr>
      <w:r w:rsidRPr="00A176E7">
        <w:rPr>
          <w:b/>
        </w:rPr>
        <w:t>Срок:</w:t>
      </w:r>
      <w:r>
        <w:t xml:space="preserve"> постоянно.</w:t>
      </w:r>
    </w:p>
    <w:p w:rsidR="004B0721" w:rsidRDefault="004B0721" w:rsidP="00E64057">
      <w:pPr>
        <w:pStyle w:val="a8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руководителям предприятий, организаций и учреждений</w:t>
      </w:r>
    </w:p>
    <w:p w:rsidR="004B0721" w:rsidRDefault="004B0721" w:rsidP="00E64057">
      <w:pPr>
        <w:pStyle w:val="a8"/>
        <w:numPr>
          <w:ilvl w:val="1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своевременное предоставление списков на прохождение флюорографического обследования в ГАУЗ СО «</w:t>
      </w:r>
      <w:proofErr w:type="spellStart"/>
      <w:r>
        <w:rPr>
          <w:rFonts w:ascii="Times New Roman" w:hAnsi="Times New Roman"/>
          <w:sz w:val="24"/>
          <w:szCs w:val="24"/>
        </w:rPr>
        <w:t>Волчанская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городская больница» с разбивкой по кварталам</w:t>
      </w:r>
      <w:r w:rsidR="00CB7F07">
        <w:rPr>
          <w:rFonts w:ascii="Times New Roman" w:hAnsi="Times New Roman"/>
          <w:sz w:val="24"/>
          <w:szCs w:val="24"/>
        </w:rPr>
        <w:t xml:space="preserve"> (в случае необходимости). В список включать только основных </w:t>
      </w:r>
      <w:r w:rsidR="00CB7F07">
        <w:rPr>
          <w:rFonts w:ascii="Times New Roman" w:hAnsi="Times New Roman"/>
          <w:sz w:val="24"/>
          <w:szCs w:val="24"/>
        </w:rPr>
        <w:lastRenderedPageBreak/>
        <w:t>сотрудников, подлежащих флюорографическому обследованию (без учета совместительства и находящихся в декретном отпуске)</w:t>
      </w:r>
      <w:r w:rsidR="00474831">
        <w:rPr>
          <w:rFonts w:ascii="Times New Roman" w:hAnsi="Times New Roman"/>
          <w:sz w:val="24"/>
          <w:szCs w:val="24"/>
        </w:rPr>
        <w:t>.</w:t>
      </w:r>
    </w:p>
    <w:p w:rsidR="00CB7F07" w:rsidRDefault="00CB7F07" w:rsidP="00E64057">
      <w:pPr>
        <w:pStyle w:val="a8"/>
        <w:numPr>
          <w:ilvl w:val="1"/>
          <w:numId w:val="1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допускать к работе сотрудников не прошедших флюорографический осмотр 2 года и более, а также не прошедших флюорографическое обследование в срок согласно графику</w:t>
      </w:r>
      <w:r w:rsidR="00474831">
        <w:rPr>
          <w:rFonts w:ascii="Times New Roman" w:hAnsi="Times New Roman"/>
          <w:sz w:val="24"/>
          <w:szCs w:val="24"/>
        </w:rPr>
        <w:t>.</w:t>
      </w:r>
    </w:p>
    <w:p w:rsidR="00D16667" w:rsidRPr="0040108F" w:rsidRDefault="00CB7F07" w:rsidP="00E64057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сверку прохождения сотрудниками флюорографического осмотра до момента достижения 100 % выполнения.</w:t>
      </w:r>
    </w:p>
    <w:p w:rsidR="00745250" w:rsidRPr="00727AE5" w:rsidRDefault="00745250" w:rsidP="00E64057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16667" w:rsidRPr="000A09B4" w:rsidRDefault="00745250" w:rsidP="00E64057">
      <w:pPr>
        <w:pStyle w:val="ConsPlusNonformat"/>
        <w:widowControl/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09B4">
        <w:rPr>
          <w:rFonts w:ascii="Times New Roman" w:eastAsia="Lucida Sans Unicode" w:hAnsi="Times New Roman" w:cs="Times New Roman"/>
          <w:kern w:val="1"/>
          <w:sz w:val="24"/>
          <w:szCs w:val="24"/>
        </w:rPr>
        <w:t>7.</w:t>
      </w:r>
      <w:r w:rsidR="00D16667" w:rsidRPr="000A09B4">
        <w:rPr>
          <w:rFonts w:ascii="Times New Roman" w:eastAsia="Lucida Sans Unicode" w:hAnsi="Times New Roman" w:cs="Times New Roman"/>
          <w:kern w:val="1"/>
          <w:sz w:val="24"/>
          <w:szCs w:val="24"/>
        </w:rPr>
        <w:t>Об организации работы Совета Движе</w:t>
      </w:r>
      <w:r w:rsidR="000A09B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ния  «Попечительство о народной </w:t>
      </w:r>
      <w:r w:rsidR="00D16667" w:rsidRPr="000A09B4">
        <w:rPr>
          <w:rFonts w:ascii="Times New Roman" w:eastAsia="Lucida Sans Unicode" w:hAnsi="Times New Roman" w:cs="Times New Roman"/>
          <w:kern w:val="1"/>
          <w:sz w:val="24"/>
          <w:szCs w:val="24"/>
        </w:rPr>
        <w:t>трезвости»</w:t>
      </w:r>
    </w:p>
    <w:p w:rsidR="00D16667" w:rsidRPr="009800FA" w:rsidRDefault="00D16667" w:rsidP="00E64057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16667" w:rsidRPr="005C495C" w:rsidRDefault="00D16667" w:rsidP="00E64057">
      <w:pPr>
        <w:ind w:firstLine="709"/>
        <w:jc w:val="both"/>
        <w:rPr>
          <w:b/>
          <w:i/>
        </w:rPr>
      </w:pPr>
      <w:r w:rsidRPr="005C495C">
        <w:rPr>
          <w:b/>
        </w:rPr>
        <w:t>СЛУШАЛИ:</w:t>
      </w:r>
      <w:r w:rsidRPr="005C495C">
        <w:rPr>
          <w:b/>
          <w:i/>
        </w:rPr>
        <w:t xml:space="preserve"> </w:t>
      </w:r>
    </w:p>
    <w:p w:rsidR="009863EA" w:rsidRDefault="00B836AF" w:rsidP="00E64057">
      <w:pPr>
        <w:ind w:firstLine="709"/>
        <w:jc w:val="both"/>
      </w:pPr>
      <w:r w:rsidRPr="00B836AF">
        <w:rPr>
          <w:b/>
        </w:rPr>
        <w:t xml:space="preserve">Иерея </w:t>
      </w:r>
      <w:r w:rsidR="000A09B4">
        <w:rPr>
          <w:b/>
        </w:rPr>
        <w:t xml:space="preserve">Отца </w:t>
      </w:r>
      <w:r w:rsidRPr="00B836AF">
        <w:rPr>
          <w:b/>
        </w:rPr>
        <w:t>Георгия:</w:t>
      </w:r>
      <w:r>
        <w:rPr>
          <w:b/>
        </w:rPr>
        <w:t xml:space="preserve"> </w:t>
      </w:r>
      <w:r>
        <w:t xml:space="preserve">потребление алкоголя в настоящее время является одним </w:t>
      </w:r>
      <w:proofErr w:type="gramStart"/>
      <w:r>
        <w:t>из</w:t>
      </w:r>
      <w:proofErr w:type="gramEnd"/>
      <w:r>
        <w:t xml:space="preserve"> </w:t>
      </w:r>
      <w:proofErr w:type="gramStart"/>
      <w:r>
        <w:t>главным</w:t>
      </w:r>
      <w:proofErr w:type="gramEnd"/>
      <w:r>
        <w:t xml:space="preserve"> фактором смертности трудоспособного населения. По оценке экспертов, с потреблением алкоголя связаны 69 % смертей от цирроза печени, 61 % от </w:t>
      </w:r>
      <w:proofErr w:type="spellStart"/>
      <w:r>
        <w:t>кардиомиопатии</w:t>
      </w:r>
      <w:proofErr w:type="spellEnd"/>
      <w:r>
        <w:t xml:space="preserve"> и миокардита, 47 % от панкреатита. Безопасных доз алкоголя – не существует. </w:t>
      </w:r>
      <w:r w:rsidR="009863EA">
        <w:t>Потребление алкоголя является причиной высокой смертности, заболеваемости, преступности, т</w:t>
      </w:r>
      <w:r w:rsidR="00FC5038">
        <w:t>р</w:t>
      </w:r>
      <w:r w:rsidR="009863EA">
        <w:t>авматизма, дорожно-транспортных происшествий и бытового насилия.</w:t>
      </w:r>
    </w:p>
    <w:p w:rsidR="00B9008B" w:rsidRDefault="009863EA" w:rsidP="00E64057">
      <w:pPr>
        <w:ind w:firstLine="709"/>
        <w:jc w:val="both"/>
      </w:pPr>
      <w:r>
        <w:t xml:space="preserve">Изучив анализ результатов судебно-медицинских экспертиз, по которому видно, что основную долю отравлений составляют отравления этиловым спиртом. </w:t>
      </w:r>
      <w:r w:rsidR="00B9008B">
        <w:t>На иные яды, к которым относится и метанол, приходится существенно меньший процент. Это означает, что необходимо не только регулировать метанол и бороться с суррогатами, но и в целом снижать потребление алкоголя.</w:t>
      </w:r>
    </w:p>
    <w:p w:rsidR="00D16667" w:rsidRDefault="009863EA" w:rsidP="00E64057">
      <w:pPr>
        <w:ind w:firstLine="709"/>
        <w:jc w:val="both"/>
      </w:pPr>
      <w:r>
        <w:t>Крайне необходимо продолжить и усиливать антиалкогольную политику.</w:t>
      </w:r>
    </w:p>
    <w:p w:rsidR="00D16667" w:rsidRDefault="00D16667" w:rsidP="00E64057">
      <w:pPr>
        <w:ind w:firstLine="709"/>
        <w:jc w:val="both"/>
      </w:pPr>
      <w:r w:rsidRPr="005C495C">
        <w:rPr>
          <w:b/>
        </w:rPr>
        <w:t xml:space="preserve"> </w:t>
      </w:r>
    </w:p>
    <w:p w:rsidR="00D16667" w:rsidRPr="002F7CA2" w:rsidRDefault="00D16667" w:rsidP="00E64057">
      <w:pPr>
        <w:pStyle w:val="a9"/>
        <w:ind w:firstLine="709"/>
        <w:jc w:val="both"/>
        <w:rPr>
          <w:b/>
        </w:rPr>
      </w:pPr>
      <w:r w:rsidRPr="002F7CA2">
        <w:rPr>
          <w:b/>
        </w:rPr>
        <w:t>РЕШИЛИ:</w:t>
      </w:r>
    </w:p>
    <w:p w:rsidR="0040108F" w:rsidRDefault="0040108F" w:rsidP="00E64057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495C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D16667" w:rsidRPr="00336695" w:rsidRDefault="0040108F" w:rsidP="00E64057">
      <w:pPr>
        <w:pStyle w:val="ConsPlusNonformat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1A1">
        <w:rPr>
          <w:rFonts w:ascii="Times New Roman" w:hAnsi="Times New Roman"/>
          <w:sz w:val="24"/>
          <w:szCs w:val="24"/>
        </w:rPr>
        <w:t>Рекомендовать</w:t>
      </w:r>
      <w:r w:rsidR="00336695">
        <w:rPr>
          <w:rFonts w:ascii="Times New Roman" w:hAnsi="Times New Roman"/>
          <w:sz w:val="24"/>
          <w:szCs w:val="24"/>
        </w:rPr>
        <w:t xml:space="preserve"> главному редактору</w:t>
      </w:r>
      <w:r w:rsidR="00FC5038" w:rsidRPr="00336695">
        <w:rPr>
          <w:rFonts w:ascii="Times New Roman" w:hAnsi="Times New Roman"/>
          <w:sz w:val="24"/>
          <w:szCs w:val="24"/>
        </w:rPr>
        <w:t xml:space="preserve"> </w:t>
      </w:r>
      <w:r w:rsidR="00474831" w:rsidRPr="00E64057">
        <w:rPr>
          <w:rFonts w:ascii="Times New Roman" w:hAnsi="Times New Roman" w:cs="Times New Roman"/>
          <w:sz w:val="24"/>
          <w:szCs w:val="24"/>
        </w:rPr>
        <w:t xml:space="preserve">общественно-политической </w:t>
      </w:r>
      <w:r w:rsidR="00FC5038" w:rsidRPr="00336695">
        <w:rPr>
          <w:rFonts w:ascii="Times New Roman" w:hAnsi="Times New Roman"/>
          <w:sz w:val="24"/>
          <w:szCs w:val="24"/>
        </w:rPr>
        <w:t>газеты «</w:t>
      </w:r>
      <w:proofErr w:type="spellStart"/>
      <w:r w:rsidR="00FC5038" w:rsidRPr="00336695">
        <w:rPr>
          <w:rFonts w:ascii="Times New Roman" w:hAnsi="Times New Roman"/>
          <w:sz w:val="24"/>
          <w:szCs w:val="24"/>
        </w:rPr>
        <w:t>Волчанские</w:t>
      </w:r>
      <w:proofErr w:type="spellEnd"/>
      <w:r w:rsidR="00FC5038" w:rsidRPr="00336695">
        <w:rPr>
          <w:rFonts w:ascii="Times New Roman" w:hAnsi="Times New Roman"/>
          <w:sz w:val="24"/>
          <w:szCs w:val="24"/>
        </w:rPr>
        <w:t xml:space="preserve"> В</w:t>
      </w:r>
      <w:r w:rsidR="00474831">
        <w:rPr>
          <w:rFonts w:ascii="Times New Roman" w:hAnsi="Times New Roman"/>
          <w:sz w:val="24"/>
          <w:szCs w:val="24"/>
        </w:rPr>
        <w:t xml:space="preserve">ести» (М.В. </w:t>
      </w:r>
      <w:proofErr w:type="spellStart"/>
      <w:r w:rsidR="00474831">
        <w:rPr>
          <w:rFonts w:ascii="Times New Roman" w:hAnsi="Times New Roman"/>
          <w:sz w:val="24"/>
          <w:szCs w:val="24"/>
        </w:rPr>
        <w:t>Палецких</w:t>
      </w:r>
      <w:proofErr w:type="spellEnd"/>
      <w:r w:rsidR="00FC5038" w:rsidRPr="00336695">
        <w:rPr>
          <w:rFonts w:ascii="Times New Roman" w:hAnsi="Times New Roman"/>
          <w:sz w:val="24"/>
          <w:szCs w:val="24"/>
        </w:rPr>
        <w:t xml:space="preserve">) </w:t>
      </w:r>
      <w:r w:rsidR="00336695">
        <w:rPr>
          <w:rFonts w:ascii="Times New Roman" w:hAnsi="Times New Roman"/>
          <w:sz w:val="24"/>
          <w:szCs w:val="24"/>
        </w:rPr>
        <w:t>и секретарю</w:t>
      </w:r>
      <w:r w:rsidR="00FC5038" w:rsidRPr="00336695">
        <w:rPr>
          <w:rFonts w:ascii="Times New Roman" w:hAnsi="Times New Roman"/>
          <w:sz w:val="24"/>
          <w:szCs w:val="24"/>
        </w:rPr>
        <w:t xml:space="preserve"> </w:t>
      </w:r>
      <w:r w:rsidR="00FC5038" w:rsidRPr="00336695">
        <w:rPr>
          <w:rFonts w:ascii="Times New Roman" w:hAnsi="Times New Roman" w:cs="Times New Roman"/>
          <w:bCs/>
          <w:sz w:val="24"/>
          <w:szCs w:val="24"/>
        </w:rPr>
        <w:t>совета по социально-значимым заболеваниям</w:t>
      </w:r>
      <w:r w:rsidR="00226A53" w:rsidRPr="00336695">
        <w:rPr>
          <w:rFonts w:ascii="Times New Roman" w:hAnsi="Times New Roman" w:cs="Times New Roman"/>
          <w:bCs/>
          <w:sz w:val="24"/>
          <w:szCs w:val="24"/>
        </w:rPr>
        <w:t xml:space="preserve"> администрации ВГО (Кузнецова Н.С.) организовать информирование населения о важности физической активности, путем публикаций в СМИ, размещения на официальном сайте и социальных сетях администрации ВГО. </w:t>
      </w:r>
    </w:p>
    <w:p w:rsidR="00336695" w:rsidRDefault="00336695" w:rsidP="00E640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E54">
        <w:rPr>
          <w:rFonts w:ascii="Times New Roman" w:hAnsi="Times New Roman" w:cs="Times New Roman"/>
          <w:b/>
          <w:bCs/>
          <w:sz w:val="24"/>
          <w:szCs w:val="24"/>
        </w:rPr>
        <w:t>Срок:</w:t>
      </w:r>
      <w:r w:rsidR="00592B11">
        <w:rPr>
          <w:rFonts w:ascii="Times New Roman" w:hAnsi="Times New Roman" w:cs="Times New Roman"/>
          <w:bCs/>
          <w:sz w:val="24"/>
          <w:szCs w:val="24"/>
        </w:rPr>
        <w:t xml:space="preserve"> ежеквартально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6695" w:rsidRDefault="007D75DF" w:rsidP="00E64057">
      <w:pPr>
        <w:pStyle w:val="ConsPlusNonformat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Отделу образования ВГО:</w:t>
      </w:r>
    </w:p>
    <w:p w:rsidR="007D75DF" w:rsidRDefault="007D75DF" w:rsidP="00E64057">
      <w:pPr>
        <w:pStyle w:val="ConsPlusNonformat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проведение бесед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F57E54">
        <w:rPr>
          <w:rFonts w:ascii="Times New Roman" w:hAnsi="Times New Roman" w:cs="Times New Roman"/>
          <w:sz w:val="24"/>
          <w:szCs w:val="24"/>
        </w:rPr>
        <w:t>чающимися</w:t>
      </w:r>
      <w:proofErr w:type="gramEnd"/>
      <w:r w:rsidR="00F57E54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организаций, направленных на формирование потребностей в ведении здорового образа жизни;</w:t>
      </w:r>
    </w:p>
    <w:p w:rsidR="00F57E54" w:rsidRDefault="00F57E54" w:rsidP="00E640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54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B4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E54" w:rsidRDefault="00F57E54" w:rsidP="00E64057">
      <w:pPr>
        <w:pStyle w:val="ConsPlusNonformat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консультирование родителей по вопросам проблемных взаимоотношений с детьми;</w:t>
      </w:r>
    </w:p>
    <w:p w:rsidR="00F57E54" w:rsidRDefault="00535B7A" w:rsidP="00E640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E54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постоянно.</w:t>
      </w:r>
    </w:p>
    <w:p w:rsidR="00F57E54" w:rsidRPr="00336695" w:rsidRDefault="00F57E54" w:rsidP="00E64057">
      <w:pPr>
        <w:pStyle w:val="ConsPlusNonformat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информационных листовок на родительских собраниях по теме профилактики алкоголизма, злоупотребления табачными изделиями и электронными сигаретами в подростковой среде.</w:t>
      </w:r>
    </w:p>
    <w:p w:rsidR="0040108F" w:rsidRDefault="00535B7A" w:rsidP="00E64057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57E54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B4">
        <w:rPr>
          <w:rFonts w:ascii="Times New Roman" w:hAnsi="Times New Roman" w:cs="Times New Roman"/>
          <w:sz w:val="24"/>
          <w:szCs w:val="24"/>
        </w:rPr>
        <w:t>по графику проведения родительских собра</w:t>
      </w:r>
      <w:r w:rsidR="00474831">
        <w:rPr>
          <w:rFonts w:ascii="Times New Roman" w:hAnsi="Times New Roman" w:cs="Times New Roman"/>
          <w:sz w:val="24"/>
          <w:szCs w:val="24"/>
        </w:rPr>
        <w:t>н</w:t>
      </w:r>
      <w:r w:rsidR="000A09B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08F" w:rsidRDefault="0040108F" w:rsidP="00E640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927" w:rsidRDefault="002D7927" w:rsidP="004010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7927" w:rsidRDefault="002D7927" w:rsidP="004010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7927" w:rsidRDefault="002D7927" w:rsidP="004010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2D0736">
        <w:rPr>
          <w:rFonts w:ascii="Times New Roman" w:hAnsi="Times New Roman" w:cs="Times New Roman"/>
          <w:sz w:val="24"/>
          <w:szCs w:val="24"/>
        </w:rPr>
        <w:t xml:space="preserve">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2968C9" w:rsidRPr="00B9008B" w:rsidRDefault="00CF55D5" w:rsidP="00B9008B">
      <w:pPr>
        <w:pStyle w:val="ConsPlusNonformat"/>
        <w:widowControl/>
        <w:tabs>
          <w:tab w:val="left" w:pos="7655"/>
        </w:tabs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</w:r>
      <w:r w:rsidR="00B9008B">
        <w:rPr>
          <w:rFonts w:ascii="Times New Roman" w:hAnsi="Times New Roman" w:cs="Times New Roman"/>
          <w:sz w:val="24"/>
          <w:szCs w:val="24"/>
        </w:rPr>
        <w:t xml:space="preserve">    Н.С. Кузнецов</w:t>
      </w:r>
      <w:r w:rsidR="00F302D3">
        <w:rPr>
          <w:rFonts w:ascii="Times New Roman" w:hAnsi="Times New Roman" w:cs="Times New Roman"/>
          <w:sz w:val="24"/>
          <w:szCs w:val="24"/>
        </w:rPr>
        <w:t>а</w:t>
      </w:r>
    </w:p>
    <w:p w:rsidR="00953864" w:rsidRDefault="00953864" w:rsidP="002968C9">
      <w:pPr>
        <w:jc w:val="center"/>
      </w:pPr>
    </w:p>
    <w:p w:rsidR="00474831" w:rsidRDefault="00474831" w:rsidP="00474831"/>
    <w:p w:rsidR="002D7927" w:rsidRDefault="002D7927" w:rsidP="006852AB"/>
    <w:p w:rsidR="002D7927" w:rsidRDefault="006852AB" w:rsidP="006852AB">
      <w:pPr>
        <w:jc w:val="right"/>
      </w:pPr>
      <w:r>
        <w:t>Приложение ___</w:t>
      </w:r>
    </w:p>
    <w:p w:rsidR="002968C9" w:rsidRDefault="002968C9" w:rsidP="002968C9">
      <w:pPr>
        <w:jc w:val="center"/>
      </w:pPr>
    </w:p>
    <w:p w:rsidR="006852AB" w:rsidRDefault="006852AB" w:rsidP="002968C9">
      <w:pPr>
        <w:jc w:val="center"/>
      </w:pPr>
    </w:p>
    <w:p w:rsidR="002968C9" w:rsidRPr="006852AB" w:rsidRDefault="002968C9" w:rsidP="006852AB">
      <w:pPr>
        <w:pStyle w:val="a8"/>
        <w:numPr>
          <w:ilvl w:val="1"/>
          <w:numId w:val="3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52AB">
        <w:rPr>
          <w:rFonts w:ascii="Times New Roman" w:eastAsia="Times New Roman" w:hAnsi="Times New Roman"/>
          <w:b/>
          <w:sz w:val="24"/>
          <w:szCs w:val="24"/>
        </w:rPr>
        <w:t>Динамика численности населения муниципального образования</w:t>
      </w:r>
    </w:p>
    <w:p w:rsidR="002968C9" w:rsidRPr="006852AB" w:rsidRDefault="002968C9" w:rsidP="002968C9">
      <w:pPr>
        <w:jc w:val="both"/>
      </w:pPr>
    </w:p>
    <w:p w:rsidR="006852AB" w:rsidRPr="006852AB" w:rsidRDefault="002968C9" w:rsidP="002968C9">
      <w:pPr>
        <w:jc w:val="both"/>
      </w:pPr>
      <w:r w:rsidRPr="006852AB">
        <w:t xml:space="preserve">      По данным Росстата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852"/>
        <w:gridCol w:w="578"/>
        <w:gridCol w:w="708"/>
        <w:gridCol w:w="570"/>
        <w:gridCol w:w="709"/>
        <w:gridCol w:w="709"/>
        <w:gridCol w:w="709"/>
        <w:gridCol w:w="707"/>
        <w:gridCol w:w="709"/>
        <w:gridCol w:w="705"/>
        <w:gridCol w:w="845"/>
        <w:gridCol w:w="670"/>
      </w:tblGrid>
      <w:tr w:rsidR="006852AB" w:rsidRPr="006852AB" w:rsidTr="006852AB">
        <w:tc>
          <w:tcPr>
            <w:tcW w:w="701" w:type="pct"/>
            <w:vMerge w:val="restart"/>
          </w:tcPr>
          <w:p w:rsidR="002968C9" w:rsidRPr="009800FA" w:rsidRDefault="002968C9" w:rsidP="002968C9">
            <w:pPr>
              <w:jc w:val="both"/>
              <w:rPr>
                <w:bCs/>
              </w:rPr>
            </w:pPr>
            <w:r w:rsidRPr="009800FA">
              <w:rPr>
                <w:bCs/>
              </w:rPr>
              <w:t>Контингенты населения</w:t>
            </w:r>
          </w:p>
        </w:tc>
        <w:tc>
          <w:tcPr>
            <w:tcW w:w="725" w:type="pct"/>
            <w:gridSpan w:val="2"/>
          </w:tcPr>
          <w:p w:rsidR="002968C9" w:rsidRPr="009800FA" w:rsidRDefault="002968C9" w:rsidP="002968C9">
            <w:pPr>
              <w:jc w:val="center"/>
              <w:rPr>
                <w:bCs/>
              </w:rPr>
            </w:pPr>
            <w:r w:rsidRPr="009800FA">
              <w:rPr>
                <w:bCs/>
              </w:rPr>
              <w:t>2017</w:t>
            </w:r>
          </w:p>
        </w:tc>
        <w:tc>
          <w:tcPr>
            <w:tcW w:w="648" w:type="pct"/>
            <w:gridSpan w:val="2"/>
          </w:tcPr>
          <w:p w:rsidR="002968C9" w:rsidRPr="009800FA" w:rsidRDefault="002968C9" w:rsidP="002968C9">
            <w:pPr>
              <w:jc w:val="center"/>
              <w:rPr>
                <w:bCs/>
              </w:rPr>
            </w:pPr>
            <w:r w:rsidRPr="009800FA">
              <w:rPr>
                <w:bCs/>
              </w:rPr>
              <w:t>2018</w:t>
            </w:r>
          </w:p>
        </w:tc>
        <w:tc>
          <w:tcPr>
            <w:tcW w:w="720" w:type="pct"/>
            <w:gridSpan w:val="2"/>
          </w:tcPr>
          <w:p w:rsidR="002968C9" w:rsidRPr="009800FA" w:rsidRDefault="002968C9" w:rsidP="002968C9">
            <w:pPr>
              <w:jc w:val="center"/>
              <w:rPr>
                <w:bCs/>
              </w:rPr>
            </w:pPr>
            <w:r w:rsidRPr="009800FA">
              <w:rPr>
                <w:bCs/>
              </w:rPr>
              <w:t>2019</w:t>
            </w:r>
          </w:p>
        </w:tc>
        <w:tc>
          <w:tcPr>
            <w:tcW w:w="719" w:type="pct"/>
            <w:gridSpan w:val="2"/>
          </w:tcPr>
          <w:p w:rsidR="002968C9" w:rsidRPr="009800FA" w:rsidRDefault="002968C9" w:rsidP="002968C9">
            <w:pPr>
              <w:jc w:val="center"/>
              <w:rPr>
                <w:bCs/>
              </w:rPr>
            </w:pPr>
            <w:r w:rsidRPr="009800FA">
              <w:rPr>
                <w:bCs/>
              </w:rPr>
              <w:t>2020</w:t>
            </w:r>
          </w:p>
        </w:tc>
        <w:tc>
          <w:tcPr>
            <w:tcW w:w="718" w:type="pct"/>
            <w:gridSpan w:val="2"/>
          </w:tcPr>
          <w:p w:rsidR="002968C9" w:rsidRPr="009800FA" w:rsidRDefault="002968C9" w:rsidP="002968C9">
            <w:pPr>
              <w:jc w:val="center"/>
              <w:rPr>
                <w:bCs/>
              </w:rPr>
            </w:pPr>
            <w:r w:rsidRPr="009800FA">
              <w:rPr>
                <w:bCs/>
              </w:rPr>
              <w:t>2021</w:t>
            </w:r>
          </w:p>
        </w:tc>
        <w:tc>
          <w:tcPr>
            <w:tcW w:w="771" w:type="pct"/>
            <w:gridSpan w:val="2"/>
          </w:tcPr>
          <w:p w:rsidR="002968C9" w:rsidRPr="009800FA" w:rsidRDefault="002968C9" w:rsidP="002968C9">
            <w:pPr>
              <w:jc w:val="center"/>
              <w:rPr>
                <w:bCs/>
              </w:rPr>
            </w:pPr>
            <w:r w:rsidRPr="009800FA">
              <w:rPr>
                <w:bCs/>
              </w:rPr>
              <w:t>2022</w:t>
            </w:r>
          </w:p>
        </w:tc>
      </w:tr>
      <w:tr w:rsidR="006852AB" w:rsidRPr="006852AB" w:rsidTr="006852AB">
        <w:tc>
          <w:tcPr>
            <w:tcW w:w="701" w:type="pct"/>
            <w:vMerge/>
          </w:tcPr>
          <w:p w:rsidR="002968C9" w:rsidRPr="009800FA" w:rsidRDefault="002968C9" w:rsidP="002968C9">
            <w:pPr>
              <w:jc w:val="both"/>
            </w:pPr>
          </w:p>
        </w:tc>
        <w:tc>
          <w:tcPr>
            <w:tcW w:w="432" w:type="pct"/>
          </w:tcPr>
          <w:p w:rsidR="002968C9" w:rsidRPr="009800FA" w:rsidRDefault="002968C9" w:rsidP="002968C9">
            <w:pPr>
              <w:jc w:val="both"/>
            </w:pPr>
            <w:r w:rsidRPr="009800FA">
              <w:t>в тыс.</w:t>
            </w:r>
          </w:p>
        </w:tc>
        <w:tc>
          <w:tcPr>
            <w:tcW w:w="292" w:type="pct"/>
          </w:tcPr>
          <w:p w:rsidR="002968C9" w:rsidRPr="009800FA" w:rsidRDefault="002968C9" w:rsidP="002968C9">
            <w:pPr>
              <w:jc w:val="both"/>
            </w:pPr>
            <w:r w:rsidRPr="009800FA">
              <w:t>в %</w:t>
            </w:r>
          </w:p>
        </w:tc>
        <w:tc>
          <w:tcPr>
            <w:tcW w:w="359" w:type="pct"/>
          </w:tcPr>
          <w:p w:rsidR="002968C9" w:rsidRPr="009800FA" w:rsidRDefault="002968C9" w:rsidP="002968C9">
            <w:pPr>
              <w:jc w:val="both"/>
            </w:pPr>
            <w:r w:rsidRPr="009800FA">
              <w:t>в тыс.</w:t>
            </w:r>
          </w:p>
        </w:tc>
        <w:tc>
          <w:tcPr>
            <w:tcW w:w="288" w:type="pct"/>
          </w:tcPr>
          <w:p w:rsidR="002968C9" w:rsidRPr="009800FA" w:rsidRDefault="002968C9" w:rsidP="002968C9">
            <w:pPr>
              <w:jc w:val="both"/>
            </w:pPr>
            <w:r w:rsidRPr="009800FA">
              <w:t>в %</w:t>
            </w:r>
          </w:p>
        </w:tc>
        <w:tc>
          <w:tcPr>
            <w:tcW w:w="360" w:type="pct"/>
          </w:tcPr>
          <w:p w:rsidR="002968C9" w:rsidRPr="009800FA" w:rsidRDefault="002968C9" w:rsidP="002968C9">
            <w:pPr>
              <w:jc w:val="both"/>
            </w:pPr>
            <w:r w:rsidRPr="009800FA">
              <w:t>в тыс.</w:t>
            </w:r>
          </w:p>
        </w:tc>
        <w:tc>
          <w:tcPr>
            <w:tcW w:w="360" w:type="pct"/>
          </w:tcPr>
          <w:p w:rsidR="002968C9" w:rsidRPr="009800FA" w:rsidRDefault="002968C9" w:rsidP="002968C9">
            <w:pPr>
              <w:jc w:val="both"/>
            </w:pPr>
            <w:r w:rsidRPr="009800FA">
              <w:t>в %</w:t>
            </w:r>
          </w:p>
        </w:tc>
        <w:tc>
          <w:tcPr>
            <w:tcW w:w="360" w:type="pct"/>
          </w:tcPr>
          <w:p w:rsidR="002968C9" w:rsidRPr="009800FA" w:rsidRDefault="002968C9" w:rsidP="002968C9">
            <w:pPr>
              <w:jc w:val="both"/>
            </w:pPr>
            <w:r w:rsidRPr="009800FA">
              <w:t>в тыс.</w:t>
            </w:r>
          </w:p>
        </w:tc>
        <w:tc>
          <w:tcPr>
            <w:tcW w:w="359" w:type="pct"/>
          </w:tcPr>
          <w:p w:rsidR="002968C9" w:rsidRPr="009800FA" w:rsidRDefault="002968C9" w:rsidP="002968C9">
            <w:pPr>
              <w:jc w:val="both"/>
            </w:pPr>
            <w:r w:rsidRPr="009800FA">
              <w:t>в %</w:t>
            </w:r>
          </w:p>
        </w:tc>
        <w:tc>
          <w:tcPr>
            <w:tcW w:w="360" w:type="pct"/>
          </w:tcPr>
          <w:p w:rsidR="002968C9" w:rsidRPr="009800FA" w:rsidRDefault="002968C9" w:rsidP="002968C9">
            <w:pPr>
              <w:jc w:val="both"/>
            </w:pPr>
            <w:r w:rsidRPr="009800FA">
              <w:t>в тыс.</w:t>
            </w:r>
          </w:p>
        </w:tc>
        <w:tc>
          <w:tcPr>
            <w:tcW w:w="358" w:type="pct"/>
          </w:tcPr>
          <w:p w:rsidR="002968C9" w:rsidRPr="009800FA" w:rsidRDefault="002968C9" w:rsidP="002968C9">
            <w:pPr>
              <w:jc w:val="both"/>
            </w:pPr>
            <w:r w:rsidRPr="009800FA">
              <w:t>в %</w:t>
            </w:r>
          </w:p>
        </w:tc>
        <w:tc>
          <w:tcPr>
            <w:tcW w:w="429" w:type="pct"/>
          </w:tcPr>
          <w:p w:rsidR="002968C9" w:rsidRPr="009800FA" w:rsidRDefault="002968C9" w:rsidP="002968C9">
            <w:pPr>
              <w:jc w:val="both"/>
            </w:pPr>
            <w:r w:rsidRPr="009800FA">
              <w:t>в тыс.</w:t>
            </w:r>
          </w:p>
        </w:tc>
        <w:tc>
          <w:tcPr>
            <w:tcW w:w="342" w:type="pct"/>
          </w:tcPr>
          <w:p w:rsidR="002968C9" w:rsidRPr="009800FA" w:rsidRDefault="002968C9" w:rsidP="002968C9">
            <w:pPr>
              <w:jc w:val="both"/>
            </w:pPr>
            <w:r w:rsidRPr="009800FA">
              <w:t>в %</w:t>
            </w:r>
          </w:p>
        </w:tc>
      </w:tr>
      <w:tr w:rsidR="006852AB" w:rsidRPr="006852AB" w:rsidTr="006852AB">
        <w:tc>
          <w:tcPr>
            <w:tcW w:w="701" w:type="pct"/>
          </w:tcPr>
          <w:p w:rsidR="002968C9" w:rsidRPr="006852AB" w:rsidRDefault="002968C9" w:rsidP="002968C9">
            <w:pPr>
              <w:jc w:val="both"/>
            </w:pPr>
            <w:r w:rsidRPr="006852AB">
              <w:t>Численность населения, в т.ч.</w:t>
            </w:r>
          </w:p>
        </w:tc>
        <w:tc>
          <w:tcPr>
            <w:tcW w:w="432" w:type="pct"/>
          </w:tcPr>
          <w:p w:rsidR="002968C9" w:rsidRPr="006852AB" w:rsidRDefault="002968C9" w:rsidP="002968C9">
            <w:pPr>
              <w:jc w:val="center"/>
            </w:pPr>
            <w:r w:rsidRPr="006852AB">
              <w:t>9,606</w:t>
            </w:r>
          </w:p>
        </w:tc>
        <w:tc>
          <w:tcPr>
            <w:tcW w:w="292" w:type="pct"/>
          </w:tcPr>
          <w:p w:rsidR="002968C9" w:rsidRPr="006852AB" w:rsidRDefault="002968C9" w:rsidP="002968C9">
            <w:pPr>
              <w:jc w:val="center"/>
            </w:pPr>
            <w:r w:rsidRPr="006852AB">
              <w:t>100</w:t>
            </w:r>
          </w:p>
        </w:tc>
        <w:tc>
          <w:tcPr>
            <w:tcW w:w="359" w:type="pct"/>
          </w:tcPr>
          <w:p w:rsidR="002968C9" w:rsidRPr="006852AB" w:rsidRDefault="002968C9" w:rsidP="002968C9">
            <w:pPr>
              <w:jc w:val="center"/>
            </w:pPr>
            <w:r w:rsidRPr="006852AB">
              <w:t>9,304</w:t>
            </w:r>
          </w:p>
        </w:tc>
        <w:tc>
          <w:tcPr>
            <w:tcW w:w="288" w:type="pct"/>
          </w:tcPr>
          <w:p w:rsidR="002968C9" w:rsidRPr="006852AB" w:rsidRDefault="002968C9" w:rsidP="002968C9">
            <w:pPr>
              <w:jc w:val="center"/>
            </w:pPr>
            <w:r w:rsidRPr="006852AB">
              <w:t>100</w:t>
            </w:r>
          </w:p>
        </w:tc>
        <w:tc>
          <w:tcPr>
            <w:tcW w:w="360" w:type="pct"/>
          </w:tcPr>
          <w:p w:rsidR="002968C9" w:rsidRPr="006852AB" w:rsidRDefault="002968C9" w:rsidP="002968C9">
            <w:pPr>
              <w:jc w:val="center"/>
            </w:pPr>
            <w:r w:rsidRPr="006852AB">
              <w:t>8,802</w:t>
            </w:r>
          </w:p>
        </w:tc>
        <w:tc>
          <w:tcPr>
            <w:tcW w:w="360" w:type="pct"/>
          </w:tcPr>
          <w:p w:rsidR="002968C9" w:rsidRPr="006852AB" w:rsidRDefault="002968C9" w:rsidP="002968C9">
            <w:pPr>
              <w:jc w:val="center"/>
            </w:pPr>
            <w:r w:rsidRPr="006852AB">
              <w:t>100</w:t>
            </w:r>
          </w:p>
        </w:tc>
        <w:tc>
          <w:tcPr>
            <w:tcW w:w="360" w:type="pct"/>
          </w:tcPr>
          <w:p w:rsidR="002968C9" w:rsidRPr="006852AB" w:rsidRDefault="002968C9" w:rsidP="002968C9">
            <w:pPr>
              <w:jc w:val="center"/>
            </w:pPr>
            <w:r w:rsidRPr="006852AB">
              <w:t>8,767</w:t>
            </w:r>
          </w:p>
        </w:tc>
        <w:tc>
          <w:tcPr>
            <w:tcW w:w="359" w:type="pct"/>
          </w:tcPr>
          <w:p w:rsidR="002968C9" w:rsidRPr="006852AB" w:rsidRDefault="002968C9" w:rsidP="002968C9">
            <w:pPr>
              <w:jc w:val="center"/>
            </w:pPr>
            <w:r w:rsidRPr="006852AB">
              <w:t>100</w:t>
            </w:r>
          </w:p>
        </w:tc>
        <w:tc>
          <w:tcPr>
            <w:tcW w:w="360" w:type="pct"/>
          </w:tcPr>
          <w:p w:rsidR="002968C9" w:rsidRPr="006852AB" w:rsidRDefault="002968C9" w:rsidP="002968C9">
            <w:pPr>
              <w:jc w:val="center"/>
            </w:pPr>
            <w:r w:rsidRPr="006852AB">
              <w:t>8,696</w:t>
            </w:r>
          </w:p>
        </w:tc>
        <w:tc>
          <w:tcPr>
            <w:tcW w:w="358" w:type="pct"/>
          </w:tcPr>
          <w:p w:rsidR="002968C9" w:rsidRPr="006852AB" w:rsidRDefault="002968C9" w:rsidP="002968C9">
            <w:pPr>
              <w:jc w:val="center"/>
            </w:pPr>
            <w:r w:rsidRPr="006852AB">
              <w:t>100</w:t>
            </w:r>
          </w:p>
        </w:tc>
        <w:tc>
          <w:tcPr>
            <w:tcW w:w="429" w:type="pct"/>
          </w:tcPr>
          <w:p w:rsidR="002968C9" w:rsidRPr="009800FA" w:rsidRDefault="002968C9" w:rsidP="002968C9">
            <w:pPr>
              <w:jc w:val="center"/>
            </w:pPr>
            <w:r w:rsidRPr="009800FA">
              <w:t>8571</w:t>
            </w:r>
          </w:p>
        </w:tc>
        <w:tc>
          <w:tcPr>
            <w:tcW w:w="342" w:type="pct"/>
          </w:tcPr>
          <w:p w:rsidR="002968C9" w:rsidRPr="009800FA" w:rsidRDefault="002968C9" w:rsidP="002968C9">
            <w:pPr>
              <w:jc w:val="center"/>
            </w:pPr>
            <w:r w:rsidRPr="009800FA">
              <w:t>100</w:t>
            </w:r>
          </w:p>
        </w:tc>
      </w:tr>
      <w:tr w:rsidR="006852AB" w:rsidRPr="006852AB" w:rsidTr="006852AB">
        <w:tc>
          <w:tcPr>
            <w:tcW w:w="701" w:type="pct"/>
          </w:tcPr>
          <w:p w:rsidR="002968C9" w:rsidRPr="006852AB" w:rsidRDefault="002968C9" w:rsidP="002968C9">
            <w:pPr>
              <w:jc w:val="both"/>
            </w:pPr>
            <w:r w:rsidRPr="006852AB">
              <w:t>дети 0-14 лет</w:t>
            </w:r>
          </w:p>
        </w:tc>
        <w:tc>
          <w:tcPr>
            <w:tcW w:w="432" w:type="pct"/>
          </w:tcPr>
          <w:p w:rsidR="002968C9" w:rsidRPr="006852AB" w:rsidRDefault="002968C9" w:rsidP="002968C9">
            <w:pPr>
              <w:jc w:val="center"/>
            </w:pPr>
            <w:r w:rsidRPr="006852AB">
              <w:t>1,821</w:t>
            </w:r>
          </w:p>
        </w:tc>
        <w:tc>
          <w:tcPr>
            <w:tcW w:w="292" w:type="pct"/>
          </w:tcPr>
          <w:p w:rsidR="002968C9" w:rsidRPr="006852AB" w:rsidRDefault="002968C9" w:rsidP="002968C9">
            <w:pPr>
              <w:jc w:val="center"/>
            </w:pPr>
            <w:r w:rsidRPr="006852AB">
              <w:t>18,9</w:t>
            </w:r>
          </w:p>
        </w:tc>
        <w:tc>
          <w:tcPr>
            <w:tcW w:w="359" w:type="pct"/>
          </w:tcPr>
          <w:p w:rsidR="002968C9" w:rsidRPr="006852AB" w:rsidRDefault="002968C9" w:rsidP="002968C9">
            <w:pPr>
              <w:jc w:val="center"/>
            </w:pPr>
            <w:r w:rsidRPr="006852AB">
              <w:t>1,780</w:t>
            </w:r>
          </w:p>
        </w:tc>
        <w:tc>
          <w:tcPr>
            <w:tcW w:w="288" w:type="pct"/>
          </w:tcPr>
          <w:p w:rsidR="002968C9" w:rsidRPr="006852AB" w:rsidRDefault="002968C9" w:rsidP="002968C9">
            <w:pPr>
              <w:jc w:val="center"/>
            </w:pPr>
            <w:r w:rsidRPr="006852AB">
              <w:t>19,1</w:t>
            </w:r>
          </w:p>
        </w:tc>
        <w:tc>
          <w:tcPr>
            <w:tcW w:w="360" w:type="pct"/>
          </w:tcPr>
          <w:p w:rsidR="002968C9" w:rsidRPr="006852AB" w:rsidRDefault="002968C9" w:rsidP="002968C9">
            <w:pPr>
              <w:jc w:val="both"/>
            </w:pPr>
            <w:r w:rsidRPr="006852AB">
              <w:t>1,696</w:t>
            </w:r>
          </w:p>
        </w:tc>
        <w:tc>
          <w:tcPr>
            <w:tcW w:w="360" w:type="pct"/>
          </w:tcPr>
          <w:p w:rsidR="002968C9" w:rsidRPr="006852AB" w:rsidRDefault="002968C9" w:rsidP="002968C9">
            <w:pPr>
              <w:jc w:val="center"/>
            </w:pPr>
            <w:r w:rsidRPr="006852AB">
              <w:t>19,2</w:t>
            </w:r>
          </w:p>
        </w:tc>
        <w:tc>
          <w:tcPr>
            <w:tcW w:w="360" w:type="pct"/>
          </w:tcPr>
          <w:p w:rsidR="002968C9" w:rsidRPr="006852AB" w:rsidRDefault="002968C9" w:rsidP="002968C9">
            <w:pPr>
              <w:jc w:val="both"/>
            </w:pPr>
            <w:r w:rsidRPr="006852AB">
              <w:t>1,685</w:t>
            </w:r>
          </w:p>
        </w:tc>
        <w:tc>
          <w:tcPr>
            <w:tcW w:w="359" w:type="pct"/>
          </w:tcPr>
          <w:p w:rsidR="002968C9" w:rsidRPr="006852AB" w:rsidRDefault="002968C9" w:rsidP="002968C9">
            <w:pPr>
              <w:jc w:val="both"/>
            </w:pPr>
            <w:r w:rsidRPr="006852AB">
              <w:t>19,2</w:t>
            </w:r>
          </w:p>
        </w:tc>
        <w:tc>
          <w:tcPr>
            <w:tcW w:w="360" w:type="pct"/>
          </w:tcPr>
          <w:p w:rsidR="002968C9" w:rsidRPr="006852AB" w:rsidRDefault="002968C9" w:rsidP="002968C9">
            <w:pPr>
              <w:jc w:val="both"/>
            </w:pPr>
            <w:r w:rsidRPr="006852AB">
              <w:t>1,667</w:t>
            </w:r>
          </w:p>
        </w:tc>
        <w:tc>
          <w:tcPr>
            <w:tcW w:w="358" w:type="pct"/>
          </w:tcPr>
          <w:p w:rsidR="002968C9" w:rsidRPr="006852AB" w:rsidRDefault="002968C9" w:rsidP="002968C9">
            <w:pPr>
              <w:jc w:val="both"/>
            </w:pPr>
            <w:r w:rsidRPr="006852AB">
              <w:t>19,2</w:t>
            </w:r>
          </w:p>
        </w:tc>
        <w:tc>
          <w:tcPr>
            <w:tcW w:w="429" w:type="pct"/>
          </w:tcPr>
          <w:p w:rsidR="002968C9" w:rsidRPr="009800FA" w:rsidRDefault="002968C9" w:rsidP="002968C9">
            <w:pPr>
              <w:jc w:val="both"/>
            </w:pPr>
            <w:r w:rsidRPr="009800FA">
              <w:t>1605</w:t>
            </w:r>
          </w:p>
        </w:tc>
        <w:tc>
          <w:tcPr>
            <w:tcW w:w="342" w:type="pct"/>
          </w:tcPr>
          <w:p w:rsidR="002968C9" w:rsidRPr="009800FA" w:rsidRDefault="002968C9" w:rsidP="002968C9">
            <w:pPr>
              <w:jc w:val="both"/>
            </w:pPr>
            <w:r w:rsidRPr="009800FA">
              <w:t>18,7</w:t>
            </w:r>
          </w:p>
        </w:tc>
      </w:tr>
      <w:tr w:rsidR="006852AB" w:rsidRPr="006852AB" w:rsidTr="006852AB">
        <w:tc>
          <w:tcPr>
            <w:tcW w:w="701" w:type="pct"/>
          </w:tcPr>
          <w:p w:rsidR="002968C9" w:rsidRPr="006852AB" w:rsidRDefault="002968C9" w:rsidP="002968C9">
            <w:pPr>
              <w:jc w:val="both"/>
            </w:pPr>
            <w:r w:rsidRPr="006852AB">
              <w:t>подростки 15-17 лет</w:t>
            </w:r>
          </w:p>
        </w:tc>
        <w:tc>
          <w:tcPr>
            <w:tcW w:w="432" w:type="pct"/>
          </w:tcPr>
          <w:p w:rsidR="002968C9" w:rsidRPr="006852AB" w:rsidRDefault="002968C9" w:rsidP="002968C9">
            <w:pPr>
              <w:jc w:val="center"/>
            </w:pPr>
            <w:r w:rsidRPr="006852AB">
              <w:t>321</w:t>
            </w:r>
          </w:p>
        </w:tc>
        <w:tc>
          <w:tcPr>
            <w:tcW w:w="292" w:type="pct"/>
          </w:tcPr>
          <w:p w:rsidR="002968C9" w:rsidRPr="006852AB" w:rsidRDefault="002968C9" w:rsidP="002968C9">
            <w:pPr>
              <w:jc w:val="center"/>
            </w:pPr>
            <w:r w:rsidRPr="006852AB">
              <w:t>3,3</w:t>
            </w:r>
          </w:p>
        </w:tc>
        <w:tc>
          <w:tcPr>
            <w:tcW w:w="359" w:type="pct"/>
          </w:tcPr>
          <w:p w:rsidR="002968C9" w:rsidRPr="006852AB" w:rsidRDefault="002968C9" w:rsidP="002968C9">
            <w:pPr>
              <w:jc w:val="center"/>
            </w:pPr>
            <w:r w:rsidRPr="006852AB">
              <w:t>307</w:t>
            </w:r>
          </w:p>
        </w:tc>
        <w:tc>
          <w:tcPr>
            <w:tcW w:w="288" w:type="pct"/>
          </w:tcPr>
          <w:p w:rsidR="002968C9" w:rsidRPr="006852AB" w:rsidRDefault="002968C9" w:rsidP="002968C9">
            <w:pPr>
              <w:jc w:val="center"/>
            </w:pPr>
            <w:r w:rsidRPr="006852AB">
              <w:t>3,3</w:t>
            </w:r>
          </w:p>
        </w:tc>
        <w:tc>
          <w:tcPr>
            <w:tcW w:w="360" w:type="pct"/>
          </w:tcPr>
          <w:p w:rsidR="002968C9" w:rsidRPr="006852AB" w:rsidRDefault="002968C9" w:rsidP="002968C9">
            <w:pPr>
              <w:jc w:val="both"/>
            </w:pPr>
            <w:r w:rsidRPr="006852AB">
              <w:t>0,283</w:t>
            </w:r>
          </w:p>
        </w:tc>
        <w:tc>
          <w:tcPr>
            <w:tcW w:w="360" w:type="pct"/>
          </w:tcPr>
          <w:p w:rsidR="002968C9" w:rsidRPr="006852AB" w:rsidRDefault="002968C9" w:rsidP="002968C9">
            <w:pPr>
              <w:jc w:val="center"/>
            </w:pPr>
            <w:r w:rsidRPr="006852AB">
              <w:t>3,2</w:t>
            </w:r>
          </w:p>
        </w:tc>
        <w:tc>
          <w:tcPr>
            <w:tcW w:w="360" w:type="pct"/>
          </w:tcPr>
          <w:p w:rsidR="002968C9" w:rsidRPr="006852AB" w:rsidRDefault="002968C9" w:rsidP="002968C9">
            <w:pPr>
              <w:jc w:val="both"/>
            </w:pPr>
            <w:r w:rsidRPr="006852AB">
              <w:t>0,293</w:t>
            </w:r>
          </w:p>
        </w:tc>
        <w:tc>
          <w:tcPr>
            <w:tcW w:w="359" w:type="pct"/>
          </w:tcPr>
          <w:p w:rsidR="002968C9" w:rsidRPr="006852AB" w:rsidRDefault="002968C9" w:rsidP="002968C9">
            <w:pPr>
              <w:jc w:val="both"/>
            </w:pPr>
            <w:r w:rsidRPr="006852AB">
              <w:t>3,3</w:t>
            </w:r>
          </w:p>
        </w:tc>
        <w:tc>
          <w:tcPr>
            <w:tcW w:w="360" w:type="pct"/>
          </w:tcPr>
          <w:p w:rsidR="002968C9" w:rsidRPr="006852AB" w:rsidRDefault="002968C9" w:rsidP="002968C9">
            <w:pPr>
              <w:jc w:val="both"/>
            </w:pPr>
            <w:r w:rsidRPr="006852AB">
              <w:t>0,300</w:t>
            </w:r>
          </w:p>
        </w:tc>
        <w:tc>
          <w:tcPr>
            <w:tcW w:w="358" w:type="pct"/>
          </w:tcPr>
          <w:p w:rsidR="002968C9" w:rsidRPr="006852AB" w:rsidRDefault="002968C9" w:rsidP="002968C9">
            <w:pPr>
              <w:jc w:val="both"/>
            </w:pPr>
            <w:r w:rsidRPr="006852AB">
              <w:t>3,4</w:t>
            </w:r>
          </w:p>
        </w:tc>
        <w:tc>
          <w:tcPr>
            <w:tcW w:w="429" w:type="pct"/>
          </w:tcPr>
          <w:p w:rsidR="002968C9" w:rsidRPr="009800FA" w:rsidRDefault="002968C9" w:rsidP="002968C9">
            <w:pPr>
              <w:jc w:val="both"/>
            </w:pPr>
            <w:r w:rsidRPr="009800FA">
              <w:t>302</w:t>
            </w:r>
          </w:p>
        </w:tc>
        <w:tc>
          <w:tcPr>
            <w:tcW w:w="342" w:type="pct"/>
          </w:tcPr>
          <w:p w:rsidR="002968C9" w:rsidRPr="009800FA" w:rsidRDefault="002968C9" w:rsidP="002968C9">
            <w:pPr>
              <w:jc w:val="both"/>
            </w:pPr>
            <w:r w:rsidRPr="009800FA">
              <w:t>3,5</w:t>
            </w:r>
          </w:p>
        </w:tc>
      </w:tr>
      <w:tr w:rsidR="006852AB" w:rsidRPr="006852AB" w:rsidTr="006852AB">
        <w:tc>
          <w:tcPr>
            <w:tcW w:w="701" w:type="pct"/>
          </w:tcPr>
          <w:p w:rsidR="002968C9" w:rsidRPr="006852AB" w:rsidRDefault="002968C9" w:rsidP="002968C9">
            <w:pPr>
              <w:jc w:val="both"/>
            </w:pPr>
            <w:r w:rsidRPr="006852AB">
              <w:t>взрослые</w:t>
            </w:r>
          </w:p>
        </w:tc>
        <w:tc>
          <w:tcPr>
            <w:tcW w:w="432" w:type="pct"/>
          </w:tcPr>
          <w:p w:rsidR="002968C9" w:rsidRPr="006852AB" w:rsidRDefault="002968C9" w:rsidP="002968C9">
            <w:pPr>
              <w:jc w:val="center"/>
            </w:pPr>
            <w:r w:rsidRPr="006852AB">
              <w:t>7,464</w:t>
            </w:r>
          </w:p>
        </w:tc>
        <w:tc>
          <w:tcPr>
            <w:tcW w:w="292" w:type="pct"/>
          </w:tcPr>
          <w:p w:rsidR="002968C9" w:rsidRPr="006852AB" w:rsidRDefault="002968C9" w:rsidP="002968C9">
            <w:pPr>
              <w:jc w:val="center"/>
            </w:pPr>
            <w:r w:rsidRPr="006852AB">
              <w:t>77,7</w:t>
            </w:r>
          </w:p>
        </w:tc>
        <w:tc>
          <w:tcPr>
            <w:tcW w:w="359" w:type="pct"/>
          </w:tcPr>
          <w:p w:rsidR="002968C9" w:rsidRPr="006852AB" w:rsidRDefault="002968C9" w:rsidP="002968C9">
            <w:pPr>
              <w:jc w:val="center"/>
            </w:pPr>
            <w:r w:rsidRPr="006852AB">
              <w:t>7,217</w:t>
            </w:r>
          </w:p>
        </w:tc>
        <w:tc>
          <w:tcPr>
            <w:tcW w:w="288" w:type="pct"/>
          </w:tcPr>
          <w:p w:rsidR="002968C9" w:rsidRPr="006852AB" w:rsidRDefault="002968C9" w:rsidP="002968C9">
            <w:pPr>
              <w:jc w:val="center"/>
            </w:pPr>
            <w:r w:rsidRPr="006852AB">
              <w:t>77,6</w:t>
            </w:r>
          </w:p>
        </w:tc>
        <w:tc>
          <w:tcPr>
            <w:tcW w:w="360" w:type="pct"/>
          </w:tcPr>
          <w:p w:rsidR="002968C9" w:rsidRPr="006852AB" w:rsidRDefault="002968C9" w:rsidP="002968C9">
            <w:pPr>
              <w:jc w:val="both"/>
            </w:pPr>
            <w:r w:rsidRPr="006852AB">
              <w:t>6,823</w:t>
            </w:r>
          </w:p>
        </w:tc>
        <w:tc>
          <w:tcPr>
            <w:tcW w:w="360" w:type="pct"/>
          </w:tcPr>
          <w:p w:rsidR="002968C9" w:rsidRPr="006852AB" w:rsidRDefault="002968C9" w:rsidP="002968C9">
            <w:pPr>
              <w:jc w:val="center"/>
            </w:pPr>
            <w:r w:rsidRPr="006852AB">
              <w:t>77,5</w:t>
            </w:r>
          </w:p>
        </w:tc>
        <w:tc>
          <w:tcPr>
            <w:tcW w:w="360" w:type="pct"/>
          </w:tcPr>
          <w:p w:rsidR="002968C9" w:rsidRPr="006852AB" w:rsidRDefault="002968C9" w:rsidP="002968C9">
            <w:pPr>
              <w:jc w:val="both"/>
            </w:pPr>
            <w:r w:rsidRPr="006852AB">
              <w:t>6,789</w:t>
            </w:r>
          </w:p>
        </w:tc>
        <w:tc>
          <w:tcPr>
            <w:tcW w:w="359" w:type="pct"/>
          </w:tcPr>
          <w:p w:rsidR="002968C9" w:rsidRPr="006852AB" w:rsidRDefault="002968C9" w:rsidP="002968C9">
            <w:pPr>
              <w:jc w:val="both"/>
            </w:pPr>
            <w:r w:rsidRPr="006852AB">
              <w:t>77,4</w:t>
            </w:r>
          </w:p>
        </w:tc>
        <w:tc>
          <w:tcPr>
            <w:tcW w:w="360" w:type="pct"/>
          </w:tcPr>
          <w:p w:rsidR="002968C9" w:rsidRPr="006852AB" w:rsidRDefault="002968C9" w:rsidP="002968C9">
            <w:pPr>
              <w:jc w:val="both"/>
            </w:pPr>
            <w:r w:rsidRPr="006852AB">
              <w:t>6,729</w:t>
            </w:r>
          </w:p>
        </w:tc>
        <w:tc>
          <w:tcPr>
            <w:tcW w:w="358" w:type="pct"/>
          </w:tcPr>
          <w:p w:rsidR="002968C9" w:rsidRPr="006852AB" w:rsidRDefault="002968C9" w:rsidP="002968C9">
            <w:pPr>
              <w:jc w:val="both"/>
            </w:pPr>
            <w:r w:rsidRPr="006852AB">
              <w:t>77,4</w:t>
            </w:r>
          </w:p>
        </w:tc>
        <w:tc>
          <w:tcPr>
            <w:tcW w:w="429" w:type="pct"/>
          </w:tcPr>
          <w:p w:rsidR="002968C9" w:rsidRPr="009800FA" w:rsidRDefault="002968C9" w:rsidP="002968C9">
            <w:pPr>
              <w:jc w:val="both"/>
            </w:pPr>
            <w:r w:rsidRPr="009800FA">
              <w:t>6,664</w:t>
            </w:r>
          </w:p>
        </w:tc>
        <w:tc>
          <w:tcPr>
            <w:tcW w:w="342" w:type="pct"/>
          </w:tcPr>
          <w:p w:rsidR="002968C9" w:rsidRPr="009800FA" w:rsidRDefault="002968C9" w:rsidP="002968C9">
            <w:pPr>
              <w:jc w:val="both"/>
            </w:pPr>
            <w:r w:rsidRPr="009800FA">
              <w:t>77,8</w:t>
            </w:r>
          </w:p>
        </w:tc>
      </w:tr>
    </w:tbl>
    <w:p w:rsidR="009800FA" w:rsidRDefault="002968C9" w:rsidP="002968C9">
      <w:pPr>
        <w:jc w:val="both"/>
        <w:rPr>
          <w:b/>
        </w:rPr>
      </w:pPr>
      <w:r w:rsidRPr="006852AB">
        <w:rPr>
          <w:b/>
        </w:rPr>
        <w:t xml:space="preserve">      </w:t>
      </w:r>
    </w:p>
    <w:p w:rsidR="002968C9" w:rsidRDefault="002968C9" w:rsidP="009800FA">
      <w:pPr>
        <w:ind w:firstLine="567"/>
        <w:jc w:val="both"/>
      </w:pPr>
      <w:r w:rsidRPr="006852AB">
        <w:rPr>
          <w:b/>
        </w:rPr>
        <w:t xml:space="preserve"> </w:t>
      </w:r>
      <w:r w:rsidRPr="006852AB">
        <w:t xml:space="preserve">Прикрепленное население на 10.03.2023 </w:t>
      </w:r>
      <w:proofErr w:type="gramStart"/>
      <w:r w:rsidRPr="006852AB">
        <w:t xml:space="preserve">( </w:t>
      </w:r>
      <w:proofErr w:type="gramEnd"/>
      <w:r w:rsidRPr="006852AB">
        <w:t>по данным ТФОМС) -   8494 чел., в том числе дети, подростки 0-17 лет – 1888 чел.,  трудоспособный возраст – 3999 чел.,  старше трудоспособного – 2607 чел.</w:t>
      </w: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745250" w:rsidRDefault="00745250" w:rsidP="002968C9">
      <w:pPr>
        <w:jc w:val="both"/>
      </w:pPr>
    </w:p>
    <w:p w:rsidR="006852AB" w:rsidRDefault="006852AB" w:rsidP="002968C9">
      <w:pPr>
        <w:jc w:val="both"/>
      </w:pPr>
    </w:p>
    <w:p w:rsidR="006852AB" w:rsidRDefault="006852AB" w:rsidP="002968C9">
      <w:pPr>
        <w:jc w:val="both"/>
      </w:pPr>
    </w:p>
    <w:p w:rsidR="00474831" w:rsidRDefault="00474831" w:rsidP="002968C9">
      <w:pPr>
        <w:jc w:val="both"/>
      </w:pPr>
    </w:p>
    <w:p w:rsidR="00474831" w:rsidRDefault="00474831" w:rsidP="002968C9">
      <w:pPr>
        <w:jc w:val="both"/>
      </w:pPr>
    </w:p>
    <w:p w:rsidR="006852AB" w:rsidRDefault="006852AB" w:rsidP="002968C9">
      <w:pPr>
        <w:jc w:val="both"/>
      </w:pPr>
    </w:p>
    <w:p w:rsidR="002968C9" w:rsidRDefault="002968C9" w:rsidP="002D7927">
      <w:pPr>
        <w:jc w:val="both"/>
        <w:rPr>
          <w:b/>
          <w:bCs/>
        </w:rPr>
      </w:pPr>
    </w:p>
    <w:p w:rsidR="006852AB" w:rsidRDefault="006852AB" w:rsidP="006852AB">
      <w:pPr>
        <w:jc w:val="right"/>
      </w:pPr>
      <w:r>
        <w:lastRenderedPageBreak/>
        <w:t>Приложение ___</w:t>
      </w:r>
    </w:p>
    <w:p w:rsidR="006852AB" w:rsidRDefault="006852AB" w:rsidP="006852AB">
      <w:pPr>
        <w:jc w:val="right"/>
        <w:rPr>
          <w:b/>
          <w:bCs/>
        </w:rPr>
      </w:pPr>
    </w:p>
    <w:p w:rsidR="009800FA" w:rsidRPr="006852AB" w:rsidRDefault="009800FA" w:rsidP="006852AB">
      <w:pPr>
        <w:jc w:val="right"/>
        <w:rPr>
          <w:b/>
          <w:bCs/>
        </w:rPr>
      </w:pPr>
    </w:p>
    <w:p w:rsidR="009800FA" w:rsidRDefault="002968C9" w:rsidP="009800FA">
      <w:pPr>
        <w:pStyle w:val="a8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2AB">
        <w:rPr>
          <w:rFonts w:ascii="Times New Roman" w:hAnsi="Times New Roman"/>
          <w:b/>
          <w:sz w:val="24"/>
          <w:szCs w:val="24"/>
        </w:rPr>
        <w:t>Динамика</w:t>
      </w:r>
      <w:r w:rsidRPr="006852AB">
        <w:rPr>
          <w:rFonts w:ascii="Times New Roman" w:hAnsi="Times New Roman"/>
          <w:sz w:val="24"/>
          <w:szCs w:val="24"/>
        </w:rPr>
        <w:t xml:space="preserve"> </w:t>
      </w:r>
      <w:r w:rsidRPr="006852AB">
        <w:rPr>
          <w:rFonts w:ascii="Times New Roman" w:hAnsi="Times New Roman"/>
          <w:b/>
          <w:sz w:val="24"/>
          <w:szCs w:val="24"/>
        </w:rPr>
        <w:t>основных</w:t>
      </w:r>
      <w:r w:rsidRPr="006852AB">
        <w:rPr>
          <w:rFonts w:ascii="Times New Roman" w:hAnsi="Times New Roman"/>
          <w:sz w:val="24"/>
          <w:szCs w:val="24"/>
        </w:rPr>
        <w:t xml:space="preserve"> </w:t>
      </w:r>
      <w:r w:rsidRPr="006852AB">
        <w:rPr>
          <w:rFonts w:ascii="Times New Roman" w:hAnsi="Times New Roman"/>
          <w:b/>
          <w:sz w:val="24"/>
          <w:szCs w:val="24"/>
        </w:rPr>
        <w:t>медико-демографических показателей</w:t>
      </w:r>
    </w:p>
    <w:p w:rsidR="009800FA" w:rsidRPr="009800FA" w:rsidRDefault="009800FA" w:rsidP="009800FA">
      <w:pPr>
        <w:pStyle w:val="a8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604"/>
        <w:gridCol w:w="648"/>
        <w:gridCol w:w="756"/>
        <w:gridCol w:w="753"/>
        <w:gridCol w:w="756"/>
        <w:gridCol w:w="576"/>
        <w:gridCol w:w="756"/>
        <w:gridCol w:w="1070"/>
        <w:gridCol w:w="1067"/>
      </w:tblGrid>
      <w:tr w:rsidR="002968C9" w:rsidRPr="006852AB" w:rsidTr="002968C9">
        <w:tc>
          <w:tcPr>
            <w:tcW w:w="873" w:type="pct"/>
            <w:vAlign w:val="center"/>
          </w:tcPr>
          <w:p w:rsidR="002968C9" w:rsidRPr="009800FA" w:rsidRDefault="002968C9" w:rsidP="006852AB">
            <w:pPr>
              <w:jc w:val="center"/>
              <w:rPr>
                <w:bCs/>
              </w:rPr>
            </w:pPr>
            <w:r w:rsidRPr="009800FA">
              <w:rPr>
                <w:bCs/>
              </w:rPr>
              <w:t>Показатель</w:t>
            </w:r>
          </w:p>
        </w:tc>
        <w:tc>
          <w:tcPr>
            <w:tcW w:w="829" w:type="pct"/>
          </w:tcPr>
          <w:p w:rsidR="002968C9" w:rsidRPr="009800FA" w:rsidRDefault="002968C9" w:rsidP="006852AB">
            <w:pPr>
              <w:jc w:val="center"/>
              <w:rPr>
                <w:bCs/>
              </w:rPr>
            </w:pPr>
            <w:r w:rsidRPr="009800FA">
              <w:rPr>
                <w:bCs/>
              </w:rPr>
              <w:t>Единицы измерения</w:t>
            </w:r>
          </w:p>
        </w:tc>
        <w:tc>
          <w:tcPr>
            <w:tcW w:w="726" w:type="pct"/>
            <w:gridSpan w:val="2"/>
          </w:tcPr>
          <w:p w:rsidR="002968C9" w:rsidRPr="009800FA" w:rsidRDefault="002968C9" w:rsidP="006852AB">
            <w:pPr>
              <w:jc w:val="center"/>
            </w:pPr>
            <w:r w:rsidRPr="009800FA">
              <w:t>2020</w:t>
            </w:r>
          </w:p>
        </w:tc>
        <w:tc>
          <w:tcPr>
            <w:tcW w:w="795" w:type="pct"/>
            <w:gridSpan w:val="2"/>
          </w:tcPr>
          <w:p w:rsidR="002968C9" w:rsidRPr="009800FA" w:rsidRDefault="002968C9" w:rsidP="006852AB">
            <w:pPr>
              <w:jc w:val="center"/>
            </w:pPr>
            <w:r w:rsidRPr="009800FA">
              <w:t>2021</w:t>
            </w:r>
          </w:p>
        </w:tc>
        <w:tc>
          <w:tcPr>
            <w:tcW w:w="663" w:type="pct"/>
            <w:gridSpan w:val="2"/>
          </w:tcPr>
          <w:p w:rsidR="002968C9" w:rsidRPr="009800FA" w:rsidRDefault="002968C9" w:rsidP="006852AB">
            <w:pPr>
              <w:jc w:val="center"/>
            </w:pPr>
            <w:r w:rsidRPr="009800FA">
              <w:t>2022</w:t>
            </w:r>
          </w:p>
        </w:tc>
        <w:tc>
          <w:tcPr>
            <w:tcW w:w="1114" w:type="pct"/>
            <w:gridSpan w:val="2"/>
          </w:tcPr>
          <w:p w:rsidR="002968C9" w:rsidRPr="009800FA" w:rsidRDefault="002968C9" w:rsidP="006852AB">
            <w:pPr>
              <w:jc w:val="center"/>
            </w:pPr>
            <w:r w:rsidRPr="009800FA">
              <w:t xml:space="preserve">2023  2 </w:t>
            </w:r>
            <w:proofErr w:type="spellStart"/>
            <w:proofErr w:type="gramStart"/>
            <w:r w:rsidRPr="009800FA">
              <w:t>мес</w:t>
            </w:r>
            <w:proofErr w:type="spellEnd"/>
            <w:proofErr w:type="gramEnd"/>
          </w:p>
        </w:tc>
      </w:tr>
      <w:tr w:rsidR="002968C9" w:rsidRPr="006852AB" w:rsidTr="002968C9">
        <w:tc>
          <w:tcPr>
            <w:tcW w:w="873" w:type="pct"/>
          </w:tcPr>
          <w:p w:rsidR="002968C9" w:rsidRPr="009800FA" w:rsidRDefault="002968C9" w:rsidP="002968C9">
            <w:pPr>
              <w:jc w:val="both"/>
            </w:pPr>
            <w:r w:rsidRPr="009800FA">
              <w:t xml:space="preserve">Рождаемость </w:t>
            </w:r>
          </w:p>
        </w:tc>
        <w:tc>
          <w:tcPr>
            <w:tcW w:w="829" w:type="pct"/>
          </w:tcPr>
          <w:p w:rsidR="002968C9" w:rsidRPr="009800FA" w:rsidRDefault="002968C9" w:rsidP="002968C9">
            <w:pPr>
              <w:jc w:val="both"/>
            </w:pPr>
            <w:r w:rsidRPr="009800FA">
              <w:t>кол-во человек/ на 1000 населения</w:t>
            </w:r>
          </w:p>
        </w:tc>
        <w:tc>
          <w:tcPr>
            <w:tcW w:w="344" w:type="pct"/>
          </w:tcPr>
          <w:p w:rsidR="002968C9" w:rsidRPr="009800FA" w:rsidRDefault="002968C9" w:rsidP="002968C9">
            <w:pPr>
              <w:jc w:val="center"/>
            </w:pPr>
            <w:r w:rsidRPr="009800FA">
              <w:t>83</w:t>
            </w:r>
          </w:p>
        </w:tc>
        <w:tc>
          <w:tcPr>
            <w:tcW w:w="382" w:type="pct"/>
          </w:tcPr>
          <w:p w:rsidR="002968C9" w:rsidRPr="009800FA" w:rsidRDefault="002968C9" w:rsidP="002968C9">
            <w:pPr>
              <w:jc w:val="center"/>
            </w:pPr>
            <w:r w:rsidRPr="009800FA">
              <w:t>9,4</w:t>
            </w:r>
          </w:p>
        </w:tc>
        <w:tc>
          <w:tcPr>
            <w:tcW w:w="397" w:type="pct"/>
          </w:tcPr>
          <w:p w:rsidR="002968C9" w:rsidRPr="009800FA" w:rsidRDefault="002968C9" w:rsidP="002968C9">
            <w:pPr>
              <w:jc w:val="center"/>
            </w:pPr>
            <w:r w:rsidRPr="009800FA">
              <w:t>74</w:t>
            </w:r>
          </w:p>
        </w:tc>
        <w:tc>
          <w:tcPr>
            <w:tcW w:w="398" w:type="pct"/>
          </w:tcPr>
          <w:p w:rsidR="002968C9" w:rsidRPr="009800FA" w:rsidRDefault="002968C9" w:rsidP="002968C9">
            <w:pPr>
              <w:jc w:val="center"/>
            </w:pPr>
            <w:r w:rsidRPr="009800FA">
              <w:t>8,5</w:t>
            </w:r>
          </w:p>
        </w:tc>
        <w:tc>
          <w:tcPr>
            <w:tcW w:w="288" w:type="pct"/>
          </w:tcPr>
          <w:p w:rsidR="002968C9" w:rsidRPr="009800FA" w:rsidRDefault="002968C9" w:rsidP="002968C9">
            <w:pPr>
              <w:jc w:val="center"/>
            </w:pPr>
            <w:r w:rsidRPr="009800FA">
              <w:t>61</w:t>
            </w:r>
          </w:p>
        </w:tc>
        <w:tc>
          <w:tcPr>
            <w:tcW w:w="375" w:type="pct"/>
          </w:tcPr>
          <w:p w:rsidR="002968C9" w:rsidRPr="009800FA" w:rsidRDefault="002968C9" w:rsidP="002968C9">
            <w:pPr>
              <w:jc w:val="center"/>
            </w:pPr>
            <w:r w:rsidRPr="009800FA">
              <w:t>7,1</w:t>
            </w:r>
          </w:p>
        </w:tc>
        <w:tc>
          <w:tcPr>
            <w:tcW w:w="558" w:type="pct"/>
          </w:tcPr>
          <w:p w:rsidR="002968C9" w:rsidRPr="009800FA" w:rsidRDefault="002968C9" w:rsidP="002968C9">
            <w:pPr>
              <w:jc w:val="center"/>
            </w:pPr>
            <w:r w:rsidRPr="009800FA">
              <w:t>7</w:t>
            </w:r>
          </w:p>
        </w:tc>
        <w:tc>
          <w:tcPr>
            <w:tcW w:w="556" w:type="pct"/>
          </w:tcPr>
          <w:p w:rsidR="002968C9" w:rsidRPr="009800FA" w:rsidRDefault="002968C9" w:rsidP="002968C9">
            <w:pPr>
              <w:jc w:val="center"/>
            </w:pPr>
            <w:r w:rsidRPr="009800FA">
              <w:t>4,9</w:t>
            </w:r>
          </w:p>
        </w:tc>
      </w:tr>
      <w:tr w:rsidR="002968C9" w:rsidRPr="006852AB" w:rsidTr="002968C9">
        <w:tc>
          <w:tcPr>
            <w:tcW w:w="873" w:type="pct"/>
          </w:tcPr>
          <w:p w:rsidR="002968C9" w:rsidRPr="006852AB" w:rsidRDefault="002968C9" w:rsidP="002968C9">
            <w:pPr>
              <w:jc w:val="both"/>
            </w:pPr>
            <w:r w:rsidRPr="006852AB">
              <w:t xml:space="preserve">Общая смертность </w:t>
            </w:r>
          </w:p>
        </w:tc>
        <w:tc>
          <w:tcPr>
            <w:tcW w:w="829" w:type="pct"/>
          </w:tcPr>
          <w:p w:rsidR="002968C9" w:rsidRPr="006852AB" w:rsidRDefault="002968C9" w:rsidP="002968C9">
            <w:pPr>
              <w:jc w:val="both"/>
            </w:pPr>
            <w:r w:rsidRPr="006852AB">
              <w:t>кол-во человек/ на 1000 населения</w:t>
            </w:r>
          </w:p>
        </w:tc>
        <w:tc>
          <w:tcPr>
            <w:tcW w:w="344" w:type="pct"/>
          </w:tcPr>
          <w:p w:rsidR="002968C9" w:rsidRPr="006852AB" w:rsidRDefault="002968C9" w:rsidP="002968C9">
            <w:pPr>
              <w:jc w:val="center"/>
            </w:pPr>
            <w:r w:rsidRPr="006852AB">
              <w:t>162</w:t>
            </w:r>
          </w:p>
        </w:tc>
        <w:tc>
          <w:tcPr>
            <w:tcW w:w="382" w:type="pct"/>
          </w:tcPr>
          <w:p w:rsidR="002968C9" w:rsidRPr="006852AB" w:rsidRDefault="002968C9" w:rsidP="002968C9">
            <w:pPr>
              <w:jc w:val="center"/>
            </w:pPr>
            <w:r w:rsidRPr="006852AB">
              <w:t>18,5</w:t>
            </w:r>
          </w:p>
        </w:tc>
        <w:tc>
          <w:tcPr>
            <w:tcW w:w="397" w:type="pct"/>
          </w:tcPr>
          <w:p w:rsidR="002968C9" w:rsidRPr="006852AB" w:rsidRDefault="002968C9" w:rsidP="002968C9">
            <w:pPr>
              <w:jc w:val="center"/>
            </w:pPr>
            <w:r w:rsidRPr="006852AB">
              <w:t>184</w:t>
            </w:r>
          </w:p>
        </w:tc>
        <w:tc>
          <w:tcPr>
            <w:tcW w:w="398" w:type="pct"/>
          </w:tcPr>
          <w:p w:rsidR="002968C9" w:rsidRPr="006852AB" w:rsidRDefault="002968C9" w:rsidP="002968C9">
            <w:pPr>
              <w:jc w:val="center"/>
            </w:pPr>
            <w:r w:rsidRPr="006852AB">
              <w:t>21,16</w:t>
            </w:r>
          </w:p>
        </w:tc>
        <w:tc>
          <w:tcPr>
            <w:tcW w:w="288" w:type="pct"/>
          </w:tcPr>
          <w:p w:rsidR="002968C9" w:rsidRPr="006852AB" w:rsidRDefault="002968C9" w:rsidP="002968C9">
            <w:pPr>
              <w:jc w:val="center"/>
            </w:pPr>
            <w:r w:rsidRPr="006852AB">
              <w:t>145</w:t>
            </w:r>
          </w:p>
        </w:tc>
        <w:tc>
          <w:tcPr>
            <w:tcW w:w="375" w:type="pct"/>
          </w:tcPr>
          <w:p w:rsidR="002968C9" w:rsidRPr="006852AB" w:rsidRDefault="002968C9" w:rsidP="002968C9">
            <w:pPr>
              <w:jc w:val="center"/>
            </w:pPr>
            <w:r w:rsidRPr="006852AB">
              <w:t>16,9</w:t>
            </w:r>
          </w:p>
        </w:tc>
        <w:tc>
          <w:tcPr>
            <w:tcW w:w="558" w:type="pct"/>
          </w:tcPr>
          <w:p w:rsidR="002968C9" w:rsidRPr="006852AB" w:rsidRDefault="002968C9" w:rsidP="002968C9">
            <w:pPr>
              <w:jc w:val="center"/>
            </w:pPr>
            <w:r w:rsidRPr="006852AB">
              <w:t>21</w:t>
            </w:r>
          </w:p>
        </w:tc>
        <w:tc>
          <w:tcPr>
            <w:tcW w:w="556" w:type="pct"/>
          </w:tcPr>
          <w:p w:rsidR="002968C9" w:rsidRPr="006852AB" w:rsidRDefault="002968C9" w:rsidP="002968C9">
            <w:pPr>
              <w:jc w:val="center"/>
            </w:pPr>
            <w:r w:rsidRPr="006852AB">
              <w:t>14,7</w:t>
            </w:r>
          </w:p>
        </w:tc>
      </w:tr>
      <w:tr w:rsidR="002968C9" w:rsidRPr="006852AB" w:rsidTr="002968C9">
        <w:tc>
          <w:tcPr>
            <w:tcW w:w="873" w:type="pct"/>
          </w:tcPr>
          <w:p w:rsidR="002968C9" w:rsidRPr="006852AB" w:rsidRDefault="002968C9" w:rsidP="002968C9">
            <w:pPr>
              <w:jc w:val="both"/>
            </w:pPr>
            <w:proofErr w:type="spellStart"/>
            <w:proofErr w:type="gramStart"/>
            <w:r w:rsidRPr="006852AB">
              <w:t>сердечно-сосудистых</w:t>
            </w:r>
            <w:proofErr w:type="spellEnd"/>
            <w:proofErr w:type="gramEnd"/>
            <w:r w:rsidRPr="006852AB">
              <w:t xml:space="preserve"> заболеваний </w:t>
            </w:r>
          </w:p>
        </w:tc>
        <w:tc>
          <w:tcPr>
            <w:tcW w:w="829" w:type="pct"/>
          </w:tcPr>
          <w:p w:rsidR="002968C9" w:rsidRPr="006852AB" w:rsidRDefault="002968C9" w:rsidP="002968C9">
            <w:pPr>
              <w:jc w:val="both"/>
            </w:pPr>
            <w:r w:rsidRPr="006852AB">
              <w:t>кол-во человек/ на 100 000 населения</w:t>
            </w:r>
          </w:p>
        </w:tc>
        <w:tc>
          <w:tcPr>
            <w:tcW w:w="344" w:type="pct"/>
          </w:tcPr>
          <w:p w:rsidR="002968C9" w:rsidRPr="006852AB" w:rsidRDefault="002968C9" w:rsidP="002968C9">
            <w:pPr>
              <w:jc w:val="center"/>
            </w:pPr>
            <w:r w:rsidRPr="006852AB">
              <w:t>54</w:t>
            </w:r>
          </w:p>
        </w:tc>
        <w:tc>
          <w:tcPr>
            <w:tcW w:w="382" w:type="pct"/>
          </w:tcPr>
          <w:p w:rsidR="002968C9" w:rsidRPr="006852AB" w:rsidRDefault="002968C9" w:rsidP="002968C9">
            <w:pPr>
              <w:jc w:val="center"/>
            </w:pPr>
            <w:r w:rsidRPr="006852AB">
              <w:t>615,0</w:t>
            </w:r>
          </w:p>
        </w:tc>
        <w:tc>
          <w:tcPr>
            <w:tcW w:w="397" w:type="pct"/>
          </w:tcPr>
          <w:p w:rsidR="002968C9" w:rsidRPr="006852AB" w:rsidRDefault="002968C9" w:rsidP="002968C9">
            <w:pPr>
              <w:jc w:val="center"/>
            </w:pPr>
            <w:r w:rsidRPr="006852AB">
              <w:t>56</w:t>
            </w:r>
          </w:p>
        </w:tc>
        <w:tc>
          <w:tcPr>
            <w:tcW w:w="398" w:type="pct"/>
          </w:tcPr>
          <w:p w:rsidR="002968C9" w:rsidRPr="006852AB" w:rsidRDefault="002968C9" w:rsidP="002968C9">
            <w:pPr>
              <w:jc w:val="center"/>
            </w:pPr>
            <w:r w:rsidRPr="006852AB">
              <w:t>643,9</w:t>
            </w:r>
          </w:p>
        </w:tc>
        <w:tc>
          <w:tcPr>
            <w:tcW w:w="288" w:type="pct"/>
          </w:tcPr>
          <w:p w:rsidR="002968C9" w:rsidRPr="006852AB" w:rsidRDefault="002968C9" w:rsidP="002968C9">
            <w:pPr>
              <w:jc w:val="center"/>
            </w:pPr>
            <w:r w:rsidRPr="006852AB">
              <w:t>49</w:t>
            </w:r>
          </w:p>
        </w:tc>
        <w:tc>
          <w:tcPr>
            <w:tcW w:w="375" w:type="pct"/>
          </w:tcPr>
          <w:p w:rsidR="002968C9" w:rsidRPr="006852AB" w:rsidRDefault="002968C9" w:rsidP="002968C9">
            <w:pPr>
              <w:jc w:val="center"/>
            </w:pPr>
            <w:r w:rsidRPr="006852AB">
              <w:t>571,7</w:t>
            </w:r>
          </w:p>
        </w:tc>
        <w:tc>
          <w:tcPr>
            <w:tcW w:w="558" w:type="pct"/>
          </w:tcPr>
          <w:p w:rsidR="002968C9" w:rsidRPr="006852AB" w:rsidRDefault="002968C9" w:rsidP="002968C9">
            <w:pPr>
              <w:jc w:val="center"/>
            </w:pPr>
            <w:r w:rsidRPr="006852AB">
              <w:t>10</w:t>
            </w:r>
          </w:p>
        </w:tc>
        <w:tc>
          <w:tcPr>
            <w:tcW w:w="556" w:type="pct"/>
          </w:tcPr>
          <w:p w:rsidR="002968C9" w:rsidRPr="006852AB" w:rsidRDefault="002968C9" w:rsidP="002968C9">
            <w:pPr>
              <w:jc w:val="center"/>
            </w:pPr>
            <w:r w:rsidRPr="006852AB">
              <w:t>700,0</w:t>
            </w:r>
          </w:p>
        </w:tc>
      </w:tr>
      <w:tr w:rsidR="002968C9" w:rsidRPr="006852AB" w:rsidTr="002968C9">
        <w:tc>
          <w:tcPr>
            <w:tcW w:w="873" w:type="pct"/>
          </w:tcPr>
          <w:p w:rsidR="002968C9" w:rsidRPr="006852AB" w:rsidRDefault="002968C9" w:rsidP="002968C9">
            <w:pPr>
              <w:jc w:val="right"/>
            </w:pPr>
            <w:r w:rsidRPr="006852AB">
              <w:t>в.т.ч. от инфаркта миокарда</w:t>
            </w:r>
          </w:p>
        </w:tc>
        <w:tc>
          <w:tcPr>
            <w:tcW w:w="829" w:type="pct"/>
          </w:tcPr>
          <w:p w:rsidR="002968C9" w:rsidRPr="006852AB" w:rsidRDefault="002968C9" w:rsidP="002968C9">
            <w:pPr>
              <w:jc w:val="both"/>
            </w:pPr>
            <w:r w:rsidRPr="006852AB">
              <w:t>кол-во человек/ на 100 000 населения</w:t>
            </w:r>
          </w:p>
        </w:tc>
        <w:tc>
          <w:tcPr>
            <w:tcW w:w="344" w:type="pct"/>
          </w:tcPr>
          <w:p w:rsidR="002968C9" w:rsidRPr="006852AB" w:rsidRDefault="002968C9" w:rsidP="002968C9">
            <w:pPr>
              <w:jc w:val="center"/>
            </w:pPr>
            <w:r w:rsidRPr="006852AB">
              <w:t>7</w:t>
            </w:r>
          </w:p>
        </w:tc>
        <w:tc>
          <w:tcPr>
            <w:tcW w:w="382" w:type="pct"/>
          </w:tcPr>
          <w:p w:rsidR="002968C9" w:rsidRPr="006852AB" w:rsidRDefault="002968C9" w:rsidP="002968C9">
            <w:pPr>
              <w:jc w:val="center"/>
            </w:pPr>
            <w:r w:rsidRPr="006852AB">
              <w:t>79,8</w:t>
            </w:r>
          </w:p>
        </w:tc>
        <w:tc>
          <w:tcPr>
            <w:tcW w:w="397" w:type="pct"/>
          </w:tcPr>
          <w:p w:rsidR="002968C9" w:rsidRPr="006852AB" w:rsidRDefault="002968C9" w:rsidP="002968C9">
            <w:pPr>
              <w:jc w:val="center"/>
            </w:pPr>
            <w:r w:rsidRPr="006852AB">
              <w:t>3</w:t>
            </w:r>
          </w:p>
        </w:tc>
        <w:tc>
          <w:tcPr>
            <w:tcW w:w="398" w:type="pct"/>
          </w:tcPr>
          <w:p w:rsidR="002968C9" w:rsidRPr="006852AB" w:rsidRDefault="002968C9" w:rsidP="002968C9">
            <w:pPr>
              <w:jc w:val="center"/>
            </w:pPr>
            <w:r w:rsidRPr="006852AB">
              <w:t>34,5</w:t>
            </w:r>
          </w:p>
        </w:tc>
        <w:tc>
          <w:tcPr>
            <w:tcW w:w="288" w:type="pct"/>
          </w:tcPr>
          <w:p w:rsidR="002968C9" w:rsidRPr="006852AB" w:rsidRDefault="002968C9" w:rsidP="002968C9">
            <w:pPr>
              <w:jc w:val="center"/>
            </w:pPr>
            <w:r w:rsidRPr="006852AB">
              <w:t>5</w:t>
            </w:r>
          </w:p>
        </w:tc>
        <w:tc>
          <w:tcPr>
            <w:tcW w:w="375" w:type="pct"/>
          </w:tcPr>
          <w:p w:rsidR="002968C9" w:rsidRPr="006852AB" w:rsidRDefault="002968C9" w:rsidP="002968C9">
            <w:pPr>
              <w:jc w:val="center"/>
            </w:pPr>
            <w:r w:rsidRPr="006852AB">
              <w:t>58,3</w:t>
            </w:r>
          </w:p>
        </w:tc>
        <w:tc>
          <w:tcPr>
            <w:tcW w:w="558" w:type="pct"/>
          </w:tcPr>
          <w:p w:rsidR="002968C9" w:rsidRPr="006852AB" w:rsidRDefault="002968C9" w:rsidP="002968C9">
            <w:pPr>
              <w:jc w:val="center"/>
            </w:pPr>
            <w:r w:rsidRPr="006852AB">
              <w:t>1</w:t>
            </w:r>
          </w:p>
        </w:tc>
        <w:tc>
          <w:tcPr>
            <w:tcW w:w="556" w:type="pct"/>
          </w:tcPr>
          <w:p w:rsidR="002968C9" w:rsidRPr="006852AB" w:rsidRDefault="002968C9" w:rsidP="002968C9">
            <w:pPr>
              <w:jc w:val="center"/>
            </w:pPr>
          </w:p>
        </w:tc>
      </w:tr>
      <w:tr w:rsidR="002968C9" w:rsidRPr="006852AB" w:rsidTr="002968C9">
        <w:tc>
          <w:tcPr>
            <w:tcW w:w="873" w:type="pct"/>
          </w:tcPr>
          <w:p w:rsidR="002968C9" w:rsidRPr="006852AB" w:rsidRDefault="002968C9" w:rsidP="002968C9">
            <w:pPr>
              <w:jc w:val="right"/>
            </w:pPr>
            <w:r w:rsidRPr="006852AB">
              <w:t>от ОНМК</w:t>
            </w:r>
          </w:p>
        </w:tc>
        <w:tc>
          <w:tcPr>
            <w:tcW w:w="829" w:type="pct"/>
          </w:tcPr>
          <w:p w:rsidR="002968C9" w:rsidRPr="006852AB" w:rsidRDefault="002968C9" w:rsidP="002968C9">
            <w:pPr>
              <w:jc w:val="both"/>
            </w:pPr>
            <w:r w:rsidRPr="006852AB">
              <w:t>кол-во человек/ на 100 000 населения</w:t>
            </w:r>
          </w:p>
        </w:tc>
        <w:tc>
          <w:tcPr>
            <w:tcW w:w="344" w:type="pct"/>
          </w:tcPr>
          <w:p w:rsidR="002968C9" w:rsidRPr="006852AB" w:rsidRDefault="002968C9" w:rsidP="002968C9">
            <w:pPr>
              <w:jc w:val="center"/>
            </w:pPr>
            <w:r w:rsidRPr="006852AB">
              <w:t>7</w:t>
            </w:r>
          </w:p>
        </w:tc>
        <w:tc>
          <w:tcPr>
            <w:tcW w:w="382" w:type="pct"/>
          </w:tcPr>
          <w:p w:rsidR="002968C9" w:rsidRPr="006852AB" w:rsidRDefault="002968C9" w:rsidP="002968C9">
            <w:pPr>
              <w:jc w:val="center"/>
            </w:pPr>
            <w:r w:rsidRPr="006852AB">
              <w:t>79,8</w:t>
            </w:r>
          </w:p>
        </w:tc>
        <w:tc>
          <w:tcPr>
            <w:tcW w:w="397" w:type="pct"/>
          </w:tcPr>
          <w:p w:rsidR="002968C9" w:rsidRPr="006852AB" w:rsidRDefault="002968C9" w:rsidP="002968C9">
            <w:pPr>
              <w:jc w:val="center"/>
            </w:pPr>
            <w:r w:rsidRPr="006852AB">
              <w:t>7</w:t>
            </w:r>
          </w:p>
        </w:tc>
        <w:tc>
          <w:tcPr>
            <w:tcW w:w="398" w:type="pct"/>
          </w:tcPr>
          <w:p w:rsidR="002968C9" w:rsidRPr="006852AB" w:rsidRDefault="002968C9" w:rsidP="002968C9">
            <w:pPr>
              <w:jc w:val="center"/>
            </w:pPr>
            <w:r w:rsidRPr="006852AB">
              <w:t>80,5</w:t>
            </w:r>
          </w:p>
        </w:tc>
        <w:tc>
          <w:tcPr>
            <w:tcW w:w="288" w:type="pct"/>
          </w:tcPr>
          <w:p w:rsidR="002968C9" w:rsidRPr="006852AB" w:rsidRDefault="002968C9" w:rsidP="002968C9">
            <w:pPr>
              <w:jc w:val="center"/>
            </w:pPr>
            <w:r w:rsidRPr="006852AB">
              <w:t>9</w:t>
            </w:r>
          </w:p>
        </w:tc>
        <w:tc>
          <w:tcPr>
            <w:tcW w:w="375" w:type="pct"/>
          </w:tcPr>
          <w:p w:rsidR="002968C9" w:rsidRPr="006852AB" w:rsidRDefault="002968C9" w:rsidP="002968C9">
            <w:pPr>
              <w:jc w:val="center"/>
            </w:pPr>
            <w:r w:rsidRPr="006852AB">
              <w:t>105,0</w:t>
            </w:r>
          </w:p>
        </w:tc>
        <w:tc>
          <w:tcPr>
            <w:tcW w:w="558" w:type="pct"/>
          </w:tcPr>
          <w:p w:rsidR="002968C9" w:rsidRPr="006852AB" w:rsidRDefault="002968C9" w:rsidP="002968C9">
            <w:pPr>
              <w:jc w:val="center"/>
            </w:pPr>
            <w:r w:rsidRPr="006852AB">
              <w:t>2</w:t>
            </w:r>
          </w:p>
        </w:tc>
        <w:tc>
          <w:tcPr>
            <w:tcW w:w="556" w:type="pct"/>
          </w:tcPr>
          <w:p w:rsidR="002968C9" w:rsidRPr="006852AB" w:rsidRDefault="002968C9" w:rsidP="002968C9">
            <w:pPr>
              <w:jc w:val="center"/>
            </w:pPr>
          </w:p>
        </w:tc>
      </w:tr>
      <w:tr w:rsidR="002968C9" w:rsidRPr="006852AB" w:rsidTr="002968C9">
        <w:tc>
          <w:tcPr>
            <w:tcW w:w="873" w:type="pct"/>
          </w:tcPr>
          <w:p w:rsidR="002968C9" w:rsidRPr="006852AB" w:rsidRDefault="002968C9" w:rsidP="002968C9">
            <w:r w:rsidRPr="006852AB">
              <w:t>онкологических заболеваний</w:t>
            </w:r>
          </w:p>
        </w:tc>
        <w:tc>
          <w:tcPr>
            <w:tcW w:w="829" w:type="pct"/>
          </w:tcPr>
          <w:p w:rsidR="002968C9" w:rsidRPr="006852AB" w:rsidRDefault="002968C9" w:rsidP="002968C9">
            <w:pPr>
              <w:jc w:val="both"/>
            </w:pPr>
            <w:r w:rsidRPr="006852AB">
              <w:t>кол-во человек/ на 100 000 населения</w:t>
            </w:r>
          </w:p>
        </w:tc>
        <w:tc>
          <w:tcPr>
            <w:tcW w:w="344" w:type="pct"/>
          </w:tcPr>
          <w:p w:rsidR="002968C9" w:rsidRPr="006852AB" w:rsidRDefault="002968C9" w:rsidP="002968C9">
            <w:pPr>
              <w:jc w:val="center"/>
            </w:pPr>
            <w:r w:rsidRPr="006852AB">
              <w:t>19</w:t>
            </w:r>
          </w:p>
        </w:tc>
        <w:tc>
          <w:tcPr>
            <w:tcW w:w="382" w:type="pct"/>
          </w:tcPr>
          <w:p w:rsidR="002968C9" w:rsidRPr="006852AB" w:rsidRDefault="002968C9" w:rsidP="002968C9">
            <w:pPr>
              <w:jc w:val="center"/>
            </w:pPr>
            <w:r w:rsidRPr="006852AB">
              <w:t>216,7</w:t>
            </w:r>
          </w:p>
        </w:tc>
        <w:tc>
          <w:tcPr>
            <w:tcW w:w="397" w:type="pct"/>
          </w:tcPr>
          <w:p w:rsidR="002968C9" w:rsidRPr="006852AB" w:rsidRDefault="002968C9" w:rsidP="002968C9">
            <w:pPr>
              <w:jc w:val="center"/>
            </w:pPr>
            <w:r w:rsidRPr="006852AB">
              <w:t>21</w:t>
            </w:r>
          </w:p>
        </w:tc>
        <w:tc>
          <w:tcPr>
            <w:tcW w:w="398" w:type="pct"/>
          </w:tcPr>
          <w:p w:rsidR="002968C9" w:rsidRPr="006852AB" w:rsidRDefault="002968C9" w:rsidP="002968C9">
            <w:pPr>
              <w:jc w:val="center"/>
            </w:pPr>
            <w:r w:rsidRPr="006852AB">
              <w:t>241,5</w:t>
            </w:r>
          </w:p>
        </w:tc>
        <w:tc>
          <w:tcPr>
            <w:tcW w:w="288" w:type="pct"/>
          </w:tcPr>
          <w:p w:rsidR="002968C9" w:rsidRPr="006852AB" w:rsidRDefault="002968C9" w:rsidP="002968C9">
            <w:pPr>
              <w:jc w:val="center"/>
            </w:pPr>
            <w:r w:rsidRPr="006852AB">
              <w:t>27</w:t>
            </w:r>
          </w:p>
        </w:tc>
        <w:tc>
          <w:tcPr>
            <w:tcW w:w="375" w:type="pct"/>
          </w:tcPr>
          <w:p w:rsidR="002968C9" w:rsidRPr="006852AB" w:rsidRDefault="002968C9" w:rsidP="002968C9">
            <w:pPr>
              <w:jc w:val="center"/>
            </w:pPr>
            <w:r w:rsidRPr="006852AB">
              <w:t>315</w:t>
            </w:r>
          </w:p>
        </w:tc>
        <w:tc>
          <w:tcPr>
            <w:tcW w:w="558" w:type="pct"/>
          </w:tcPr>
          <w:p w:rsidR="002968C9" w:rsidRPr="006852AB" w:rsidRDefault="002968C9" w:rsidP="002968C9">
            <w:pPr>
              <w:jc w:val="center"/>
            </w:pPr>
            <w:r w:rsidRPr="006852AB">
              <w:t>6</w:t>
            </w:r>
          </w:p>
        </w:tc>
        <w:tc>
          <w:tcPr>
            <w:tcW w:w="556" w:type="pct"/>
          </w:tcPr>
          <w:p w:rsidR="002968C9" w:rsidRPr="006852AB" w:rsidRDefault="002968C9" w:rsidP="002968C9">
            <w:pPr>
              <w:jc w:val="center"/>
            </w:pPr>
            <w:r w:rsidRPr="006852AB">
              <w:t>420,0</w:t>
            </w:r>
          </w:p>
        </w:tc>
      </w:tr>
    </w:tbl>
    <w:p w:rsidR="002968C9" w:rsidRDefault="002968C9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474831" w:rsidRDefault="00474831" w:rsidP="002968C9">
      <w:pPr>
        <w:jc w:val="both"/>
        <w:rPr>
          <w:b/>
          <w:bCs/>
        </w:rPr>
      </w:pPr>
    </w:p>
    <w:p w:rsidR="00474831" w:rsidRDefault="00474831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9800FA" w:rsidRDefault="009800FA" w:rsidP="002968C9">
      <w:pPr>
        <w:jc w:val="both"/>
        <w:rPr>
          <w:b/>
          <w:bCs/>
        </w:rPr>
      </w:pPr>
    </w:p>
    <w:p w:rsidR="006852AB" w:rsidRDefault="006852AB" w:rsidP="006852AB">
      <w:pPr>
        <w:jc w:val="right"/>
      </w:pPr>
      <w:r>
        <w:lastRenderedPageBreak/>
        <w:t>Приложение ___</w:t>
      </w:r>
    </w:p>
    <w:p w:rsidR="006852AB" w:rsidRDefault="006852AB" w:rsidP="006852AB">
      <w:pPr>
        <w:jc w:val="right"/>
        <w:rPr>
          <w:b/>
          <w:bCs/>
        </w:rPr>
      </w:pPr>
    </w:p>
    <w:p w:rsidR="009800FA" w:rsidRPr="006852AB" w:rsidRDefault="009800FA" w:rsidP="006852AB">
      <w:pPr>
        <w:jc w:val="right"/>
        <w:rPr>
          <w:b/>
          <w:bCs/>
        </w:rPr>
      </w:pPr>
    </w:p>
    <w:p w:rsidR="002968C9" w:rsidRPr="006852AB" w:rsidRDefault="002968C9" w:rsidP="006852AB">
      <w:pPr>
        <w:pStyle w:val="a8"/>
        <w:numPr>
          <w:ilvl w:val="1"/>
          <w:numId w:val="2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852AB">
        <w:rPr>
          <w:rFonts w:ascii="Times New Roman" w:eastAsia="Times New Roman" w:hAnsi="Times New Roman"/>
          <w:b/>
          <w:sz w:val="24"/>
          <w:szCs w:val="24"/>
        </w:rPr>
        <w:t>Заболеваемость населения (на 1000 населения)</w:t>
      </w:r>
    </w:p>
    <w:p w:rsidR="002968C9" w:rsidRPr="006852AB" w:rsidRDefault="002968C9" w:rsidP="002968C9">
      <w:pPr>
        <w:ind w:left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2"/>
        <w:gridCol w:w="810"/>
        <w:gridCol w:w="727"/>
        <w:gridCol w:w="875"/>
        <w:gridCol w:w="727"/>
        <w:gridCol w:w="727"/>
        <w:gridCol w:w="727"/>
        <w:gridCol w:w="727"/>
        <w:gridCol w:w="721"/>
      </w:tblGrid>
      <w:tr w:rsidR="002968C9" w:rsidRPr="006852AB" w:rsidTr="002968C9">
        <w:tc>
          <w:tcPr>
            <w:tcW w:w="1934" w:type="pct"/>
          </w:tcPr>
          <w:p w:rsidR="002968C9" w:rsidRPr="006852AB" w:rsidRDefault="002968C9" w:rsidP="002968C9">
            <w:pPr>
              <w:jc w:val="both"/>
            </w:pPr>
          </w:p>
        </w:tc>
        <w:tc>
          <w:tcPr>
            <w:tcW w:w="411" w:type="pct"/>
          </w:tcPr>
          <w:p w:rsidR="002968C9" w:rsidRPr="009800FA" w:rsidRDefault="002968C9" w:rsidP="002968C9">
            <w:pPr>
              <w:jc w:val="center"/>
            </w:pPr>
            <w:r w:rsidRPr="009800FA">
              <w:t>2019</w:t>
            </w:r>
          </w:p>
          <w:p w:rsidR="002968C9" w:rsidRPr="009800FA" w:rsidRDefault="002968C9" w:rsidP="002968C9">
            <w:pPr>
              <w:jc w:val="center"/>
            </w:pPr>
            <w:r w:rsidRPr="009800FA">
              <w:t>(на 1000 населения)</w:t>
            </w:r>
          </w:p>
        </w:tc>
        <w:tc>
          <w:tcPr>
            <w:tcW w:w="369" w:type="pct"/>
          </w:tcPr>
          <w:p w:rsidR="002968C9" w:rsidRPr="009800FA" w:rsidRDefault="002968C9" w:rsidP="002968C9">
            <w:pPr>
              <w:jc w:val="center"/>
            </w:pPr>
            <w:r w:rsidRPr="009800FA">
              <w:t>2020</w:t>
            </w:r>
          </w:p>
          <w:p w:rsidR="002968C9" w:rsidRPr="009800FA" w:rsidRDefault="002968C9" w:rsidP="002968C9">
            <w:pPr>
              <w:jc w:val="center"/>
            </w:pPr>
            <w:r w:rsidRPr="009800FA">
              <w:t>(на 1000 населения)</w:t>
            </w:r>
          </w:p>
        </w:tc>
        <w:tc>
          <w:tcPr>
            <w:tcW w:w="444" w:type="pct"/>
          </w:tcPr>
          <w:p w:rsidR="002968C9" w:rsidRPr="009800FA" w:rsidRDefault="002968C9" w:rsidP="002968C9">
            <w:pPr>
              <w:jc w:val="center"/>
            </w:pPr>
            <w:r w:rsidRPr="009800FA">
              <w:t xml:space="preserve">2021    </w:t>
            </w:r>
          </w:p>
          <w:p w:rsidR="002968C9" w:rsidRPr="009800FA" w:rsidRDefault="002968C9" w:rsidP="002968C9">
            <w:pPr>
              <w:jc w:val="center"/>
            </w:pPr>
            <w:r w:rsidRPr="009800FA">
              <w:t>(на 1000 населения)</w:t>
            </w:r>
          </w:p>
        </w:tc>
        <w:tc>
          <w:tcPr>
            <w:tcW w:w="369" w:type="pct"/>
            <w:vAlign w:val="center"/>
          </w:tcPr>
          <w:p w:rsidR="002968C9" w:rsidRPr="009800FA" w:rsidRDefault="002968C9" w:rsidP="002968C9">
            <w:pPr>
              <w:jc w:val="center"/>
              <w:rPr>
                <w:bCs/>
              </w:rPr>
            </w:pPr>
            <w:r w:rsidRPr="009800FA">
              <w:rPr>
                <w:bCs/>
              </w:rPr>
              <w:t>2021 (случаев)</w:t>
            </w:r>
          </w:p>
        </w:tc>
        <w:tc>
          <w:tcPr>
            <w:tcW w:w="369" w:type="pct"/>
          </w:tcPr>
          <w:p w:rsidR="002968C9" w:rsidRPr="009800FA" w:rsidRDefault="002968C9" w:rsidP="002968C9">
            <w:pPr>
              <w:jc w:val="center"/>
            </w:pPr>
            <w:r w:rsidRPr="009800FA">
              <w:t xml:space="preserve">2022 </w:t>
            </w:r>
          </w:p>
          <w:p w:rsidR="002968C9" w:rsidRPr="009800FA" w:rsidRDefault="002968C9" w:rsidP="002968C9">
            <w:pPr>
              <w:jc w:val="center"/>
            </w:pPr>
            <w:r w:rsidRPr="009800FA">
              <w:t>(на 1000 населения)</w:t>
            </w:r>
          </w:p>
        </w:tc>
        <w:tc>
          <w:tcPr>
            <w:tcW w:w="369" w:type="pct"/>
          </w:tcPr>
          <w:p w:rsidR="002968C9" w:rsidRPr="009800FA" w:rsidRDefault="002968C9" w:rsidP="002968C9">
            <w:pPr>
              <w:jc w:val="center"/>
              <w:rPr>
                <w:bCs/>
              </w:rPr>
            </w:pPr>
            <w:r w:rsidRPr="009800FA">
              <w:rPr>
                <w:bCs/>
              </w:rPr>
              <w:t xml:space="preserve">2022 </w:t>
            </w:r>
          </w:p>
          <w:p w:rsidR="002968C9" w:rsidRPr="009800FA" w:rsidRDefault="002968C9" w:rsidP="002968C9">
            <w:pPr>
              <w:jc w:val="center"/>
              <w:rPr>
                <w:bCs/>
              </w:rPr>
            </w:pPr>
            <w:r w:rsidRPr="009800FA">
              <w:rPr>
                <w:bCs/>
              </w:rPr>
              <w:t>(случаев)</w:t>
            </w:r>
          </w:p>
        </w:tc>
        <w:tc>
          <w:tcPr>
            <w:tcW w:w="369" w:type="pct"/>
          </w:tcPr>
          <w:p w:rsidR="002968C9" w:rsidRPr="009800FA" w:rsidRDefault="002968C9" w:rsidP="002968C9">
            <w:pPr>
              <w:jc w:val="center"/>
            </w:pPr>
            <w:r w:rsidRPr="009800FA">
              <w:t>2023</w:t>
            </w:r>
          </w:p>
          <w:p w:rsidR="002968C9" w:rsidRPr="009800FA" w:rsidRDefault="002968C9" w:rsidP="002968C9">
            <w:pPr>
              <w:jc w:val="center"/>
            </w:pPr>
            <w:r w:rsidRPr="009800FA">
              <w:t>(на 1000 населения)</w:t>
            </w:r>
          </w:p>
        </w:tc>
        <w:tc>
          <w:tcPr>
            <w:tcW w:w="366" w:type="pct"/>
          </w:tcPr>
          <w:p w:rsidR="002968C9" w:rsidRPr="009800FA" w:rsidRDefault="002968C9" w:rsidP="002968C9">
            <w:pPr>
              <w:jc w:val="center"/>
              <w:rPr>
                <w:bCs/>
              </w:rPr>
            </w:pPr>
            <w:r w:rsidRPr="009800FA">
              <w:rPr>
                <w:bCs/>
              </w:rPr>
              <w:t xml:space="preserve">2023 </w:t>
            </w:r>
          </w:p>
          <w:p w:rsidR="002968C9" w:rsidRPr="009800FA" w:rsidRDefault="002968C9" w:rsidP="002968C9">
            <w:pPr>
              <w:jc w:val="center"/>
              <w:rPr>
                <w:bCs/>
              </w:rPr>
            </w:pPr>
            <w:r w:rsidRPr="009800FA">
              <w:rPr>
                <w:bCs/>
              </w:rPr>
              <w:t>(случаев)</w:t>
            </w:r>
          </w:p>
        </w:tc>
      </w:tr>
      <w:tr w:rsidR="002968C9" w:rsidRPr="006852AB" w:rsidTr="002968C9">
        <w:trPr>
          <w:trHeight w:val="260"/>
        </w:trPr>
        <w:tc>
          <w:tcPr>
            <w:tcW w:w="1934" w:type="pct"/>
          </w:tcPr>
          <w:p w:rsidR="002968C9" w:rsidRPr="006852AB" w:rsidRDefault="002968C9" w:rsidP="002968C9">
            <w:pPr>
              <w:jc w:val="both"/>
              <w:rPr>
                <w:b/>
              </w:rPr>
            </w:pPr>
            <w:r w:rsidRPr="006852AB">
              <w:rPr>
                <w:b/>
                <w:i/>
                <w:iCs/>
              </w:rPr>
              <w:t>Общая заболеваемость всего населения</w:t>
            </w:r>
            <w:r w:rsidRPr="006852AB">
              <w:rPr>
                <w:b/>
              </w:rPr>
              <w:t xml:space="preserve">, в т. ч.: </w:t>
            </w:r>
          </w:p>
        </w:tc>
        <w:tc>
          <w:tcPr>
            <w:tcW w:w="411" w:type="pct"/>
          </w:tcPr>
          <w:p w:rsidR="002968C9" w:rsidRPr="006852AB" w:rsidRDefault="002968C9" w:rsidP="002968C9">
            <w:pPr>
              <w:jc w:val="center"/>
            </w:pPr>
            <w:r w:rsidRPr="006852AB">
              <w:t>1924,1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center"/>
            </w:pPr>
            <w:r w:rsidRPr="006852AB">
              <w:t>2168,8</w:t>
            </w:r>
          </w:p>
        </w:tc>
        <w:tc>
          <w:tcPr>
            <w:tcW w:w="444" w:type="pct"/>
          </w:tcPr>
          <w:p w:rsidR="002968C9" w:rsidRPr="006852AB" w:rsidRDefault="002968C9" w:rsidP="002968C9">
            <w:pPr>
              <w:jc w:val="center"/>
            </w:pPr>
            <w:r w:rsidRPr="006852AB">
              <w:t>2058,3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 xml:space="preserve">17899 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1930,2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16544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2240,8</w:t>
            </w:r>
          </w:p>
        </w:tc>
        <w:tc>
          <w:tcPr>
            <w:tcW w:w="366" w:type="pct"/>
          </w:tcPr>
          <w:p w:rsidR="002968C9" w:rsidRPr="006852AB" w:rsidRDefault="002968C9" w:rsidP="002968C9">
            <w:pPr>
              <w:jc w:val="both"/>
            </w:pPr>
            <w:r w:rsidRPr="006852AB">
              <w:t>3201</w:t>
            </w:r>
          </w:p>
        </w:tc>
      </w:tr>
      <w:tr w:rsidR="002968C9" w:rsidRPr="006852AB" w:rsidTr="002968C9">
        <w:tc>
          <w:tcPr>
            <w:tcW w:w="1934" w:type="pct"/>
          </w:tcPr>
          <w:p w:rsidR="002968C9" w:rsidRPr="006852AB" w:rsidRDefault="002968C9" w:rsidP="002968C9">
            <w:pPr>
              <w:jc w:val="both"/>
            </w:pPr>
            <w:r w:rsidRPr="006852AB">
              <w:t>детей 0-14 лет</w:t>
            </w:r>
          </w:p>
        </w:tc>
        <w:tc>
          <w:tcPr>
            <w:tcW w:w="411" w:type="pct"/>
          </w:tcPr>
          <w:p w:rsidR="002968C9" w:rsidRPr="006852AB" w:rsidRDefault="002968C9" w:rsidP="002968C9">
            <w:pPr>
              <w:jc w:val="center"/>
            </w:pPr>
            <w:r w:rsidRPr="006852AB">
              <w:t>2154,6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center"/>
            </w:pPr>
            <w:r w:rsidRPr="006852AB">
              <w:t>2145</w:t>
            </w:r>
          </w:p>
        </w:tc>
        <w:tc>
          <w:tcPr>
            <w:tcW w:w="444" w:type="pct"/>
          </w:tcPr>
          <w:p w:rsidR="002968C9" w:rsidRPr="006852AB" w:rsidRDefault="002968C9" w:rsidP="002968C9">
            <w:pPr>
              <w:jc w:val="center"/>
            </w:pPr>
            <w:r w:rsidRPr="006852AB">
              <w:t>2490,1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4151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2484,1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3987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2994,4</w:t>
            </w:r>
          </w:p>
        </w:tc>
        <w:tc>
          <w:tcPr>
            <w:tcW w:w="366" w:type="pct"/>
          </w:tcPr>
          <w:p w:rsidR="002968C9" w:rsidRPr="006852AB" w:rsidRDefault="002968C9" w:rsidP="002968C9">
            <w:pPr>
              <w:jc w:val="both"/>
            </w:pPr>
            <w:r w:rsidRPr="006852AB">
              <w:t>801</w:t>
            </w:r>
          </w:p>
        </w:tc>
      </w:tr>
      <w:tr w:rsidR="002968C9" w:rsidRPr="006852AB" w:rsidTr="002968C9">
        <w:tc>
          <w:tcPr>
            <w:tcW w:w="1934" w:type="pct"/>
          </w:tcPr>
          <w:p w:rsidR="002968C9" w:rsidRPr="006852AB" w:rsidRDefault="002968C9" w:rsidP="002968C9">
            <w:pPr>
              <w:jc w:val="both"/>
            </w:pPr>
            <w:r w:rsidRPr="006852AB">
              <w:t>подростков 15-17 лет</w:t>
            </w:r>
          </w:p>
        </w:tc>
        <w:tc>
          <w:tcPr>
            <w:tcW w:w="411" w:type="pct"/>
          </w:tcPr>
          <w:p w:rsidR="002968C9" w:rsidRPr="006852AB" w:rsidRDefault="002968C9" w:rsidP="002968C9">
            <w:pPr>
              <w:jc w:val="center"/>
            </w:pPr>
            <w:r w:rsidRPr="006852AB">
              <w:t>1501,7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center"/>
            </w:pPr>
            <w:r w:rsidRPr="006852AB">
              <w:t>2215</w:t>
            </w:r>
          </w:p>
        </w:tc>
        <w:tc>
          <w:tcPr>
            <w:tcW w:w="444" w:type="pct"/>
          </w:tcPr>
          <w:p w:rsidR="002968C9" w:rsidRPr="006852AB" w:rsidRDefault="002968C9" w:rsidP="002968C9">
            <w:pPr>
              <w:jc w:val="center"/>
            </w:pPr>
            <w:r w:rsidRPr="006852AB">
              <w:t>2333,3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700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2155,6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651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2503,3</w:t>
            </w:r>
          </w:p>
        </w:tc>
        <w:tc>
          <w:tcPr>
            <w:tcW w:w="366" w:type="pct"/>
          </w:tcPr>
          <w:p w:rsidR="002968C9" w:rsidRPr="006852AB" w:rsidRDefault="002968C9" w:rsidP="002968C9">
            <w:pPr>
              <w:jc w:val="both"/>
            </w:pPr>
            <w:r w:rsidRPr="006852AB">
              <w:t>126</w:t>
            </w:r>
          </w:p>
        </w:tc>
      </w:tr>
      <w:tr w:rsidR="002968C9" w:rsidRPr="006852AB" w:rsidTr="002968C9">
        <w:tc>
          <w:tcPr>
            <w:tcW w:w="1934" w:type="pct"/>
          </w:tcPr>
          <w:p w:rsidR="002968C9" w:rsidRPr="006852AB" w:rsidRDefault="002968C9" w:rsidP="002968C9">
            <w:pPr>
              <w:jc w:val="both"/>
            </w:pPr>
            <w:r w:rsidRPr="006852AB">
              <w:t>взрослых</w:t>
            </w:r>
          </w:p>
        </w:tc>
        <w:tc>
          <w:tcPr>
            <w:tcW w:w="411" w:type="pct"/>
          </w:tcPr>
          <w:p w:rsidR="002968C9" w:rsidRPr="006852AB" w:rsidRDefault="002968C9" w:rsidP="002968C9">
            <w:pPr>
              <w:jc w:val="center"/>
            </w:pPr>
            <w:r w:rsidRPr="006852AB">
              <w:t>1612,7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center"/>
            </w:pPr>
            <w:r w:rsidRPr="006852AB">
              <w:t>2172</w:t>
            </w:r>
          </w:p>
        </w:tc>
        <w:tc>
          <w:tcPr>
            <w:tcW w:w="444" w:type="pct"/>
          </w:tcPr>
          <w:p w:rsidR="002968C9" w:rsidRPr="006852AB" w:rsidRDefault="002968C9" w:rsidP="002968C9">
            <w:pPr>
              <w:jc w:val="center"/>
            </w:pPr>
            <w:r w:rsidRPr="006852AB">
              <w:t>1939,1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13048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1786,6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11906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2047,4</w:t>
            </w:r>
          </w:p>
        </w:tc>
        <w:tc>
          <w:tcPr>
            <w:tcW w:w="366" w:type="pct"/>
          </w:tcPr>
          <w:p w:rsidR="002968C9" w:rsidRPr="006852AB" w:rsidRDefault="002968C9" w:rsidP="002968C9">
            <w:pPr>
              <w:jc w:val="both"/>
            </w:pPr>
            <w:r w:rsidRPr="006852AB">
              <w:t>2274</w:t>
            </w:r>
          </w:p>
        </w:tc>
      </w:tr>
      <w:tr w:rsidR="002968C9" w:rsidRPr="006852AB" w:rsidTr="002968C9">
        <w:tc>
          <w:tcPr>
            <w:tcW w:w="1934" w:type="pct"/>
          </w:tcPr>
          <w:p w:rsidR="002968C9" w:rsidRPr="006852AB" w:rsidRDefault="002968C9" w:rsidP="002968C9">
            <w:pPr>
              <w:jc w:val="both"/>
              <w:rPr>
                <w:b/>
                <w:i/>
                <w:iCs/>
              </w:rPr>
            </w:pPr>
            <w:r w:rsidRPr="006852AB">
              <w:rPr>
                <w:b/>
                <w:i/>
                <w:iCs/>
              </w:rPr>
              <w:t>Первичная заболеваемость всего населения</w:t>
            </w:r>
            <w:r w:rsidRPr="006852AB">
              <w:rPr>
                <w:b/>
              </w:rPr>
              <w:t xml:space="preserve">, в т. ч.: </w:t>
            </w:r>
          </w:p>
        </w:tc>
        <w:tc>
          <w:tcPr>
            <w:tcW w:w="411" w:type="pct"/>
          </w:tcPr>
          <w:p w:rsidR="002968C9" w:rsidRPr="006852AB" w:rsidRDefault="002968C9" w:rsidP="002968C9">
            <w:pPr>
              <w:jc w:val="center"/>
            </w:pPr>
            <w:r w:rsidRPr="006852AB">
              <w:t>901,3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center"/>
            </w:pPr>
            <w:r w:rsidRPr="006852AB">
              <w:t>802,4</w:t>
            </w:r>
          </w:p>
        </w:tc>
        <w:tc>
          <w:tcPr>
            <w:tcW w:w="444" w:type="pct"/>
          </w:tcPr>
          <w:p w:rsidR="002968C9" w:rsidRPr="006852AB" w:rsidRDefault="002968C9" w:rsidP="002968C9">
            <w:pPr>
              <w:jc w:val="center"/>
            </w:pPr>
            <w:r w:rsidRPr="006852AB">
              <w:t>1032,0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8974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1061,8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9101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1232,8</w:t>
            </w:r>
          </w:p>
        </w:tc>
        <w:tc>
          <w:tcPr>
            <w:tcW w:w="366" w:type="pct"/>
          </w:tcPr>
          <w:p w:rsidR="002968C9" w:rsidRPr="006852AB" w:rsidRDefault="002968C9" w:rsidP="002968C9">
            <w:pPr>
              <w:jc w:val="both"/>
            </w:pPr>
            <w:r w:rsidRPr="006852AB">
              <w:t>1761</w:t>
            </w:r>
          </w:p>
        </w:tc>
      </w:tr>
      <w:tr w:rsidR="002968C9" w:rsidRPr="006852AB" w:rsidTr="002968C9">
        <w:tc>
          <w:tcPr>
            <w:tcW w:w="1934" w:type="pct"/>
          </w:tcPr>
          <w:p w:rsidR="002968C9" w:rsidRPr="006852AB" w:rsidRDefault="002968C9" w:rsidP="002968C9">
            <w:pPr>
              <w:jc w:val="both"/>
            </w:pPr>
            <w:r w:rsidRPr="006852AB">
              <w:t>детей 0-14 лет</w:t>
            </w:r>
          </w:p>
        </w:tc>
        <w:tc>
          <w:tcPr>
            <w:tcW w:w="411" w:type="pct"/>
          </w:tcPr>
          <w:p w:rsidR="002968C9" w:rsidRPr="006852AB" w:rsidRDefault="002968C9" w:rsidP="002968C9">
            <w:pPr>
              <w:jc w:val="center"/>
            </w:pPr>
            <w:r w:rsidRPr="006852AB">
              <w:t>1511,3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center"/>
            </w:pPr>
            <w:r w:rsidRPr="006852AB">
              <w:t>1869</w:t>
            </w:r>
          </w:p>
        </w:tc>
        <w:tc>
          <w:tcPr>
            <w:tcW w:w="444" w:type="pct"/>
          </w:tcPr>
          <w:p w:rsidR="002968C9" w:rsidRPr="006852AB" w:rsidRDefault="002968C9" w:rsidP="002968C9">
            <w:pPr>
              <w:jc w:val="center"/>
            </w:pPr>
            <w:r w:rsidRPr="006852AB">
              <w:t>2167,9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3614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2224,9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3571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2583,2</w:t>
            </w:r>
          </w:p>
        </w:tc>
        <w:tc>
          <w:tcPr>
            <w:tcW w:w="366" w:type="pct"/>
          </w:tcPr>
          <w:p w:rsidR="002968C9" w:rsidRPr="006852AB" w:rsidRDefault="002968C9" w:rsidP="002968C9">
            <w:pPr>
              <w:jc w:val="both"/>
            </w:pPr>
            <w:r w:rsidRPr="006852AB">
              <w:t>691</w:t>
            </w:r>
          </w:p>
        </w:tc>
      </w:tr>
      <w:tr w:rsidR="002968C9" w:rsidRPr="006852AB" w:rsidTr="002968C9">
        <w:tc>
          <w:tcPr>
            <w:tcW w:w="1934" w:type="pct"/>
          </w:tcPr>
          <w:p w:rsidR="002968C9" w:rsidRPr="006852AB" w:rsidRDefault="002968C9" w:rsidP="002968C9">
            <w:pPr>
              <w:jc w:val="both"/>
            </w:pPr>
            <w:r w:rsidRPr="006852AB">
              <w:t>подростков 15-17 лет</w:t>
            </w:r>
          </w:p>
        </w:tc>
        <w:tc>
          <w:tcPr>
            <w:tcW w:w="411" w:type="pct"/>
          </w:tcPr>
          <w:p w:rsidR="002968C9" w:rsidRPr="006852AB" w:rsidRDefault="002968C9" w:rsidP="002968C9">
            <w:pPr>
              <w:jc w:val="center"/>
            </w:pPr>
            <w:r w:rsidRPr="006852AB">
              <w:t>906,5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center"/>
            </w:pPr>
            <w:r w:rsidRPr="006852AB">
              <w:t>1180</w:t>
            </w:r>
          </w:p>
        </w:tc>
        <w:tc>
          <w:tcPr>
            <w:tcW w:w="444" w:type="pct"/>
          </w:tcPr>
          <w:p w:rsidR="002968C9" w:rsidRPr="006852AB" w:rsidRDefault="002968C9" w:rsidP="002968C9">
            <w:pPr>
              <w:jc w:val="center"/>
            </w:pPr>
            <w:r w:rsidRPr="006852AB">
              <w:t>1763,3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529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1817,9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549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2106,0</w:t>
            </w:r>
          </w:p>
        </w:tc>
        <w:tc>
          <w:tcPr>
            <w:tcW w:w="366" w:type="pct"/>
          </w:tcPr>
          <w:p w:rsidR="002968C9" w:rsidRPr="006852AB" w:rsidRDefault="002968C9" w:rsidP="002968C9">
            <w:pPr>
              <w:jc w:val="both"/>
            </w:pPr>
            <w:r w:rsidRPr="006852AB">
              <w:t>106</w:t>
            </w:r>
          </w:p>
        </w:tc>
      </w:tr>
      <w:tr w:rsidR="002968C9" w:rsidRPr="006852AB" w:rsidTr="002968C9">
        <w:tc>
          <w:tcPr>
            <w:tcW w:w="1934" w:type="pct"/>
          </w:tcPr>
          <w:p w:rsidR="002968C9" w:rsidRPr="006852AB" w:rsidRDefault="002968C9" w:rsidP="002968C9">
            <w:pPr>
              <w:jc w:val="both"/>
            </w:pPr>
            <w:r w:rsidRPr="006852AB">
              <w:t>взрослых</w:t>
            </w:r>
          </w:p>
        </w:tc>
        <w:tc>
          <w:tcPr>
            <w:tcW w:w="411" w:type="pct"/>
          </w:tcPr>
          <w:p w:rsidR="002968C9" w:rsidRPr="006852AB" w:rsidRDefault="002968C9" w:rsidP="002968C9">
            <w:pPr>
              <w:jc w:val="center"/>
            </w:pPr>
            <w:r w:rsidRPr="006852AB">
              <w:t>574,6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center"/>
            </w:pPr>
            <w:r w:rsidRPr="006852AB">
              <w:t>521</w:t>
            </w:r>
          </w:p>
        </w:tc>
        <w:tc>
          <w:tcPr>
            <w:tcW w:w="444" w:type="pct"/>
          </w:tcPr>
          <w:p w:rsidR="002968C9" w:rsidRPr="006852AB" w:rsidRDefault="002968C9" w:rsidP="002968C9">
            <w:pPr>
              <w:jc w:val="center"/>
            </w:pPr>
            <w:r w:rsidRPr="006852AB">
              <w:t>717,9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4831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747,4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4981</w:t>
            </w:r>
          </w:p>
        </w:tc>
        <w:tc>
          <w:tcPr>
            <w:tcW w:w="369" w:type="pct"/>
          </w:tcPr>
          <w:p w:rsidR="002968C9" w:rsidRPr="006852AB" w:rsidRDefault="002968C9" w:rsidP="002968C9">
            <w:pPr>
              <w:jc w:val="both"/>
            </w:pPr>
            <w:r w:rsidRPr="006852AB">
              <w:t>867,9</w:t>
            </w:r>
          </w:p>
        </w:tc>
        <w:tc>
          <w:tcPr>
            <w:tcW w:w="366" w:type="pct"/>
          </w:tcPr>
          <w:p w:rsidR="002968C9" w:rsidRPr="006852AB" w:rsidRDefault="002968C9" w:rsidP="002968C9">
            <w:pPr>
              <w:jc w:val="both"/>
            </w:pPr>
            <w:r w:rsidRPr="006852AB">
              <w:t>964</w:t>
            </w:r>
          </w:p>
        </w:tc>
      </w:tr>
    </w:tbl>
    <w:p w:rsidR="002968C9" w:rsidRDefault="002968C9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474831" w:rsidRDefault="00474831" w:rsidP="002968C9">
      <w:pPr>
        <w:jc w:val="both"/>
        <w:rPr>
          <w:b/>
          <w:bCs/>
        </w:rPr>
      </w:pPr>
    </w:p>
    <w:p w:rsidR="00474831" w:rsidRDefault="00474831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2968C9">
      <w:pPr>
        <w:jc w:val="both"/>
        <w:rPr>
          <w:b/>
          <w:bCs/>
        </w:rPr>
      </w:pPr>
    </w:p>
    <w:p w:rsidR="006852AB" w:rsidRDefault="006852AB" w:rsidP="006852AB">
      <w:pPr>
        <w:jc w:val="right"/>
      </w:pPr>
      <w:r>
        <w:lastRenderedPageBreak/>
        <w:t>Приложение ___</w:t>
      </w:r>
    </w:p>
    <w:p w:rsidR="006852AB" w:rsidRDefault="006852AB" w:rsidP="006852AB">
      <w:pPr>
        <w:jc w:val="right"/>
        <w:rPr>
          <w:b/>
          <w:bCs/>
        </w:rPr>
      </w:pPr>
    </w:p>
    <w:p w:rsidR="009800FA" w:rsidRPr="006852AB" w:rsidRDefault="009800FA" w:rsidP="006852AB">
      <w:pPr>
        <w:jc w:val="right"/>
        <w:rPr>
          <w:b/>
          <w:bCs/>
        </w:rPr>
      </w:pPr>
    </w:p>
    <w:p w:rsidR="009800FA" w:rsidRDefault="002968C9" w:rsidP="009800FA">
      <w:pPr>
        <w:pStyle w:val="a8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0FA">
        <w:rPr>
          <w:rFonts w:ascii="Times New Roman" w:hAnsi="Times New Roman"/>
          <w:b/>
          <w:sz w:val="24"/>
          <w:szCs w:val="24"/>
        </w:rPr>
        <w:t>Первичная заболеваемость социально значимыми болезнями</w:t>
      </w:r>
    </w:p>
    <w:p w:rsidR="009800FA" w:rsidRPr="009800FA" w:rsidRDefault="009800FA" w:rsidP="009800FA">
      <w:pPr>
        <w:pStyle w:val="a8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3"/>
        <w:gridCol w:w="879"/>
        <w:gridCol w:w="853"/>
        <w:gridCol w:w="859"/>
        <w:gridCol w:w="853"/>
        <w:gridCol w:w="1606"/>
      </w:tblGrid>
      <w:tr w:rsidR="002968C9" w:rsidRPr="006852AB" w:rsidTr="006852AB">
        <w:tc>
          <w:tcPr>
            <w:tcW w:w="2437" w:type="pct"/>
            <w:vAlign w:val="center"/>
          </w:tcPr>
          <w:p w:rsidR="002968C9" w:rsidRPr="009800FA" w:rsidRDefault="002968C9" w:rsidP="002968C9">
            <w:pPr>
              <w:jc w:val="center"/>
              <w:rPr>
                <w:bCs/>
              </w:rPr>
            </w:pPr>
            <w:r w:rsidRPr="009800FA">
              <w:rPr>
                <w:bCs/>
              </w:rPr>
              <w:t>Заболеваемость на 100 тыс. населения</w:t>
            </w:r>
          </w:p>
        </w:tc>
        <w:tc>
          <w:tcPr>
            <w:tcW w:w="446" w:type="pct"/>
          </w:tcPr>
          <w:p w:rsidR="002968C9" w:rsidRPr="009800FA" w:rsidRDefault="002968C9" w:rsidP="002968C9">
            <w:pPr>
              <w:jc w:val="center"/>
            </w:pPr>
            <w:r w:rsidRPr="009800FA">
              <w:t>2019</w:t>
            </w:r>
          </w:p>
          <w:p w:rsidR="002968C9" w:rsidRPr="009800FA" w:rsidRDefault="002968C9" w:rsidP="002968C9">
            <w:pPr>
              <w:jc w:val="center"/>
            </w:pPr>
            <w:r w:rsidRPr="009800FA">
              <w:t>(на 100тыс населения)</w:t>
            </w:r>
          </w:p>
        </w:tc>
        <w:tc>
          <w:tcPr>
            <w:tcW w:w="433" w:type="pct"/>
          </w:tcPr>
          <w:p w:rsidR="002968C9" w:rsidRPr="009800FA" w:rsidRDefault="002968C9" w:rsidP="002968C9">
            <w:pPr>
              <w:jc w:val="center"/>
            </w:pPr>
            <w:r w:rsidRPr="009800FA">
              <w:t>2020</w:t>
            </w:r>
          </w:p>
          <w:p w:rsidR="002968C9" w:rsidRPr="009800FA" w:rsidRDefault="002968C9" w:rsidP="002968C9">
            <w:pPr>
              <w:jc w:val="center"/>
            </w:pPr>
            <w:r w:rsidRPr="009800FA">
              <w:t>(на 100тыс населения)</w:t>
            </w:r>
          </w:p>
        </w:tc>
        <w:tc>
          <w:tcPr>
            <w:tcW w:w="436" w:type="pct"/>
          </w:tcPr>
          <w:p w:rsidR="002968C9" w:rsidRPr="009800FA" w:rsidRDefault="002968C9" w:rsidP="002968C9">
            <w:pPr>
              <w:jc w:val="center"/>
            </w:pPr>
            <w:r w:rsidRPr="009800FA">
              <w:t>2021</w:t>
            </w:r>
          </w:p>
          <w:p w:rsidR="002968C9" w:rsidRPr="009800FA" w:rsidRDefault="002968C9" w:rsidP="002968C9">
            <w:pPr>
              <w:jc w:val="center"/>
            </w:pPr>
            <w:r w:rsidRPr="009800FA">
              <w:t>(на 100тыс населения)</w:t>
            </w:r>
          </w:p>
        </w:tc>
        <w:tc>
          <w:tcPr>
            <w:tcW w:w="433" w:type="pct"/>
            <w:vAlign w:val="center"/>
          </w:tcPr>
          <w:p w:rsidR="002968C9" w:rsidRPr="009800FA" w:rsidRDefault="002968C9" w:rsidP="002968C9">
            <w:pPr>
              <w:rPr>
                <w:bCs/>
              </w:rPr>
            </w:pPr>
            <w:r w:rsidRPr="009800FA">
              <w:rPr>
                <w:bCs/>
              </w:rPr>
              <w:t xml:space="preserve">  2022</w:t>
            </w:r>
          </w:p>
          <w:p w:rsidR="002968C9" w:rsidRPr="009800FA" w:rsidRDefault="002968C9" w:rsidP="002968C9">
            <w:pPr>
              <w:jc w:val="center"/>
              <w:rPr>
                <w:bCs/>
              </w:rPr>
            </w:pPr>
            <w:r w:rsidRPr="009800FA">
              <w:t>(на 100тыс населения)</w:t>
            </w:r>
          </w:p>
        </w:tc>
        <w:tc>
          <w:tcPr>
            <w:tcW w:w="815" w:type="pct"/>
          </w:tcPr>
          <w:p w:rsidR="002968C9" w:rsidRPr="009800FA" w:rsidRDefault="002968C9" w:rsidP="002968C9">
            <w:pPr>
              <w:jc w:val="center"/>
              <w:rPr>
                <w:bCs/>
              </w:rPr>
            </w:pPr>
          </w:p>
          <w:p w:rsidR="002968C9" w:rsidRPr="009800FA" w:rsidRDefault="002968C9" w:rsidP="002968C9">
            <w:pPr>
              <w:jc w:val="center"/>
              <w:rPr>
                <w:bCs/>
              </w:rPr>
            </w:pPr>
            <w:r w:rsidRPr="009800FA">
              <w:rPr>
                <w:bCs/>
              </w:rPr>
              <w:t xml:space="preserve"> 2023  </w:t>
            </w:r>
          </w:p>
          <w:p w:rsidR="002968C9" w:rsidRPr="009800FA" w:rsidRDefault="002968C9" w:rsidP="002968C9">
            <w:pPr>
              <w:jc w:val="center"/>
              <w:rPr>
                <w:bCs/>
              </w:rPr>
            </w:pPr>
            <w:r w:rsidRPr="009800FA">
              <w:rPr>
                <w:bCs/>
              </w:rPr>
              <w:t xml:space="preserve"> 2 </w:t>
            </w:r>
            <w:proofErr w:type="spellStart"/>
            <w:proofErr w:type="gramStart"/>
            <w:r w:rsidRPr="009800FA">
              <w:rPr>
                <w:bCs/>
              </w:rPr>
              <w:t>мес</w:t>
            </w:r>
            <w:proofErr w:type="spellEnd"/>
            <w:proofErr w:type="gramEnd"/>
          </w:p>
        </w:tc>
      </w:tr>
      <w:tr w:rsidR="002968C9" w:rsidRPr="006852AB" w:rsidTr="006852AB">
        <w:tc>
          <w:tcPr>
            <w:tcW w:w="2437" w:type="pct"/>
          </w:tcPr>
          <w:p w:rsidR="002968C9" w:rsidRPr="006852AB" w:rsidRDefault="002968C9" w:rsidP="002968C9">
            <w:pPr>
              <w:jc w:val="both"/>
            </w:pPr>
            <w:r w:rsidRPr="006852AB">
              <w:t>Туберкулез</w:t>
            </w:r>
          </w:p>
        </w:tc>
        <w:tc>
          <w:tcPr>
            <w:tcW w:w="446" w:type="pct"/>
          </w:tcPr>
          <w:p w:rsidR="002968C9" w:rsidRPr="006852AB" w:rsidRDefault="002968C9" w:rsidP="002968C9">
            <w:pPr>
              <w:jc w:val="center"/>
            </w:pPr>
            <w:r w:rsidRPr="006852AB">
              <w:t>101,7</w:t>
            </w:r>
          </w:p>
        </w:tc>
        <w:tc>
          <w:tcPr>
            <w:tcW w:w="433" w:type="pct"/>
          </w:tcPr>
          <w:p w:rsidR="002968C9" w:rsidRPr="006852AB" w:rsidRDefault="002968C9" w:rsidP="002968C9">
            <w:pPr>
              <w:jc w:val="center"/>
            </w:pPr>
            <w:r w:rsidRPr="006852AB">
              <w:t>45,6</w:t>
            </w:r>
          </w:p>
        </w:tc>
        <w:tc>
          <w:tcPr>
            <w:tcW w:w="436" w:type="pct"/>
          </w:tcPr>
          <w:p w:rsidR="002968C9" w:rsidRPr="009800FA" w:rsidRDefault="002968C9" w:rsidP="002968C9">
            <w:pPr>
              <w:jc w:val="center"/>
            </w:pPr>
            <w:r w:rsidRPr="009800FA">
              <w:t>34,5</w:t>
            </w:r>
          </w:p>
        </w:tc>
        <w:tc>
          <w:tcPr>
            <w:tcW w:w="433" w:type="pct"/>
          </w:tcPr>
          <w:p w:rsidR="002968C9" w:rsidRPr="009800FA" w:rsidRDefault="002968C9" w:rsidP="002968C9">
            <w:pPr>
              <w:jc w:val="both"/>
            </w:pPr>
            <w:r w:rsidRPr="009800FA">
              <w:t>105,0</w:t>
            </w:r>
          </w:p>
        </w:tc>
        <w:tc>
          <w:tcPr>
            <w:tcW w:w="815" w:type="pct"/>
          </w:tcPr>
          <w:p w:rsidR="002968C9" w:rsidRPr="009800FA" w:rsidRDefault="002968C9" w:rsidP="002968C9">
            <w:pPr>
              <w:jc w:val="both"/>
            </w:pPr>
            <w:r w:rsidRPr="009800FA">
              <w:t>По данным Поповой З.Ф.</w:t>
            </w:r>
          </w:p>
        </w:tc>
      </w:tr>
      <w:tr w:rsidR="002968C9" w:rsidRPr="006852AB" w:rsidTr="006852AB">
        <w:tc>
          <w:tcPr>
            <w:tcW w:w="2437" w:type="pct"/>
          </w:tcPr>
          <w:p w:rsidR="002968C9" w:rsidRPr="006852AB" w:rsidRDefault="002968C9" w:rsidP="002968C9">
            <w:pPr>
              <w:jc w:val="both"/>
            </w:pPr>
            <w:r w:rsidRPr="006852AB">
              <w:t>Новообразования</w:t>
            </w:r>
          </w:p>
        </w:tc>
        <w:tc>
          <w:tcPr>
            <w:tcW w:w="446" w:type="pct"/>
          </w:tcPr>
          <w:p w:rsidR="002968C9" w:rsidRPr="006852AB" w:rsidRDefault="002968C9" w:rsidP="002968C9">
            <w:pPr>
              <w:jc w:val="center"/>
            </w:pPr>
            <w:r w:rsidRPr="006852AB">
              <w:t>345</w:t>
            </w:r>
          </w:p>
        </w:tc>
        <w:tc>
          <w:tcPr>
            <w:tcW w:w="433" w:type="pct"/>
          </w:tcPr>
          <w:p w:rsidR="002968C9" w:rsidRPr="006852AB" w:rsidRDefault="002968C9" w:rsidP="002968C9">
            <w:pPr>
              <w:jc w:val="center"/>
            </w:pPr>
            <w:r w:rsidRPr="006852AB">
              <w:t>479,1</w:t>
            </w:r>
          </w:p>
        </w:tc>
        <w:tc>
          <w:tcPr>
            <w:tcW w:w="436" w:type="pct"/>
          </w:tcPr>
          <w:p w:rsidR="002968C9" w:rsidRPr="009800FA" w:rsidRDefault="002968C9" w:rsidP="002968C9">
            <w:pPr>
              <w:jc w:val="center"/>
            </w:pPr>
            <w:r w:rsidRPr="009800FA">
              <w:t>620,9</w:t>
            </w:r>
          </w:p>
        </w:tc>
        <w:tc>
          <w:tcPr>
            <w:tcW w:w="433" w:type="pct"/>
          </w:tcPr>
          <w:p w:rsidR="002968C9" w:rsidRPr="009800FA" w:rsidRDefault="002968C9" w:rsidP="002968C9">
            <w:pPr>
              <w:jc w:val="both"/>
            </w:pPr>
            <w:r w:rsidRPr="009800FA">
              <w:t>595,0</w:t>
            </w:r>
          </w:p>
        </w:tc>
        <w:tc>
          <w:tcPr>
            <w:tcW w:w="815" w:type="pct"/>
          </w:tcPr>
          <w:p w:rsidR="002968C9" w:rsidRPr="009800FA" w:rsidRDefault="002968C9" w:rsidP="002968C9">
            <w:pPr>
              <w:jc w:val="both"/>
            </w:pPr>
            <w:r w:rsidRPr="009800FA">
              <w:t xml:space="preserve">560,0 </w:t>
            </w:r>
          </w:p>
          <w:p w:rsidR="002968C9" w:rsidRPr="009800FA" w:rsidRDefault="002968C9" w:rsidP="002968C9">
            <w:pPr>
              <w:jc w:val="both"/>
            </w:pPr>
            <w:r w:rsidRPr="009800FA">
              <w:t>8 случаев</w:t>
            </w:r>
          </w:p>
        </w:tc>
      </w:tr>
      <w:tr w:rsidR="002968C9" w:rsidRPr="006852AB" w:rsidTr="006852AB">
        <w:tc>
          <w:tcPr>
            <w:tcW w:w="2437" w:type="pct"/>
          </w:tcPr>
          <w:p w:rsidR="002968C9" w:rsidRPr="006852AB" w:rsidRDefault="002968C9" w:rsidP="002968C9">
            <w:pPr>
              <w:jc w:val="both"/>
            </w:pPr>
            <w:r w:rsidRPr="006852AB">
              <w:t>Психические расстройства</w:t>
            </w:r>
          </w:p>
        </w:tc>
        <w:tc>
          <w:tcPr>
            <w:tcW w:w="446" w:type="pct"/>
          </w:tcPr>
          <w:p w:rsidR="002968C9" w:rsidRPr="006852AB" w:rsidRDefault="002968C9" w:rsidP="002968C9">
            <w:pPr>
              <w:jc w:val="center"/>
            </w:pPr>
            <w:r w:rsidRPr="006852AB">
              <w:t>-</w:t>
            </w:r>
          </w:p>
        </w:tc>
        <w:tc>
          <w:tcPr>
            <w:tcW w:w="433" w:type="pct"/>
          </w:tcPr>
          <w:p w:rsidR="002968C9" w:rsidRPr="006852AB" w:rsidRDefault="002968C9" w:rsidP="002968C9">
            <w:pPr>
              <w:jc w:val="center"/>
            </w:pPr>
            <w:r w:rsidRPr="006852AB">
              <w:t>-</w:t>
            </w:r>
          </w:p>
        </w:tc>
        <w:tc>
          <w:tcPr>
            <w:tcW w:w="436" w:type="pct"/>
          </w:tcPr>
          <w:p w:rsidR="002968C9" w:rsidRPr="009800FA" w:rsidRDefault="002968C9" w:rsidP="002968C9">
            <w:pPr>
              <w:jc w:val="center"/>
            </w:pPr>
            <w:r w:rsidRPr="009800FA">
              <w:t>-</w:t>
            </w:r>
          </w:p>
        </w:tc>
        <w:tc>
          <w:tcPr>
            <w:tcW w:w="433" w:type="pct"/>
          </w:tcPr>
          <w:p w:rsidR="002968C9" w:rsidRPr="009800FA" w:rsidRDefault="002968C9" w:rsidP="002968C9">
            <w:pPr>
              <w:jc w:val="both"/>
            </w:pPr>
          </w:p>
        </w:tc>
        <w:tc>
          <w:tcPr>
            <w:tcW w:w="815" w:type="pct"/>
          </w:tcPr>
          <w:p w:rsidR="002968C9" w:rsidRPr="009800FA" w:rsidRDefault="002968C9" w:rsidP="002968C9">
            <w:pPr>
              <w:jc w:val="both"/>
            </w:pPr>
            <w:r w:rsidRPr="009800FA">
              <w:t>нет данных</w:t>
            </w:r>
          </w:p>
        </w:tc>
      </w:tr>
      <w:tr w:rsidR="002968C9" w:rsidRPr="006852AB" w:rsidTr="006852AB">
        <w:tc>
          <w:tcPr>
            <w:tcW w:w="2437" w:type="pct"/>
          </w:tcPr>
          <w:p w:rsidR="002968C9" w:rsidRPr="006852AB" w:rsidRDefault="002968C9" w:rsidP="002968C9">
            <w:pPr>
              <w:jc w:val="both"/>
            </w:pPr>
            <w:r w:rsidRPr="006852AB">
              <w:t>Наркологические заболевания</w:t>
            </w:r>
          </w:p>
        </w:tc>
        <w:tc>
          <w:tcPr>
            <w:tcW w:w="446" w:type="pct"/>
          </w:tcPr>
          <w:p w:rsidR="002968C9" w:rsidRPr="006852AB" w:rsidRDefault="002968C9" w:rsidP="002968C9">
            <w:pPr>
              <w:jc w:val="center"/>
            </w:pPr>
            <w:r w:rsidRPr="006852AB">
              <w:t>-</w:t>
            </w:r>
          </w:p>
        </w:tc>
        <w:tc>
          <w:tcPr>
            <w:tcW w:w="433" w:type="pct"/>
          </w:tcPr>
          <w:p w:rsidR="002968C9" w:rsidRPr="006852AB" w:rsidRDefault="002968C9" w:rsidP="002968C9">
            <w:pPr>
              <w:jc w:val="center"/>
            </w:pPr>
            <w:r w:rsidRPr="006852AB">
              <w:t>-</w:t>
            </w:r>
          </w:p>
        </w:tc>
        <w:tc>
          <w:tcPr>
            <w:tcW w:w="436" w:type="pct"/>
          </w:tcPr>
          <w:p w:rsidR="002968C9" w:rsidRPr="009800FA" w:rsidRDefault="002968C9" w:rsidP="002968C9">
            <w:pPr>
              <w:jc w:val="center"/>
            </w:pPr>
            <w:r w:rsidRPr="009800FA">
              <w:t>-</w:t>
            </w:r>
          </w:p>
        </w:tc>
        <w:tc>
          <w:tcPr>
            <w:tcW w:w="433" w:type="pct"/>
          </w:tcPr>
          <w:p w:rsidR="002968C9" w:rsidRPr="009800FA" w:rsidRDefault="002968C9" w:rsidP="002968C9">
            <w:pPr>
              <w:jc w:val="both"/>
            </w:pPr>
          </w:p>
        </w:tc>
        <w:tc>
          <w:tcPr>
            <w:tcW w:w="815" w:type="pct"/>
          </w:tcPr>
          <w:p w:rsidR="002968C9" w:rsidRPr="009800FA" w:rsidRDefault="002968C9" w:rsidP="002968C9">
            <w:pPr>
              <w:jc w:val="both"/>
            </w:pPr>
            <w:r w:rsidRPr="009800FA">
              <w:t>нет данных</w:t>
            </w:r>
          </w:p>
        </w:tc>
      </w:tr>
      <w:tr w:rsidR="002968C9" w:rsidRPr="006852AB" w:rsidTr="006852AB">
        <w:tc>
          <w:tcPr>
            <w:tcW w:w="2437" w:type="pct"/>
          </w:tcPr>
          <w:p w:rsidR="002968C9" w:rsidRPr="006852AB" w:rsidRDefault="002968C9" w:rsidP="002968C9">
            <w:pPr>
              <w:jc w:val="both"/>
            </w:pPr>
            <w:r w:rsidRPr="006852AB">
              <w:t>Сифилис</w:t>
            </w:r>
          </w:p>
        </w:tc>
        <w:tc>
          <w:tcPr>
            <w:tcW w:w="446" w:type="pct"/>
          </w:tcPr>
          <w:p w:rsidR="002968C9" w:rsidRPr="006852AB" w:rsidRDefault="002968C9" w:rsidP="002968C9">
            <w:pPr>
              <w:jc w:val="center"/>
            </w:pPr>
            <w:r w:rsidRPr="006852AB">
              <w:t>-</w:t>
            </w:r>
          </w:p>
        </w:tc>
        <w:tc>
          <w:tcPr>
            <w:tcW w:w="433" w:type="pct"/>
          </w:tcPr>
          <w:p w:rsidR="002968C9" w:rsidRPr="006852AB" w:rsidRDefault="002968C9" w:rsidP="002968C9">
            <w:pPr>
              <w:jc w:val="center"/>
            </w:pPr>
            <w:r w:rsidRPr="006852AB">
              <w:t>-</w:t>
            </w:r>
          </w:p>
        </w:tc>
        <w:tc>
          <w:tcPr>
            <w:tcW w:w="436" w:type="pct"/>
          </w:tcPr>
          <w:p w:rsidR="002968C9" w:rsidRPr="009800FA" w:rsidRDefault="002968C9" w:rsidP="002968C9">
            <w:pPr>
              <w:jc w:val="center"/>
            </w:pPr>
            <w:r w:rsidRPr="009800FA">
              <w:t>-</w:t>
            </w:r>
          </w:p>
        </w:tc>
        <w:tc>
          <w:tcPr>
            <w:tcW w:w="433" w:type="pct"/>
          </w:tcPr>
          <w:p w:rsidR="002968C9" w:rsidRPr="009800FA" w:rsidRDefault="002968C9" w:rsidP="002968C9">
            <w:pPr>
              <w:jc w:val="both"/>
            </w:pPr>
          </w:p>
        </w:tc>
        <w:tc>
          <w:tcPr>
            <w:tcW w:w="815" w:type="pct"/>
          </w:tcPr>
          <w:p w:rsidR="002968C9" w:rsidRPr="009800FA" w:rsidRDefault="002968C9" w:rsidP="002968C9">
            <w:pPr>
              <w:jc w:val="both"/>
            </w:pPr>
            <w:r w:rsidRPr="009800FA">
              <w:t>по данным Журба И.Н.</w:t>
            </w:r>
          </w:p>
        </w:tc>
      </w:tr>
      <w:tr w:rsidR="002968C9" w:rsidRPr="006852AB" w:rsidTr="006852AB">
        <w:tc>
          <w:tcPr>
            <w:tcW w:w="2437" w:type="pct"/>
          </w:tcPr>
          <w:p w:rsidR="002968C9" w:rsidRPr="006852AB" w:rsidRDefault="002968C9" w:rsidP="002968C9">
            <w:pPr>
              <w:jc w:val="both"/>
            </w:pPr>
            <w:r w:rsidRPr="006852AB">
              <w:t>ВИЧ/СПИД</w:t>
            </w:r>
          </w:p>
        </w:tc>
        <w:tc>
          <w:tcPr>
            <w:tcW w:w="446" w:type="pct"/>
          </w:tcPr>
          <w:p w:rsidR="002968C9" w:rsidRPr="006852AB" w:rsidRDefault="002968C9" w:rsidP="002968C9">
            <w:pPr>
              <w:jc w:val="center"/>
            </w:pPr>
            <w:r w:rsidRPr="006852AB">
              <w:t>129,0</w:t>
            </w:r>
          </w:p>
        </w:tc>
        <w:tc>
          <w:tcPr>
            <w:tcW w:w="433" w:type="pct"/>
          </w:tcPr>
          <w:p w:rsidR="002968C9" w:rsidRPr="006852AB" w:rsidRDefault="002968C9" w:rsidP="002968C9">
            <w:pPr>
              <w:jc w:val="center"/>
            </w:pPr>
            <w:r w:rsidRPr="006852AB">
              <w:t>228,1</w:t>
            </w:r>
          </w:p>
        </w:tc>
        <w:tc>
          <w:tcPr>
            <w:tcW w:w="436" w:type="pct"/>
          </w:tcPr>
          <w:p w:rsidR="002968C9" w:rsidRPr="009800FA" w:rsidRDefault="002968C9" w:rsidP="002968C9">
            <w:pPr>
              <w:jc w:val="center"/>
            </w:pPr>
            <w:r w:rsidRPr="009800FA">
              <w:t>103,5</w:t>
            </w:r>
          </w:p>
        </w:tc>
        <w:tc>
          <w:tcPr>
            <w:tcW w:w="433" w:type="pct"/>
          </w:tcPr>
          <w:p w:rsidR="002968C9" w:rsidRPr="009800FA" w:rsidRDefault="002968C9" w:rsidP="002968C9">
            <w:pPr>
              <w:jc w:val="both"/>
            </w:pPr>
            <w:r w:rsidRPr="009800FA">
              <w:t>186,7</w:t>
            </w:r>
          </w:p>
        </w:tc>
        <w:tc>
          <w:tcPr>
            <w:tcW w:w="815" w:type="pct"/>
          </w:tcPr>
          <w:p w:rsidR="002968C9" w:rsidRPr="009800FA" w:rsidRDefault="002968C9" w:rsidP="002968C9">
            <w:pPr>
              <w:jc w:val="both"/>
            </w:pPr>
            <w:r w:rsidRPr="009800FA">
              <w:t>по данным Журба И.Н.</w:t>
            </w:r>
          </w:p>
        </w:tc>
      </w:tr>
      <w:tr w:rsidR="002968C9" w:rsidRPr="006852AB" w:rsidTr="006852AB">
        <w:tc>
          <w:tcPr>
            <w:tcW w:w="2437" w:type="pct"/>
          </w:tcPr>
          <w:p w:rsidR="002968C9" w:rsidRPr="006852AB" w:rsidRDefault="002968C9" w:rsidP="002968C9">
            <w:pPr>
              <w:jc w:val="both"/>
            </w:pPr>
            <w:r w:rsidRPr="006852AB">
              <w:t>Гепатиты</w:t>
            </w:r>
            <w:proofErr w:type="gramStart"/>
            <w:r w:rsidRPr="006852AB">
              <w:t xml:space="preserve"> В</w:t>
            </w:r>
            <w:proofErr w:type="gramEnd"/>
            <w:r w:rsidRPr="006852AB">
              <w:t xml:space="preserve"> и С</w:t>
            </w:r>
          </w:p>
        </w:tc>
        <w:tc>
          <w:tcPr>
            <w:tcW w:w="446" w:type="pct"/>
          </w:tcPr>
          <w:p w:rsidR="002968C9" w:rsidRPr="006852AB" w:rsidRDefault="002968C9" w:rsidP="002968C9">
            <w:pPr>
              <w:jc w:val="center"/>
            </w:pPr>
            <w:r w:rsidRPr="006852AB">
              <w:t>-</w:t>
            </w:r>
          </w:p>
        </w:tc>
        <w:tc>
          <w:tcPr>
            <w:tcW w:w="433" w:type="pct"/>
          </w:tcPr>
          <w:p w:rsidR="002968C9" w:rsidRPr="006852AB" w:rsidRDefault="002968C9" w:rsidP="002968C9">
            <w:pPr>
              <w:jc w:val="center"/>
            </w:pPr>
            <w:r w:rsidRPr="006852AB">
              <w:t>34,2</w:t>
            </w:r>
          </w:p>
        </w:tc>
        <w:tc>
          <w:tcPr>
            <w:tcW w:w="436" w:type="pct"/>
          </w:tcPr>
          <w:p w:rsidR="002968C9" w:rsidRPr="009800FA" w:rsidRDefault="002968C9" w:rsidP="002968C9">
            <w:pPr>
              <w:jc w:val="center"/>
            </w:pPr>
            <w:r w:rsidRPr="009800FA">
              <w:t>-</w:t>
            </w:r>
          </w:p>
        </w:tc>
        <w:tc>
          <w:tcPr>
            <w:tcW w:w="433" w:type="pct"/>
          </w:tcPr>
          <w:p w:rsidR="002968C9" w:rsidRPr="009800FA" w:rsidRDefault="002968C9" w:rsidP="002968C9">
            <w:pPr>
              <w:jc w:val="both"/>
            </w:pPr>
          </w:p>
        </w:tc>
        <w:tc>
          <w:tcPr>
            <w:tcW w:w="815" w:type="pct"/>
          </w:tcPr>
          <w:p w:rsidR="002968C9" w:rsidRPr="009800FA" w:rsidRDefault="002968C9" w:rsidP="002968C9">
            <w:pPr>
              <w:jc w:val="both"/>
            </w:pPr>
            <w:r w:rsidRPr="009800FA">
              <w:t>по данным Журба И.Н.</w:t>
            </w:r>
          </w:p>
        </w:tc>
      </w:tr>
      <w:tr w:rsidR="002968C9" w:rsidRPr="006852AB" w:rsidTr="006852AB">
        <w:tc>
          <w:tcPr>
            <w:tcW w:w="2437" w:type="pct"/>
          </w:tcPr>
          <w:p w:rsidR="002968C9" w:rsidRPr="006852AB" w:rsidRDefault="002968C9" w:rsidP="002968C9">
            <w:pPr>
              <w:jc w:val="both"/>
            </w:pPr>
            <w:r w:rsidRPr="006852AB">
              <w:t>Болезни, характеризующиеся повышенным кровяным давлением</w:t>
            </w:r>
          </w:p>
        </w:tc>
        <w:tc>
          <w:tcPr>
            <w:tcW w:w="446" w:type="pct"/>
          </w:tcPr>
          <w:p w:rsidR="002968C9" w:rsidRPr="006852AB" w:rsidRDefault="002968C9" w:rsidP="002968C9">
            <w:pPr>
              <w:jc w:val="center"/>
            </w:pPr>
            <w:r w:rsidRPr="006852AB">
              <w:t>1064,4</w:t>
            </w:r>
          </w:p>
        </w:tc>
        <w:tc>
          <w:tcPr>
            <w:tcW w:w="433" w:type="pct"/>
          </w:tcPr>
          <w:p w:rsidR="002968C9" w:rsidRPr="006852AB" w:rsidRDefault="002968C9" w:rsidP="002968C9">
            <w:pPr>
              <w:jc w:val="center"/>
            </w:pPr>
            <w:r w:rsidRPr="006852AB">
              <w:t>216,7</w:t>
            </w:r>
          </w:p>
        </w:tc>
        <w:tc>
          <w:tcPr>
            <w:tcW w:w="436" w:type="pct"/>
          </w:tcPr>
          <w:p w:rsidR="002968C9" w:rsidRPr="009800FA" w:rsidRDefault="002968C9" w:rsidP="002968C9">
            <w:pPr>
              <w:jc w:val="center"/>
            </w:pPr>
            <w:r w:rsidRPr="009800FA">
              <w:t>459,9</w:t>
            </w:r>
          </w:p>
        </w:tc>
        <w:tc>
          <w:tcPr>
            <w:tcW w:w="433" w:type="pct"/>
          </w:tcPr>
          <w:p w:rsidR="002968C9" w:rsidRPr="009800FA" w:rsidRDefault="002968C9" w:rsidP="002968C9">
            <w:pPr>
              <w:jc w:val="both"/>
            </w:pPr>
            <w:r w:rsidRPr="009800FA">
              <w:t>326,7</w:t>
            </w:r>
          </w:p>
        </w:tc>
        <w:tc>
          <w:tcPr>
            <w:tcW w:w="815" w:type="pct"/>
          </w:tcPr>
          <w:p w:rsidR="002968C9" w:rsidRPr="009800FA" w:rsidRDefault="002968C9" w:rsidP="002968C9">
            <w:pPr>
              <w:jc w:val="both"/>
            </w:pPr>
            <w:r w:rsidRPr="009800FA">
              <w:t xml:space="preserve">490,0 </w:t>
            </w:r>
          </w:p>
          <w:p w:rsidR="002968C9" w:rsidRPr="009800FA" w:rsidRDefault="002968C9" w:rsidP="002968C9">
            <w:pPr>
              <w:jc w:val="both"/>
            </w:pPr>
            <w:r w:rsidRPr="009800FA">
              <w:t>7 случаев</w:t>
            </w:r>
          </w:p>
        </w:tc>
      </w:tr>
      <w:tr w:rsidR="002968C9" w:rsidRPr="006852AB" w:rsidTr="006852AB">
        <w:tc>
          <w:tcPr>
            <w:tcW w:w="2437" w:type="pct"/>
          </w:tcPr>
          <w:p w:rsidR="002968C9" w:rsidRPr="006852AB" w:rsidRDefault="002968C9" w:rsidP="002968C9">
            <w:pPr>
              <w:jc w:val="both"/>
            </w:pPr>
            <w:r w:rsidRPr="006852AB">
              <w:t>Сахарный диабет</w:t>
            </w:r>
          </w:p>
        </w:tc>
        <w:tc>
          <w:tcPr>
            <w:tcW w:w="446" w:type="pct"/>
          </w:tcPr>
          <w:p w:rsidR="002968C9" w:rsidRPr="006852AB" w:rsidRDefault="002968C9" w:rsidP="002968C9">
            <w:pPr>
              <w:jc w:val="center"/>
            </w:pPr>
            <w:r w:rsidRPr="006852AB">
              <w:t>322,5</w:t>
            </w:r>
          </w:p>
        </w:tc>
        <w:tc>
          <w:tcPr>
            <w:tcW w:w="433" w:type="pct"/>
          </w:tcPr>
          <w:p w:rsidR="002968C9" w:rsidRPr="006852AB" w:rsidRDefault="002968C9" w:rsidP="002968C9">
            <w:pPr>
              <w:jc w:val="center"/>
            </w:pPr>
            <w:r w:rsidRPr="006852AB">
              <w:t>216,7</w:t>
            </w:r>
          </w:p>
        </w:tc>
        <w:tc>
          <w:tcPr>
            <w:tcW w:w="436" w:type="pct"/>
          </w:tcPr>
          <w:p w:rsidR="002968C9" w:rsidRPr="009800FA" w:rsidRDefault="002968C9" w:rsidP="002968C9">
            <w:pPr>
              <w:jc w:val="center"/>
            </w:pPr>
            <w:r w:rsidRPr="009800FA">
              <w:t>344,9</w:t>
            </w:r>
          </w:p>
        </w:tc>
        <w:tc>
          <w:tcPr>
            <w:tcW w:w="433" w:type="pct"/>
          </w:tcPr>
          <w:p w:rsidR="002968C9" w:rsidRPr="009800FA" w:rsidRDefault="002968C9" w:rsidP="002968C9">
            <w:pPr>
              <w:jc w:val="both"/>
            </w:pPr>
            <w:r w:rsidRPr="009800FA">
              <w:t>379,4</w:t>
            </w:r>
          </w:p>
        </w:tc>
        <w:tc>
          <w:tcPr>
            <w:tcW w:w="815" w:type="pct"/>
          </w:tcPr>
          <w:p w:rsidR="002968C9" w:rsidRPr="009800FA" w:rsidRDefault="002968C9" w:rsidP="002968C9">
            <w:pPr>
              <w:jc w:val="both"/>
            </w:pPr>
            <w:r w:rsidRPr="009800FA">
              <w:t>140,0</w:t>
            </w:r>
          </w:p>
          <w:p w:rsidR="002968C9" w:rsidRPr="009800FA" w:rsidRDefault="002968C9" w:rsidP="002968C9">
            <w:pPr>
              <w:jc w:val="both"/>
            </w:pPr>
            <w:r w:rsidRPr="009800FA">
              <w:t>2 случая</w:t>
            </w:r>
          </w:p>
        </w:tc>
      </w:tr>
    </w:tbl>
    <w:p w:rsidR="002968C9" w:rsidRDefault="002968C9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9800FA" w:rsidRDefault="009800FA" w:rsidP="002968C9">
      <w:pPr>
        <w:rPr>
          <w:b/>
        </w:rPr>
      </w:pPr>
    </w:p>
    <w:p w:rsidR="00474831" w:rsidRDefault="00474831" w:rsidP="002968C9">
      <w:pPr>
        <w:rPr>
          <w:b/>
        </w:rPr>
      </w:pPr>
    </w:p>
    <w:p w:rsidR="00474831" w:rsidRDefault="00474831" w:rsidP="002968C9">
      <w:pPr>
        <w:rPr>
          <w:b/>
        </w:rPr>
      </w:pPr>
    </w:p>
    <w:p w:rsidR="009800FA" w:rsidRPr="006852AB" w:rsidRDefault="009800FA" w:rsidP="002968C9">
      <w:pPr>
        <w:rPr>
          <w:b/>
        </w:rPr>
      </w:pPr>
    </w:p>
    <w:p w:rsidR="002968C9" w:rsidRDefault="00357552" w:rsidP="00357552">
      <w:pPr>
        <w:jc w:val="right"/>
      </w:pPr>
      <w:r w:rsidRPr="006852AB">
        <w:lastRenderedPageBreak/>
        <w:t xml:space="preserve">Приложение № </w:t>
      </w:r>
      <w:r w:rsidR="009800FA">
        <w:t>___</w:t>
      </w:r>
    </w:p>
    <w:p w:rsidR="009800FA" w:rsidRDefault="009800FA" w:rsidP="00357552">
      <w:pPr>
        <w:jc w:val="right"/>
      </w:pPr>
    </w:p>
    <w:p w:rsidR="009800FA" w:rsidRPr="006852AB" w:rsidRDefault="009800FA" w:rsidP="00357552">
      <w:pPr>
        <w:jc w:val="right"/>
      </w:pPr>
    </w:p>
    <w:p w:rsidR="009800FA" w:rsidRDefault="005F0515" w:rsidP="002968C9">
      <w:pPr>
        <w:jc w:val="center"/>
      </w:pPr>
      <w:r w:rsidRPr="006852AB">
        <w:t xml:space="preserve">Мероприятия </w:t>
      </w:r>
      <w:r w:rsidR="009271A7" w:rsidRPr="006852AB">
        <w:t xml:space="preserve">по профилактике туберкулеза и ВИЧ-инфекции </w:t>
      </w:r>
    </w:p>
    <w:p w:rsidR="002968C9" w:rsidRPr="006852AB" w:rsidRDefault="009271A7" w:rsidP="002968C9">
      <w:pPr>
        <w:jc w:val="center"/>
      </w:pPr>
      <w:r w:rsidRPr="006852AB">
        <w:t>Муниципального автономного учреждения культуры «</w:t>
      </w:r>
      <w:proofErr w:type="spellStart"/>
      <w:r w:rsidRPr="006852AB">
        <w:t>Культурно-досуговый</w:t>
      </w:r>
      <w:proofErr w:type="spellEnd"/>
      <w:r w:rsidRPr="006852AB">
        <w:t xml:space="preserve"> центр» Волчанского городского округа</w:t>
      </w:r>
    </w:p>
    <w:p w:rsidR="005F0515" w:rsidRPr="006852AB" w:rsidRDefault="005F0515" w:rsidP="002968C9">
      <w:pPr>
        <w:jc w:val="center"/>
      </w:pPr>
    </w:p>
    <w:tbl>
      <w:tblPr>
        <w:tblStyle w:val="af0"/>
        <w:tblW w:w="0" w:type="auto"/>
        <w:tblLook w:val="04A0"/>
      </w:tblPr>
      <w:tblGrid>
        <w:gridCol w:w="2235"/>
        <w:gridCol w:w="4819"/>
        <w:gridCol w:w="2799"/>
      </w:tblGrid>
      <w:tr w:rsidR="005F0515" w:rsidRPr="006852AB" w:rsidTr="005F0515">
        <w:tc>
          <w:tcPr>
            <w:tcW w:w="2235" w:type="dxa"/>
          </w:tcPr>
          <w:p w:rsidR="005F0515" w:rsidRPr="006852AB" w:rsidRDefault="009271A7" w:rsidP="002968C9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2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52AB">
              <w:rPr>
                <w:sz w:val="24"/>
                <w:szCs w:val="24"/>
              </w:rPr>
              <w:t>/</w:t>
            </w:r>
            <w:proofErr w:type="spellStart"/>
            <w:r w:rsidRPr="006852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5F0515" w:rsidRPr="006852AB" w:rsidRDefault="009271A7" w:rsidP="002968C9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799" w:type="dxa"/>
          </w:tcPr>
          <w:p w:rsidR="005F0515" w:rsidRPr="006852AB" w:rsidRDefault="005F0515" w:rsidP="002968C9">
            <w:pPr>
              <w:jc w:val="center"/>
              <w:rPr>
                <w:sz w:val="24"/>
                <w:szCs w:val="24"/>
              </w:rPr>
            </w:pPr>
          </w:p>
        </w:tc>
      </w:tr>
      <w:tr w:rsidR="005F0515" w:rsidRPr="006852AB" w:rsidTr="005F0515">
        <w:tc>
          <w:tcPr>
            <w:tcW w:w="2235" w:type="dxa"/>
          </w:tcPr>
          <w:p w:rsidR="005F0515" w:rsidRPr="006852AB" w:rsidRDefault="009271A7" w:rsidP="002968C9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1 марта</w:t>
            </w:r>
          </w:p>
        </w:tc>
        <w:tc>
          <w:tcPr>
            <w:tcW w:w="4819" w:type="dxa"/>
          </w:tcPr>
          <w:p w:rsidR="005F0515" w:rsidRPr="006852AB" w:rsidRDefault="009271A7" w:rsidP="002968C9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1 марта – Международный день борьбы с наркоманией и наркобизнесом</w:t>
            </w:r>
          </w:p>
          <w:p w:rsidR="009271A7" w:rsidRPr="006852AB" w:rsidRDefault="009271A7" w:rsidP="009271A7">
            <w:pPr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- Выставка-призыв «Я выбираю жизнь»</w:t>
            </w:r>
          </w:p>
          <w:p w:rsidR="009271A7" w:rsidRPr="006852AB" w:rsidRDefault="009271A7" w:rsidP="009271A7">
            <w:pPr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- Выставка-предупреждение «Наркотикам – стоп. Наркотикам – нет».</w:t>
            </w:r>
          </w:p>
          <w:p w:rsidR="009271A7" w:rsidRPr="006852AB" w:rsidRDefault="009271A7" w:rsidP="009271A7">
            <w:pPr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- Выставка-призыв «Будущее без наркотиков»</w:t>
            </w:r>
          </w:p>
          <w:p w:rsidR="009271A7" w:rsidRPr="006852AB" w:rsidRDefault="009271A7" w:rsidP="009271A7">
            <w:pPr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- Раздача буклетов «ВИЧ и СПИД»</w:t>
            </w:r>
          </w:p>
        </w:tc>
        <w:tc>
          <w:tcPr>
            <w:tcW w:w="2799" w:type="dxa"/>
          </w:tcPr>
          <w:p w:rsidR="005F0515" w:rsidRPr="006852AB" w:rsidRDefault="009271A7" w:rsidP="002968C9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5F0515" w:rsidRPr="006852AB" w:rsidTr="005F0515">
        <w:tc>
          <w:tcPr>
            <w:tcW w:w="2235" w:type="dxa"/>
          </w:tcPr>
          <w:p w:rsidR="005F0515" w:rsidRPr="006852AB" w:rsidRDefault="009271A7" w:rsidP="002968C9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24 марта</w:t>
            </w:r>
          </w:p>
        </w:tc>
        <w:tc>
          <w:tcPr>
            <w:tcW w:w="4819" w:type="dxa"/>
          </w:tcPr>
          <w:p w:rsidR="005F0515" w:rsidRPr="006852AB" w:rsidRDefault="009271A7" w:rsidP="002968C9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24 марта – Всемирный день борьбы с туберкулезом</w:t>
            </w:r>
          </w:p>
          <w:p w:rsidR="009271A7" w:rsidRPr="006852AB" w:rsidRDefault="009271A7" w:rsidP="002968C9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- Выставка-предупреждение «Туберкулез и его профилактика»</w:t>
            </w:r>
          </w:p>
          <w:p w:rsidR="009271A7" w:rsidRPr="006852AB" w:rsidRDefault="009271A7" w:rsidP="002968C9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- Выставка – призыв «Будущее без туберкулеза»</w:t>
            </w:r>
          </w:p>
          <w:p w:rsidR="009271A7" w:rsidRPr="006852AB" w:rsidRDefault="009271A7" w:rsidP="002968C9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 xml:space="preserve">- </w:t>
            </w:r>
            <w:proofErr w:type="spellStart"/>
            <w:r w:rsidRPr="006852AB">
              <w:rPr>
                <w:sz w:val="24"/>
                <w:szCs w:val="24"/>
              </w:rPr>
              <w:t>Онлайн-беседа</w:t>
            </w:r>
            <w:proofErr w:type="spellEnd"/>
            <w:r w:rsidRPr="006852AB">
              <w:rPr>
                <w:sz w:val="24"/>
                <w:szCs w:val="24"/>
              </w:rPr>
              <w:t xml:space="preserve"> «Осторожно – туберкулез!»</w:t>
            </w:r>
          </w:p>
        </w:tc>
        <w:tc>
          <w:tcPr>
            <w:tcW w:w="2799" w:type="dxa"/>
          </w:tcPr>
          <w:p w:rsidR="005F0515" w:rsidRPr="006852AB" w:rsidRDefault="009271A7" w:rsidP="002968C9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5F0515" w:rsidRPr="006852AB" w:rsidTr="005F0515">
        <w:tc>
          <w:tcPr>
            <w:tcW w:w="2235" w:type="dxa"/>
          </w:tcPr>
          <w:p w:rsidR="005F0515" w:rsidRPr="006852AB" w:rsidRDefault="00357552" w:rsidP="002968C9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5F0515" w:rsidRPr="006852AB" w:rsidRDefault="00357552" w:rsidP="002968C9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- Профилактическая и просветительная работа с сотрудниками учреждения</w:t>
            </w:r>
          </w:p>
          <w:p w:rsidR="00357552" w:rsidRPr="006852AB" w:rsidRDefault="00357552" w:rsidP="002968C9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- Социальные ролики «Выбери жизнь!», ВИЧ – СТОП!</w:t>
            </w:r>
          </w:p>
        </w:tc>
        <w:tc>
          <w:tcPr>
            <w:tcW w:w="2799" w:type="dxa"/>
          </w:tcPr>
          <w:p w:rsidR="005F0515" w:rsidRPr="006852AB" w:rsidRDefault="00357552" w:rsidP="002968C9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МАУК «КДЦ» ВГО</w:t>
            </w:r>
          </w:p>
        </w:tc>
      </w:tr>
    </w:tbl>
    <w:p w:rsidR="005F0515" w:rsidRPr="002968C9" w:rsidRDefault="005F0515" w:rsidP="002968C9">
      <w:pPr>
        <w:jc w:val="center"/>
      </w:pPr>
    </w:p>
    <w:sectPr w:rsidR="005F0515" w:rsidRPr="002968C9" w:rsidSect="00474831"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2F" w:rsidRDefault="00D20A2F" w:rsidP="009D5F9C">
      <w:r>
        <w:separator/>
      </w:r>
    </w:p>
  </w:endnote>
  <w:endnote w:type="continuationSeparator" w:id="0">
    <w:p w:rsidR="00D20A2F" w:rsidRDefault="00D20A2F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2F" w:rsidRDefault="00D20A2F" w:rsidP="009D5F9C">
      <w:r>
        <w:separator/>
      </w:r>
    </w:p>
  </w:footnote>
  <w:footnote w:type="continuationSeparator" w:id="0">
    <w:p w:rsidR="00D20A2F" w:rsidRDefault="00D20A2F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3070"/>
    <w:multiLevelType w:val="multilevel"/>
    <w:tmpl w:val="DFD47A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1">
    <w:nsid w:val="0CFC4CA2"/>
    <w:multiLevelType w:val="hybridMultilevel"/>
    <w:tmpl w:val="4AC03396"/>
    <w:lvl w:ilvl="0" w:tplc="21B20E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A2797"/>
    <w:multiLevelType w:val="multilevel"/>
    <w:tmpl w:val="DFD47A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3">
    <w:nsid w:val="18F4780B"/>
    <w:multiLevelType w:val="multilevel"/>
    <w:tmpl w:val="AD984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4">
    <w:nsid w:val="208721D0"/>
    <w:multiLevelType w:val="multilevel"/>
    <w:tmpl w:val="CBA03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">
    <w:nsid w:val="277321D4"/>
    <w:multiLevelType w:val="multilevel"/>
    <w:tmpl w:val="DFD47A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6">
    <w:nsid w:val="391B7793"/>
    <w:multiLevelType w:val="hybridMultilevel"/>
    <w:tmpl w:val="A65C8D3A"/>
    <w:lvl w:ilvl="0" w:tplc="2EDC0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62E88"/>
    <w:multiLevelType w:val="multilevel"/>
    <w:tmpl w:val="F3E4F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474691B"/>
    <w:multiLevelType w:val="multilevel"/>
    <w:tmpl w:val="DFD47A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9">
    <w:nsid w:val="47ED0985"/>
    <w:multiLevelType w:val="multilevel"/>
    <w:tmpl w:val="A3FC8F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C9A7527"/>
    <w:multiLevelType w:val="hybridMultilevel"/>
    <w:tmpl w:val="14FA3972"/>
    <w:lvl w:ilvl="0" w:tplc="6568C20E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1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D33AD"/>
    <w:multiLevelType w:val="multilevel"/>
    <w:tmpl w:val="AD984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13">
    <w:nsid w:val="6C9D2077"/>
    <w:multiLevelType w:val="hybridMultilevel"/>
    <w:tmpl w:val="5E1002E0"/>
    <w:lvl w:ilvl="0" w:tplc="5024E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507120"/>
    <w:multiLevelType w:val="hybridMultilevel"/>
    <w:tmpl w:val="D32A888A"/>
    <w:lvl w:ilvl="0" w:tplc="E6EA5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EA01C5"/>
    <w:multiLevelType w:val="multilevel"/>
    <w:tmpl w:val="37449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76016408"/>
    <w:multiLevelType w:val="hybridMultilevel"/>
    <w:tmpl w:val="CD8E6FA2"/>
    <w:lvl w:ilvl="0" w:tplc="CAE0B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4F76DF"/>
    <w:multiLevelType w:val="hybridMultilevel"/>
    <w:tmpl w:val="DF7C3DFA"/>
    <w:lvl w:ilvl="0" w:tplc="D7C2E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5"/>
  </w:num>
  <w:num w:numId="10">
    <w:abstractNumId w:val="1"/>
  </w:num>
  <w:num w:numId="11">
    <w:abstractNumId w:val="17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5"/>
  </w:num>
  <w:num w:numId="17">
    <w:abstractNumId w:val="8"/>
  </w:num>
  <w:num w:numId="18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6785"/>
    <w:rsid w:val="0000770C"/>
    <w:rsid w:val="0001085E"/>
    <w:rsid w:val="00010CF9"/>
    <w:rsid w:val="000130A4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28F"/>
    <w:rsid w:val="00036461"/>
    <w:rsid w:val="00043AB9"/>
    <w:rsid w:val="00047E2E"/>
    <w:rsid w:val="000502D7"/>
    <w:rsid w:val="000520CA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1A15"/>
    <w:rsid w:val="000845F7"/>
    <w:rsid w:val="00086E96"/>
    <w:rsid w:val="000878C5"/>
    <w:rsid w:val="00093B73"/>
    <w:rsid w:val="00095940"/>
    <w:rsid w:val="000961C4"/>
    <w:rsid w:val="0009787F"/>
    <w:rsid w:val="000A0275"/>
    <w:rsid w:val="000A09B4"/>
    <w:rsid w:val="000A1375"/>
    <w:rsid w:val="000A29BB"/>
    <w:rsid w:val="000A6304"/>
    <w:rsid w:val="000A7CE5"/>
    <w:rsid w:val="000B1452"/>
    <w:rsid w:val="000C1380"/>
    <w:rsid w:val="000C65C1"/>
    <w:rsid w:val="000D0463"/>
    <w:rsid w:val="000D0D26"/>
    <w:rsid w:val="000D18B0"/>
    <w:rsid w:val="000D352A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17B"/>
    <w:rsid w:val="0010255A"/>
    <w:rsid w:val="001052E9"/>
    <w:rsid w:val="00106F71"/>
    <w:rsid w:val="00110057"/>
    <w:rsid w:val="00111254"/>
    <w:rsid w:val="00112B2C"/>
    <w:rsid w:val="00113348"/>
    <w:rsid w:val="0011379D"/>
    <w:rsid w:val="001142BD"/>
    <w:rsid w:val="00115638"/>
    <w:rsid w:val="001164BF"/>
    <w:rsid w:val="00116D45"/>
    <w:rsid w:val="00116FB2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614A"/>
    <w:rsid w:val="00137145"/>
    <w:rsid w:val="00137DD8"/>
    <w:rsid w:val="00143340"/>
    <w:rsid w:val="00145792"/>
    <w:rsid w:val="00147A36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71011"/>
    <w:rsid w:val="001711BE"/>
    <w:rsid w:val="0017227C"/>
    <w:rsid w:val="00175477"/>
    <w:rsid w:val="00176828"/>
    <w:rsid w:val="00182EAD"/>
    <w:rsid w:val="00184629"/>
    <w:rsid w:val="001923CB"/>
    <w:rsid w:val="0019257E"/>
    <w:rsid w:val="00192E0D"/>
    <w:rsid w:val="0019451B"/>
    <w:rsid w:val="001946C0"/>
    <w:rsid w:val="0019543B"/>
    <w:rsid w:val="001A3561"/>
    <w:rsid w:val="001A4783"/>
    <w:rsid w:val="001A6F00"/>
    <w:rsid w:val="001A7DB9"/>
    <w:rsid w:val="001B2065"/>
    <w:rsid w:val="001B2E31"/>
    <w:rsid w:val="001B449B"/>
    <w:rsid w:val="001B4ABA"/>
    <w:rsid w:val="001C1DB9"/>
    <w:rsid w:val="001C30E7"/>
    <w:rsid w:val="001C3349"/>
    <w:rsid w:val="001C5233"/>
    <w:rsid w:val="001C7DF2"/>
    <w:rsid w:val="001D18A5"/>
    <w:rsid w:val="001D3340"/>
    <w:rsid w:val="001D477F"/>
    <w:rsid w:val="001D523F"/>
    <w:rsid w:val="001D568C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1373"/>
    <w:rsid w:val="00206B0B"/>
    <w:rsid w:val="00206EF1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26A53"/>
    <w:rsid w:val="002311AB"/>
    <w:rsid w:val="00231258"/>
    <w:rsid w:val="0023293A"/>
    <w:rsid w:val="00232D25"/>
    <w:rsid w:val="00232DF4"/>
    <w:rsid w:val="00233223"/>
    <w:rsid w:val="00235F35"/>
    <w:rsid w:val="00237572"/>
    <w:rsid w:val="0024049D"/>
    <w:rsid w:val="002437A7"/>
    <w:rsid w:val="00244437"/>
    <w:rsid w:val="00246230"/>
    <w:rsid w:val="00250525"/>
    <w:rsid w:val="00252973"/>
    <w:rsid w:val="00252A59"/>
    <w:rsid w:val="00253908"/>
    <w:rsid w:val="00256240"/>
    <w:rsid w:val="00256926"/>
    <w:rsid w:val="0026020D"/>
    <w:rsid w:val="00260B71"/>
    <w:rsid w:val="00261779"/>
    <w:rsid w:val="002659B1"/>
    <w:rsid w:val="00267F74"/>
    <w:rsid w:val="002708AC"/>
    <w:rsid w:val="00273E22"/>
    <w:rsid w:val="00274D2D"/>
    <w:rsid w:val="002750CC"/>
    <w:rsid w:val="00280EE4"/>
    <w:rsid w:val="00281DC4"/>
    <w:rsid w:val="002831F6"/>
    <w:rsid w:val="002846B4"/>
    <w:rsid w:val="00287FA2"/>
    <w:rsid w:val="00290086"/>
    <w:rsid w:val="00291CC2"/>
    <w:rsid w:val="002925C0"/>
    <w:rsid w:val="00292CFF"/>
    <w:rsid w:val="00294465"/>
    <w:rsid w:val="00295183"/>
    <w:rsid w:val="002957C0"/>
    <w:rsid w:val="00295D3D"/>
    <w:rsid w:val="002968C9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0736"/>
    <w:rsid w:val="002D1D74"/>
    <w:rsid w:val="002D57DE"/>
    <w:rsid w:val="002D5C9F"/>
    <w:rsid w:val="002D6BC6"/>
    <w:rsid w:val="002D7927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2F7CA2"/>
    <w:rsid w:val="00300777"/>
    <w:rsid w:val="00301D3E"/>
    <w:rsid w:val="00301EF4"/>
    <w:rsid w:val="003144A8"/>
    <w:rsid w:val="00316B44"/>
    <w:rsid w:val="00316EBD"/>
    <w:rsid w:val="00316FF4"/>
    <w:rsid w:val="00323775"/>
    <w:rsid w:val="00325D1C"/>
    <w:rsid w:val="003263F2"/>
    <w:rsid w:val="0033042A"/>
    <w:rsid w:val="00332C46"/>
    <w:rsid w:val="00332F25"/>
    <w:rsid w:val="00333E9E"/>
    <w:rsid w:val="003351A5"/>
    <w:rsid w:val="0033669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57552"/>
    <w:rsid w:val="00361770"/>
    <w:rsid w:val="00376175"/>
    <w:rsid w:val="00380E0D"/>
    <w:rsid w:val="003813B0"/>
    <w:rsid w:val="00382A02"/>
    <w:rsid w:val="00383874"/>
    <w:rsid w:val="003873FA"/>
    <w:rsid w:val="0039125F"/>
    <w:rsid w:val="00393A74"/>
    <w:rsid w:val="00395F2A"/>
    <w:rsid w:val="0039731C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B4E"/>
    <w:rsid w:val="003B3CFC"/>
    <w:rsid w:val="003B520C"/>
    <w:rsid w:val="003B778B"/>
    <w:rsid w:val="003B79D6"/>
    <w:rsid w:val="003B7B74"/>
    <w:rsid w:val="003C2A16"/>
    <w:rsid w:val="003C4415"/>
    <w:rsid w:val="003D0AFF"/>
    <w:rsid w:val="003D12C7"/>
    <w:rsid w:val="003D1CB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25B7"/>
    <w:rsid w:val="003F3595"/>
    <w:rsid w:val="003F5133"/>
    <w:rsid w:val="003F7F06"/>
    <w:rsid w:val="0040108F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461"/>
    <w:rsid w:val="00436D7E"/>
    <w:rsid w:val="004373AD"/>
    <w:rsid w:val="0043784F"/>
    <w:rsid w:val="00437A14"/>
    <w:rsid w:val="004401E8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64AA1"/>
    <w:rsid w:val="00472592"/>
    <w:rsid w:val="00474831"/>
    <w:rsid w:val="00475965"/>
    <w:rsid w:val="004805D1"/>
    <w:rsid w:val="00481321"/>
    <w:rsid w:val="00483FB6"/>
    <w:rsid w:val="00486CE0"/>
    <w:rsid w:val="0049095E"/>
    <w:rsid w:val="004A146A"/>
    <w:rsid w:val="004A1F84"/>
    <w:rsid w:val="004A3BFD"/>
    <w:rsid w:val="004A4D16"/>
    <w:rsid w:val="004A516D"/>
    <w:rsid w:val="004B0721"/>
    <w:rsid w:val="004B1E11"/>
    <w:rsid w:val="004B432C"/>
    <w:rsid w:val="004B5978"/>
    <w:rsid w:val="004B6315"/>
    <w:rsid w:val="004C1E22"/>
    <w:rsid w:val="004C3368"/>
    <w:rsid w:val="004C3AFD"/>
    <w:rsid w:val="004C4589"/>
    <w:rsid w:val="004C4995"/>
    <w:rsid w:val="004C4D95"/>
    <w:rsid w:val="004D0D8F"/>
    <w:rsid w:val="004D5474"/>
    <w:rsid w:val="004D5C85"/>
    <w:rsid w:val="004D65B7"/>
    <w:rsid w:val="004D7192"/>
    <w:rsid w:val="004E0C54"/>
    <w:rsid w:val="004E171F"/>
    <w:rsid w:val="004E1D15"/>
    <w:rsid w:val="004E5A4C"/>
    <w:rsid w:val="004E790F"/>
    <w:rsid w:val="004F246A"/>
    <w:rsid w:val="004F3113"/>
    <w:rsid w:val="004F4E11"/>
    <w:rsid w:val="004F58CC"/>
    <w:rsid w:val="004F766A"/>
    <w:rsid w:val="00507205"/>
    <w:rsid w:val="005074FD"/>
    <w:rsid w:val="00507C49"/>
    <w:rsid w:val="0051071C"/>
    <w:rsid w:val="00513741"/>
    <w:rsid w:val="00513F06"/>
    <w:rsid w:val="00515BEF"/>
    <w:rsid w:val="00531132"/>
    <w:rsid w:val="0053265C"/>
    <w:rsid w:val="00533396"/>
    <w:rsid w:val="00534BF7"/>
    <w:rsid w:val="00535B7A"/>
    <w:rsid w:val="00540D8A"/>
    <w:rsid w:val="00541974"/>
    <w:rsid w:val="00542F81"/>
    <w:rsid w:val="0054551B"/>
    <w:rsid w:val="005476B7"/>
    <w:rsid w:val="00553058"/>
    <w:rsid w:val="005548AA"/>
    <w:rsid w:val="00556B36"/>
    <w:rsid w:val="00556CBE"/>
    <w:rsid w:val="00560BDD"/>
    <w:rsid w:val="005621AD"/>
    <w:rsid w:val="00562AA1"/>
    <w:rsid w:val="00564394"/>
    <w:rsid w:val="00566557"/>
    <w:rsid w:val="00571691"/>
    <w:rsid w:val="00571BF9"/>
    <w:rsid w:val="00580B37"/>
    <w:rsid w:val="00582651"/>
    <w:rsid w:val="00586631"/>
    <w:rsid w:val="00586A76"/>
    <w:rsid w:val="00586DCD"/>
    <w:rsid w:val="005901B6"/>
    <w:rsid w:val="00592B11"/>
    <w:rsid w:val="00593AA9"/>
    <w:rsid w:val="005A0480"/>
    <w:rsid w:val="005A04E1"/>
    <w:rsid w:val="005A05F0"/>
    <w:rsid w:val="005A0F67"/>
    <w:rsid w:val="005A4958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C495C"/>
    <w:rsid w:val="005D5247"/>
    <w:rsid w:val="005D7F14"/>
    <w:rsid w:val="005E1E56"/>
    <w:rsid w:val="005E2F35"/>
    <w:rsid w:val="005E44F8"/>
    <w:rsid w:val="005E4FE6"/>
    <w:rsid w:val="005E6630"/>
    <w:rsid w:val="005E69CE"/>
    <w:rsid w:val="005E7725"/>
    <w:rsid w:val="005F0515"/>
    <w:rsid w:val="005F2F81"/>
    <w:rsid w:val="005F5D99"/>
    <w:rsid w:val="005F5DA8"/>
    <w:rsid w:val="005F6036"/>
    <w:rsid w:val="005F6795"/>
    <w:rsid w:val="00601F42"/>
    <w:rsid w:val="006042A7"/>
    <w:rsid w:val="0061216A"/>
    <w:rsid w:val="006228CA"/>
    <w:rsid w:val="00622CB1"/>
    <w:rsid w:val="00623233"/>
    <w:rsid w:val="0062455C"/>
    <w:rsid w:val="006277E9"/>
    <w:rsid w:val="006312D5"/>
    <w:rsid w:val="006353F0"/>
    <w:rsid w:val="00637681"/>
    <w:rsid w:val="006416C4"/>
    <w:rsid w:val="00641E0D"/>
    <w:rsid w:val="00644873"/>
    <w:rsid w:val="00647A29"/>
    <w:rsid w:val="00651396"/>
    <w:rsid w:val="00652D24"/>
    <w:rsid w:val="00653252"/>
    <w:rsid w:val="00654069"/>
    <w:rsid w:val="006550D8"/>
    <w:rsid w:val="00657CC4"/>
    <w:rsid w:val="00662FC2"/>
    <w:rsid w:val="006640BF"/>
    <w:rsid w:val="00664F26"/>
    <w:rsid w:val="00666903"/>
    <w:rsid w:val="00666B10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52AB"/>
    <w:rsid w:val="006870F6"/>
    <w:rsid w:val="006904CB"/>
    <w:rsid w:val="00690680"/>
    <w:rsid w:val="006918D9"/>
    <w:rsid w:val="0069293D"/>
    <w:rsid w:val="006938E2"/>
    <w:rsid w:val="006941C7"/>
    <w:rsid w:val="00694D5F"/>
    <w:rsid w:val="006955F3"/>
    <w:rsid w:val="006A01D2"/>
    <w:rsid w:val="006A1957"/>
    <w:rsid w:val="006A43B8"/>
    <w:rsid w:val="006A4D0E"/>
    <w:rsid w:val="006A680F"/>
    <w:rsid w:val="006B0E0C"/>
    <w:rsid w:val="006B44F2"/>
    <w:rsid w:val="006B517D"/>
    <w:rsid w:val="006B5524"/>
    <w:rsid w:val="006C024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1892"/>
    <w:rsid w:val="00701DA8"/>
    <w:rsid w:val="0070224F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376D"/>
    <w:rsid w:val="007271EB"/>
    <w:rsid w:val="00727AE5"/>
    <w:rsid w:val="00727B35"/>
    <w:rsid w:val="00730E4A"/>
    <w:rsid w:val="00733CFE"/>
    <w:rsid w:val="00733D5B"/>
    <w:rsid w:val="00733FA8"/>
    <w:rsid w:val="007358AE"/>
    <w:rsid w:val="007362C3"/>
    <w:rsid w:val="00736EB6"/>
    <w:rsid w:val="0074095A"/>
    <w:rsid w:val="00741282"/>
    <w:rsid w:val="00742296"/>
    <w:rsid w:val="00743071"/>
    <w:rsid w:val="00745250"/>
    <w:rsid w:val="00750246"/>
    <w:rsid w:val="007518FC"/>
    <w:rsid w:val="00751FD2"/>
    <w:rsid w:val="00754A02"/>
    <w:rsid w:val="007554A0"/>
    <w:rsid w:val="00755ECD"/>
    <w:rsid w:val="00761520"/>
    <w:rsid w:val="00761767"/>
    <w:rsid w:val="00761A08"/>
    <w:rsid w:val="00761C96"/>
    <w:rsid w:val="00762B2E"/>
    <w:rsid w:val="007668B7"/>
    <w:rsid w:val="00770367"/>
    <w:rsid w:val="00771288"/>
    <w:rsid w:val="00771513"/>
    <w:rsid w:val="00772FFA"/>
    <w:rsid w:val="00774506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105"/>
    <w:rsid w:val="00792AC9"/>
    <w:rsid w:val="00792CBC"/>
    <w:rsid w:val="00796D6D"/>
    <w:rsid w:val="007A2F63"/>
    <w:rsid w:val="007A47DF"/>
    <w:rsid w:val="007A4870"/>
    <w:rsid w:val="007B0110"/>
    <w:rsid w:val="007B10D7"/>
    <w:rsid w:val="007B1222"/>
    <w:rsid w:val="007B1EE4"/>
    <w:rsid w:val="007B315F"/>
    <w:rsid w:val="007B4FCA"/>
    <w:rsid w:val="007B59B5"/>
    <w:rsid w:val="007C1D22"/>
    <w:rsid w:val="007C2C44"/>
    <w:rsid w:val="007C4883"/>
    <w:rsid w:val="007C48E2"/>
    <w:rsid w:val="007C4C54"/>
    <w:rsid w:val="007C4E1E"/>
    <w:rsid w:val="007C6406"/>
    <w:rsid w:val="007C7358"/>
    <w:rsid w:val="007C799B"/>
    <w:rsid w:val="007D19FC"/>
    <w:rsid w:val="007D21A1"/>
    <w:rsid w:val="007D2A19"/>
    <w:rsid w:val="007D461D"/>
    <w:rsid w:val="007D62C8"/>
    <w:rsid w:val="007D72B7"/>
    <w:rsid w:val="007D75DF"/>
    <w:rsid w:val="007E0481"/>
    <w:rsid w:val="007E12DE"/>
    <w:rsid w:val="007E1EFE"/>
    <w:rsid w:val="007E37D9"/>
    <w:rsid w:val="007E43FF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09F8"/>
    <w:rsid w:val="0080193B"/>
    <w:rsid w:val="00806AB1"/>
    <w:rsid w:val="00807B25"/>
    <w:rsid w:val="008101C3"/>
    <w:rsid w:val="00812324"/>
    <w:rsid w:val="00813326"/>
    <w:rsid w:val="00820572"/>
    <w:rsid w:val="008213B1"/>
    <w:rsid w:val="00826932"/>
    <w:rsid w:val="008278BC"/>
    <w:rsid w:val="00831679"/>
    <w:rsid w:val="00831B7C"/>
    <w:rsid w:val="008323E3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326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54A5"/>
    <w:rsid w:val="008863FE"/>
    <w:rsid w:val="008865E8"/>
    <w:rsid w:val="008872E7"/>
    <w:rsid w:val="00890FB1"/>
    <w:rsid w:val="00891275"/>
    <w:rsid w:val="008912CF"/>
    <w:rsid w:val="008915B7"/>
    <w:rsid w:val="00893EC4"/>
    <w:rsid w:val="008942DD"/>
    <w:rsid w:val="00895C76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33DF"/>
    <w:rsid w:val="008E46F1"/>
    <w:rsid w:val="008E6307"/>
    <w:rsid w:val="008E6649"/>
    <w:rsid w:val="008F06B4"/>
    <w:rsid w:val="008F1648"/>
    <w:rsid w:val="008F1859"/>
    <w:rsid w:val="008F2264"/>
    <w:rsid w:val="008F3813"/>
    <w:rsid w:val="008F599C"/>
    <w:rsid w:val="009054C8"/>
    <w:rsid w:val="00906EBF"/>
    <w:rsid w:val="0091046C"/>
    <w:rsid w:val="00910A3D"/>
    <w:rsid w:val="009112AA"/>
    <w:rsid w:val="009126A0"/>
    <w:rsid w:val="009138D0"/>
    <w:rsid w:val="0091455A"/>
    <w:rsid w:val="009164D0"/>
    <w:rsid w:val="0091670B"/>
    <w:rsid w:val="00917BA7"/>
    <w:rsid w:val="009215D4"/>
    <w:rsid w:val="00923DD7"/>
    <w:rsid w:val="009243AC"/>
    <w:rsid w:val="00924457"/>
    <w:rsid w:val="00925490"/>
    <w:rsid w:val="00926340"/>
    <w:rsid w:val="009271A7"/>
    <w:rsid w:val="00930648"/>
    <w:rsid w:val="009317A4"/>
    <w:rsid w:val="009362E4"/>
    <w:rsid w:val="00937CE7"/>
    <w:rsid w:val="00941DAC"/>
    <w:rsid w:val="00942946"/>
    <w:rsid w:val="009444D7"/>
    <w:rsid w:val="009446E9"/>
    <w:rsid w:val="00944727"/>
    <w:rsid w:val="009455A4"/>
    <w:rsid w:val="009505B7"/>
    <w:rsid w:val="00950E6D"/>
    <w:rsid w:val="00953864"/>
    <w:rsid w:val="009544E0"/>
    <w:rsid w:val="00955898"/>
    <w:rsid w:val="009561AC"/>
    <w:rsid w:val="00956F37"/>
    <w:rsid w:val="0096215F"/>
    <w:rsid w:val="00962BF4"/>
    <w:rsid w:val="0096468D"/>
    <w:rsid w:val="00965B5C"/>
    <w:rsid w:val="0096734E"/>
    <w:rsid w:val="009674C7"/>
    <w:rsid w:val="0096772A"/>
    <w:rsid w:val="00971EB5"/>
    <w:rsid w:val="009800FA"/>
    <w:rsid w:val="00983B06"/>
    <w:rsid w:val="00983D22"/>
    <w:rsid w:val="0098596D"/>
    <w:rsid w:val="009863EA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484"/>
    <w:rsid w:val="009A1CF4"/>
    <w:rsid w:val="009A349D"/>
    <w:rsid w:val="009A6109"/>
    <w:rsid w:val="009A6273"/>
    <w:rsid w:val="009B0FB0"/>
    <w:rsid w:val="009B1749"/>
    <w:rsid w:val="009B30B5"/>
    <w:rsid w:val="009B318C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16DA"/>
    <w:rsid w:val="009E35C4"/>
    <w:rsid w:val="009E433E"/>
    <w:rsid w:val="009F00B5"/>
    <w:rsid w:val="009F0777"/>
    <w:rsid w:val="009F2398"/>
    <w:rsid w:val="009F302F"/>
    <w:rsid w:val="009F4C41"/>
    <w:rsid w:val="009F581F"/>
    <w:rsid w:val="009F7A5C"/>
    <w:rsid w:val="00A009D7"/>
    <w:rsid w:val="00A04403"/>
    <w:rsid w:val="00A0750C"/>
    <w:rsid w:val="00A1010B"/>
    <w:rsid w:val="00A131EC"/>
    <w:rsid w:val="00A152ED"/>
    <w:rsid w:val="00A1532F"/>
    <w:rsid w:val="00A168A6"/>
    <w:rsid w:val="00A17467"/>
    <w:rsid w:val="00A176E7"/>
    <w:rsid w:val="00A17E66"/>
    <w:rsid w:val="00A20B2D"/>
    <w:rsid w:val="00A20FCC"/>
    <w:rsid w:val="00A21216"/>
    <w:rsid w:val="00A225B4"/>
    <w:rsid w:val="00A22754"/>
    <w:rsid w:val="00A261BD"/>
    <w:rsid w:val="00A26B01"/>
    <w:rsid w:val="00A26E65"/>
    <w:rsid w:val="00A27E4B"/>
    <w:rsid w:val="00A30392"/>
    <w:rsid w:val="00A31417"/>
    <w:rsid w:val="00A31EB3"/>
    <w:rsid w:val="00A3386A"/>
    <w:rsid w:val="00A34517"/>
    <w:rsid w:val="00A34E10"/>
    <w:rsid w:val="00A3788E"/>
    <w:rsid w:val="00A41B03"/>
    <w:rsid w:val="00A41B94"/>
    <w:rsid w:val="00A425FB"/>
    <w:rsid w:val="00A43139"/>
    <w:rsid w:val="00A46132"/>
    <w:rsid w:val="00A46DC0"/>
    <w:rsid w:val="00A47258"/>
    <w:rsid w:val="00A516E7"/>
    <w:rsid w:val="00A52DB6"/>
    <w:rsid w:val="00A536BF"/>
    <w:rsid w:val="00A56886"/>
    <w:rsid w:val="00A573D8"/>
    <w:rsid w:val="00A615FD"/>
    <w:rsid w:val="00A63A0B"/>
    <w:rsid w:val="00A6409A"/>
    <w:rsid w:val="00A66DD4"/>
    <w:rsid w:val="00A7107B"/>
    <w:rsid w:val="00A7261C"/>
    <w:rsid w:val="00A72772"/>
    <w:rsid w:val="00A772A7"/>
    <w:rsid w:val="00A777C8"/>
    <w:rsid w:val="00A80360"/>
    <w:rsid w:val="00A814E8"/>
    <w:rsid w:val="00A8325D"/>
    <w:rsid w:val="00A84F69"/>
    <w:rsid w:val="00A84FC6"/>
    <w:rsid w:val="00A858E2"/>
    <w:rsid w:val="00A87D52"/>
    <w:rsid w:val="00A87D7A"/>
    <w:rsid w:val="00A90122"/>
    <w:rsid w:val="00A90364"/>
    <w:rsid w:val="00A91D24"/>
    <w:rsid w:val="00AA2130"/>
    <w:rsid w:val="00AA29EF"/>
    <w:rsid w:val="00AB2ADE"/>
    <w:rsid w:val="00AB2BEB"/>
    <w:rsid w:val="00AB3531"/>
    <w:rsid w:val="00AB4267"/>
    <w:rsid w:val="00AB4404"/>
    <w:rsid w:val="00AB6F1E"/>
    <w:rsid w:val="00AC0379"/>
    <w:rsid w:val="00AC3583"/>
    <w:rsid w:val="00AC4E72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249A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1294"/>
    <w:rsid w:val="00B2244A"/>
    <w:rsid w:val="00B2400F"/>
    <w:rsid w:val="00B24FD9"/>
    <w:rsid w:val="00B3163D"/>
    <w:rsid w:val="00B34843"/>
    <w:rsid w:val="00B408EF"/>
    <w:rsid w:val="00B40FC0"/>
    <w:rsid w:val="00B43563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29EA"/>
    <w:rsid w:val="00B6455E"/>
    <w:rsid w:val="00B64D55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75B59"/>
    <w:rsid w:val="00B807DD"/>
    <w:rsid w:val="00B81AA2"/>
    <w:rsid w:val="00B81BF9"/>
    <w:rsid w:val="00B836AF"/>
    <w:rsid w:val="00B85E9B"/>
    <w:rsid w:val="00B864E2"/>
    <w:rsid w:val="00B9008B"/>
    <w:rsid w:val="00B90F9F"/>
    <w:rsid w:val="00B91DC6"/>
    <w:rsid w:val="00B91DE7"/>
    <w:rsid w:val="00B935DC"/>
    <w:rsid w:val="00B94988"/>
    <w:rsid w:val="00B95326"/>
    <w:rsid w:val="00B96728"/>
    <w:rsid w:val="00BA06BF"/>
    <w:rsid w:val="00BA0E65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C4DA9"/>
    <w:rsid w:val="00BC54ED"/>
    <w:rsid w:val="00BD0AB6"/>
    <w:rsid w:val="00BD0C65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4A76"/>
    <w:rsid w:val="00BF50BA"/>
    <w:rsid w:val="00BF56C4"/>
    <w:rsid w:val="00C03C3A"/>
    <w:rsid w:val="00C04CB2"/>
    <w:rsid w:val="00C05B7B"/>
    <w:rsid w:val="00C05C9D"/>
    <w:rsid w:val="00C05EB7"/>
    <w:rsid w:val="00C10C6E"/>
    <w:rsid w:val="00C14422"/>
    <w:rsid w:val="00C16C63"/>
    <w:rsid w:val="00C17C1E"/>
    <w:rsid w:val="00C17E59"/>
    <w:rsid w:val="00C2393D"/>
    <w:rsid w:val="00C24926"/>
    <w:rsid w:val="00C2744C"/>
    <w:rsid w:val="00C2786C"/>
    <w:rsid w:val="00C304A9"/>
    <w:rsid w:val="00C31943"/>
    <w:rsid w:val="00C31D86"/>
    <w:rsid w:val="00C33397"/>
    <w:rsid w:val="00C344FA"/>
    <w:rsid w:val="00C40053"/>
    <w:rsid w:val="00C40EC4"/>
    <w:rsid w:val="00C42A74"/>
    <w:rsid w:val="00C4494C"/>
    <w:rsid w:val="00C4563B"/>
    <w:rsid w:val="00C465A3"/>
    <w:rsid w:val="00C4761D"/>
    <w:rsid w:val="00C47886"/>
    <w:rsid w:val="00C5178B"/>
    <w:rsid w:val="00C535F1"/>
    <w:rsid w:val="00C54DA9"/>
    <w:rsid w:val="00C551D3"/>
    <w:rsid w:val="00C55579"/>
    <w:rsid w:val="00C56AF8"/>
    <w:rsid w:val="00C57FBD"/>
    <w:rsid w:val="00C60497"/>
    <w:rsid w:val="00C61013"/>
    <w:rsid w:val="00C63A9A"/>
    <w:rsid w:val="00C63FAB"/>
    <w:rsid w:val="00C64CEC"/>
    <w:rsid w:val="00C66552"/>
    <w:rsid w:val="00C67FD1"/>
    <w:rsid w:val="00C712E5"/>
    <w:rsid w:val="00C715D7"/>
    <w:rsid w:val="00C73FD8"/>
    <w:rsid w:val="00C77193"/>
    <w:rsid w:val="00C771FE"/>
    <w:rsid w:val="00C833F2"/>
    <w:rsid w:val="00C851C8"/>
    <w:rsid w:val="00C853D3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3DA0"/>
    <w:rsid w:val="00CB7B41"/>
    <w:rsid w:val="00CB7F07"/>
    <w:rsid w:val="00CC05D8"/>
    <w:rsid w:val="00CC0C0C"/>
    <w:rsid w:val="00CC2B9B"/>
    <w:rsid w:val="00CC457C"/>
    <w:rsid w:val="00CC69F5"/>
    <w:rsid w:val="00CD785C"/>
    <w:rsid w:val="00CE3D11"/>
    <w:rsid w:val="00CE4301"/>
    <w:rsid w:val="00CE4D8F"/>
    <w:rsid w:val="00CE72D7"/>
    <w:rsid w:val="00CE7D09"/>
    <w:rsid w:val="00CF06DE"/>
    <w:rsid w:val="00CF314A"/>
    <w:rsid w:val="00CF55D5"/>
    <w:rsid w:val="00CF69E9"/>
    <w:rsid w:val="00D00D0E"/>
    <w:rsid w:val="00D030F9"/>
    <w:rsid w:val="00D06F33"/>
    <w:rsid w:val="00D07832"/>
    <w:rsid w:val="00D07BE0"/>
    <w:rsid w:val="00D12E1B"/>
    <w:rsid w:val="00D13266"/>
    <w:rsid w:val="00D1387B"/>
    <w:rsid w:val="00D13A4F"/>
    <w:rsid w:val="00D1477A"/>
    <w:rsid w:val="00D14E8B"/>
    <w:rsid w:val="00D157B5"/>
    <w:rsid w:val="00D16667"/>
    <w:rsid w:val="00D16D1D"/>
    <w:rsid w:val="00D177E2"/>
    <w:rsid w:val="00D20475"/>
    <w:rsid w:val="00D20705"/>
    <w:rsid w:val="00D20977"/>
    <w:rsid w:val="00D20A2F"/>
    <w:rsid w:val="00D225B5"/>
    <w:rsid w:val="00D2315E"/>
    <w:rsid w:val="00D2631E"/>
    <w:rsid w:val="00D26634"/>
    <w:rsid w:val="00D326B9"/>
    <w:rsid w:val="00D33958"/>
    <w:rsid w:val="00D34F92"/>
    <w:rsid w:val="00D359EB"/>
    <w:rsid w:val="00D35B47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5BD8"/>
    <w:rsid w:val="00D65D75"/>
    <w:rsid w:val="00D67F00"/>
    <w:rsid w:val="00D71318"/>
    <w:rsid w:val="00D72615"/>
    <w:rsid w:val="00D72FD4"/>
    <w:rsid w:val="00D740CA"/>
    <w:rsid w:val="00D7419E"/>
    <w:rsid w:val="00D75D3B"/>
    <w:rsid w:val="00D77FB6"/>
    <w:rsid w:val="00D80568"/>
    <w:rsid w:val="00D830E3"/>
    <w:rsid w:val="00D84564"/>
    <w:rsid w:val="00D86B81"/>
    <w:rsid w:val="00D86E42"/>
    <w:rsid w:val="00D9051B"/>
    <w:rsid w:val="00D94A23"/>
    <w:rsid w:val="00D960E4"/>
    <w:rsid w:val="00D97609"/>
    <w:rsid w:val="00DA0280"/>
    <w:rsid w:val="00DA06E0"/>
    <w:rsid w:val="00DA23CA"/>
    <w:rsid w:val="00DA2CE6"/>
    <w:rsid w:val="00DA595B"/>
    <w:rsid w:val="00DA6765"/>
    <w:rsid w:val="00DB0599"/>
    <w:rsid w:val="00DB0C1E"/>
    <w:rsid w:val="00DB1CA2"/>
    <w:rsid w:val="00DB29C8"/>
    <w:rsid w:val="00DB32B7"/>
    <w:rsid w:val="00DB42D1"/>
    <w:rsid w:val="00DB4503"/>
    <w:rsid w:val="00DB5E52"/>
    <w:rsid w:val="00DB69D1"/>
    <w:rsid w:val="00DB6CAB"/>
    <w:rsid w:val="00DB701A"/>
    <w:rsid w:val="00DC06B6"/>
    <w:rsid w:val="00DC4AAC"/>
    <w:rsid w:val="00DC7E2F"/>
    <w:rsid w:val="00DD17C6"/>
    <w:rsid w:val="00DD1807"/>
    <w:rsid w:val="00DD2189"/>
    <w:rsid w:val="00DD270B"/>
    <w:rsid w:val="00DD3565"/>
    <w:rsid w:val="00DD711B"/>
    <w:rsid w:val="00DD7F3F"/>
    <w:rsid w:val="00DE12E5"/>
    <w:rsid w:val="00DE1953"/>
    <w:rsid w:val="00DE5BC9"/>
    <w:rsid w:val="00DF05F7"/>
    <w:rsid w:val="00DF0AFF"/>
    <w:rsid w:val="00DF4147"/>
    <w:rsid w:val="00DF5FDE"/>
    <w:rsid w:val="00E00875"/>
    <w:rsid w:val="00E01DE0"/>
    <w:rsid w:val="00E02896"/>
    <w:rsid w:val="00E02C39"/>
    <w:rsid w:val="00E07018"/>
    <w:rsid w:val="00E1144D"/>
    <w:rsid w:val="00E11EB9"/>
    <w:rsid w:val="00E14355"/>
    <w:rsid w:val="00E14716"/>
    <w:rsid w:val="00E1608F"/>
    <w:rsid w:val="00E17012"/>
    <w:rsid w:val="00E176CB"/>
    <w:rsid w:val="00E213B4"/>
    <w:rsid w:val="00E243DF"/>
    <w:rsid w:val="00E2635A"/>
    <w:rsid w:val="00E27E21"/>
    <w:rsid w:val="00E30572"/>
    <w:rsid w:val="00E30DE9"/>
    <w:rsid w:val="00E328B0"/>
    <w:rsid w:val="00E34358"/>
    <w:rsid w:val="00E4080A"/>
    <w:rsid w:val="00E42DF2"/>
    <w:rsid w:val="00E45AA7"/>
    <w:rsid w:val="00E46B1E"/>
    <w:rsid w:val="00E512C8"/>
    <w:rsid w:val="00E51F6C"/>
    <w:rsid w:val="00E53D84"/>
    <w:rsid w:val="00E54214"/>
    <w:rsid w:val="00E54713"/>
    <w:rsid w:val="00E55DCA"/>
    <w:rsid w:val="00E55F1E"/>
    <w:rsid w:val="00E56911"/>
    <w:rsid w:val="00E6225B"/>
    <w:rsid w:val="00E62792"/>
    <w:rsid w:val="00E629A1"/>
    <w:rsid w:val="00E64030"/>
    <w:rsid w:val="00E64057"/>
    <w:rsid w:val="00E64134"/>
    <w:rsid w:val="00E64BE0"/>
    <w:rsid w:val="00E6633F"/>
    <w:rsid w:val="00E71A3A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CFB"/>
    <w:rsid w:val="00E84F9C"/>
    <w:rsid w:val="00E86136"/>
    <w:rsid w:val="00E87694"/>
    <w:rsid w:val="00E91AAD"/>
    <w:rsid w:val="00E95F80"/>
    <w:rsid w:val="00E95FF4"/>
    <w:rsid w:val="00E96199"/>
    <w:rsid w:val="00E97E94"/>
    <w:rsid w:val="00EA03A6"/>
    <w:rsid w:val="00EA15D2"/>
    <w:rsid w:val="00EA1CD8"/>
    <w:rsid w:val="00EA2B2E"/>
    <w:rsid w:val="00EA3644"/>
    <w:rsid w:val="00EA3955"/>
    <w:rsid w:val="00EA452B"/>
    <w:rsid w:val="00EA4EC9"/>
    <w:rsid w:val="00EA7327"/>
    <w:rsid w:val="00EB152D"/>
    <w:rsid w:val="00EB1E94"/>
    <w:rsid w:val="00EB4522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20B"/>
    <w:rsid w:val="00EE68C4"/>
    <w:rsid w:val="00EE7487"/>
    <w:rsid w:val="00EE7705"/>
    <w:rsid w:val="00EF0409"/>
    <w:rsid w:val="00EF3C11"/>
    <w:rsid w:val="00EF3CC0"/>
    <w:rsid w:val="00EF412D"/>
    <w:rsid w:val="00EF6158"/>
    <w:rsid w:val="00EF6688"/>
    <w:rsid w:val="00EF71A1"/>
    <w:rsid w:val="00EF7FF1"/>
    <w:rsid w:val="00F00566"/>
    <w:rsid w:val="00F01EB4"/>
    <w:rsid w:val="00F02100"/>
    <w:rsid w:val="00F03462"/>
    <w:rsid w:val="00F0377C"/>
    <w:rsid w:val="00F0390F"/>
    <w:rsid w:val="00F03B25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1978"/>
    <w:rsid w:val="00F22FC9"/>
    <w:rsid w:val="00F2660E"/>
    <w:rsid w:val="00F302D3"/>
    <w:rsid w:val="00F31532"/>
    <w:rsid w:val="00F33F83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57E54"/>
    <w:rsid w:val="00F600D9"/>
    <w:rsid w:val="00F62C6D"/>
    <w:rsid w:val="00F66134"/>
    <w:rsid w:val="00F665E7"/>
    <w:rsid w:val="00F66BCD"/>
    <w:rsid w:val="00F67E7F"/>
    <w:rsid w:val="00F71105"/>
    <w:rsid w:val="00F716E0"/>
    <w:rsid w:val="00F73538"/>
    <w:rsid w:val="00F73E5D"/>
    <w:rsid w:val="00F7400C"/>
    <w:rsid w:val="00F75522"/>
    <w:rsid w:val="00F77D2D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A29"/>
    <w:rsid w:val="00FB5CFE"/>
    <w:rsid w:val="00FB76B1"/>
    <w:rsid w:val="00FC063B"/>
    <w:rsid w:val="00FC3A87"/>
    <w:rsid w:val="00FC43A1"/>
    <w:rsid w:val="00FC5038"/>
    <w:rsid w:val="00FC5CAF"/>
    <w:rsid w:val="00FD4C6B"/>
    <w:rsid w:val="00FD7C75"/>
    <w:rsid w:val="00FE2350"/>
    <w:rsid w:val="00FE3C69"/>
    <w:rsid w:val="00FE72E7"/>
    <w:rsid w:val="00FF13A0"/>
    <w:rsid w:val="00FF2683"/>
    <w:rsid w:val="00FF46D6"/>
    <w:rsid w:val="00FF51E0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3C44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C441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686F-D685-4DA7-ADE8-A7CBA9CB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3091</TotalTime>
  <Pages>13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Орг. отдел</cp:lastModifiedBy>
  <cp:revision>54</cp:revision>
  <cp:lastPrinted>2023-05-12T06:49:00Z</cp:lastPrinted>
  <dcterms:created xsi:type="dcterms:W3CDTF">2021-10-13T07:16:00Z</dcterms:created>
  <dcterms:modified xsi:type="dcterms:W3CDTF">2023-05-12T06:52:00Z</dcterms:modified>
</cp:coreProperties>
</file>