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3C" w:rsidRDefault="00CC3A3C" w:rsidP="00CC3A3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A3C" w:rsidRDefault="00CC3A3C" w:rsidP="00CC3A3C">
      <w:pPr>
        <w:jc w:val="right"/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Pr="00BC2ADF" w:rsidRDefault="00CC3A3C" w:rsidP="00CC3A3C">
      <w:pPr>
        <w:jc w:val="center"/>
        <w:rPr>
          <w:b/>
          <w:bCs/>
        </w:rPr>
      </w:pPr>
      <w:r w:rsidRPr="00BC2ADF">
        <w:rPr>
          <w:b/>
          <w:bCs/>
        </w:rPr>
        <w:t>АДМИНИСТРАЦИЯ ВОЛЧАНСКОГО ГОРОДСКОГО ОКРУГА</w:t>
      </w:r>
    </w:p>
    <w:p w:rsidR="00CC3A3C" w:rsidRPr="00BC2ADF" w:rsidRDefault="00CC3A3C" w:rsidP="00CC3A3C">
      <w:pPr>
        <w:rPr>
          <w:b/>
          <w:bCs/>
        </w:rPr>
      </w:pPr>
    </w:p>
    <w:p w:rsidR="00CC3A3C" w:rsidRPr="00BC2ADF" w:rsidRDefault="00CC3A3C" w:rsidP="00CC3A3C">
      <w:pPr>
        <w:jc w:val="center"/>
        <w:rPr>
          <w:b/>
          <w:bCs/>
          <w:caps/>
          <w:spacing w:val="160"/>
        </w:rPr>
      </w:pPr>
      <w:r w:rsidRPr="00BC2ADF">
        <w:rPr>
          <w:b/>
          <w:bCs/>
          <w:caps/>
          <w:spacing w:val="160"/>
        </w:rPr>
        <w:t>ПРОТОКОл</w:t>
      </w:r>
    </w:p>
    <w:p w:rsidR="00CC3A3C" w:rsidRPr="00BC2ADF" w:rsidRDefault="00CC3A3C" w:rsidP="00CC3A3C"/>
    <w:p w:rsidR="00F4217F" w:rsidRPr="00BC2ADF" w:rsidRDefault="00CC3A3C" w:rsidP="00CC3A3C">
      <w:pPr>
        <w:jc w:val="center"/>
        <w:rPr>
          <w:b/>
          <w:bCs/>
        </w:rPr>
      </w:pPr>
      <w:r w:rsidRPr="00BC2ADF">
        <w:rPr>
          <w:b/>
          <w:bCs/>
        </w:rPr>
        <w:t xml:space="preserve">заседания муниципального совета по делам инвалидов </w:t>
      </w:r>
    </w:p>
    <w:p w:rsidR="00CC3A3C" w:rsidRPr="00F4217F" w:rsidRDefault="00CC3A3C" w:rsidP="00CC3A3C">
      <w:pPr>
        <w:jc w:val="center"/>
        <w:rPr>
          <w:b/>
          <w:bCs/>
          <w:sz w:val="28"/>
          <w:szCs w:val="28"/>
        </w:rPr>
      </w:pPr>
      <w:r w:rsidRPr="00BC2ADF">
        <w:rPr>
          <w:b/>
          <w:bCs/>
        </w:rPr>
        <w:t>Волчанского городского округа</w:t>
      </w:r>
    </w:p>
    <w:p w:rsidR="00CC3A3C" w:rsidRDefault="00CC3A3C" w:rsidP="00CC3A3C">
      <w:pPr>
        <w:rPr>
          <w:sz w:val="20"/>
          <w:szCs w:val="20"/>
        </w:rPr>
      </w:pPr>
    </w:p>
    <w:p w:rsidR="00CC3A3C" w:rsidRPr="00DB5D0F" w:rsidRDefault="00A12E61" w:rsidP="00CC3A3C">
      <w:r>
        <w:t>23.06</w:t>
      </w:r>
      <w:r w:rsidR="00796342" w:rsidRPr="00DB5D0F">
        <w:t>.</w:t>
      </w:r>
      <w:r w:rsidR="00DB5D0F" w:rsidRPr="00DB5D0F">
        <w:t>2023</w:t>
      </w:r>
      <w:r w:rsidR="000439E9" w:rsidRPr="00DB5D0F">
        <w:t xml:space="preserve"> </w:t>
      </w:r>
      <w:r w:rsidR="007E5BF6" w:rsidRPr="00DB5D0F">
        <w:t>г</w:t>
      </w:r>
      <w:r w:rsidR="00CC3A3C" w:rsidRPr="00DB5D0F">
        <w:t xml:space="preserve">.                                                                                                  </w:t>
      </w:r>
      <w:r w:rsidR="00DB5D0F" w:rsidRPr="00DB5D0F">
        <w:t xml:space="preserve">               </w:t>
      </w:r>
      <w:r w:rsidR="00CC3A3C" w:rsidRPr="00DB5D0F">
        <w:t xml:space="preserve">  </w:t>
      </w:r>
      <w:r w:rsidR="009F34F7" w:rsidRPr="00DB5D0F">
        <w:t xml:space="preserve">              </w:t>
      </w:r>
      <w:r w:rsidR="00CC3A3C" w:rsidRPr="00DB5D0F">
        <w:t xml:space="preserve">   № </w:t>
      </w:r>
      <w:r>
        <w:t>2</w:t>
      </w:r>
    </w:p>
    <w:p w:rsidR="00CC3A3C" w:rsidRPr="00F4217F" w:rsidRDefault="00CC3A3C" w:rsidP="00CC3A3C">
      <w:pPr>
        <w:rPr>
          <w:color w:val="FF0000"/>
        </w:rPr>
      </w:pPr>
    </w:p>
    <w:p w:rsidR="00CC3A3C" w:rsidRPr="00F4217F" w:rsidRDefault="00CC3A3C" w:rsidP="00CC3A3C">
      <w:pPr>
        <w:ind w:firstLine="720"/>
        <w:jc w:val="center"/>
      </w:pPr>
      <w:r w:rsidRPr="00F4217F">
        <w:t xml:space="preserve">Зал заседания администрации Волчанского городского округа </w:t>
      </w:r>
    </w:p>
    <w:p w:rsidR="008B6262" w:rsidRDefault="008B6262" w:rsidP="00A04C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4C27" w:rsidRPr="00F4217F" w:rsidRDefault="00A04C27" w:rsidP="00A04C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3A3C" w:rsidRPr="00F4217F" w:rsidRDefault="00CC3A3C" w:rsidP="0017015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17F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Pr="00F4217F">
        <w:rPr>
          <w:rFonts w:ascii="Times New Roman" w:hAnsi="Times New Roman" w:cs="Times New Roman"/>
          <w:sz w:val="24"/>
          <w:szCs w:val="24"/>
        </w:rPr>
        <w:t xml:space="preserve">: </w:t>
      </w:r>
      <w:r w:rsidRPr="00F4217F">
        <w:rPr>
          <w:rFonts w:ascii="Times New Roman" w:hAnsi="Times New Roman" w:cs="Times New Roman"/>
          <w:b/>
          <w:i/>
          <w:sz w:val="24"/>
          <w:szCs w:val="24"/>
        </w:rPr>
        <w:t>Бородулина И</w:t>
      </w:r>
      <w:r w:rsidR="000439E9" w:rsidRPr="00F4217F">
        <w:rPr>
          <w:rFonts w:ascii="Times New Roman" w:hAnsi="Times New Roman" w:cs="Times New Roman"/>
          <w:b/>
          <w:i/>
          <w:sz w:val="24"/>
          <w:szCs w:val="24"/>
        </w:rPr>
        <w:t>нна Вениаминовна</w:t>
      </w:r>
      <w:r w:rsidRPr="00F4217F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4217F">
        <w:rPr>
          <w:rFonts w:ascii="Times New Roman" w:hAnsi="Times New Roman" w:cs="Times New Roman"/>
          <w:sz w:val="24"/>
          <w:szCs w:val="24"/>
        </w:rPr>
        <w:t>заместитель главы администрации Волчанского городского округа по социальным вопросам.</w:t>
      </w:r>
    </w:p>
    <w:p w:rsidR="00CC3A3C" w:rsidRPr="00F4217F" w:rsidRDefault="00CC3A3C" w:rsidP="0017015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3A3C" w:rsidRPr="00F4217F" w:rsidRDefault="00CC3A3C" w:rsidP="0017015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i/>
          <w:sz w:val="24"/>
          <w:szCs w:val="24"/>
        </w:rPr>
        <w:t xml:space="preserve">Секретарь:  </w:t>
      </w:r>
      <w:r w:rsidR="000439E9" w:rsidRPr="00F4217F">
        <w:rPr>
          <w:rFonts w:ascii="Times New Roman" w:hAnsi="Times New Roman" w:cs="Times New Roman"/>
          <w:b/>
          <w:i/>
          <w:sz w:val="24"/>
          <w:szCs w:val="24"/>
        </w:rPr>
        <w:t>Кузнецова Наталья Сергеевна</w:t>
      </w:r>
      <w:r w:rsidRPr="00F421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217F">
        <w:rPr>
          <w:rFonts w:ascii="Times New Roman" w:hAnsi="Times New Roman" w:cs="Times New Roman"/>
          <w:sz w:val="24"/>
          <w:szCs w:val="24"/>
        </w:rPr>
        <w:t>– старший инспектор  организационного отдела администрации Волчанского городского округа.</w:t>
      </w:r>
    </w:p>
    <w:p w:rsidR="00CC3A3C" w:rsidRPr="00F4217F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0B4" w:rsidRPr="00F4217F" w:rsidRDefault="00CC3A3C" w:rsidP="00170159">
      <w:pPr>
        <w:ind w:right="-5" w:firstLine="710"/>
        <w:jc w:val="both"/>
        <w:rPr>
          <w:b/>
          <w:bCs/>
        </w:rPr>
      </w:pPr>
      <w:r w:rsidRPr="00F4217F">
        <w:rPr>
          <w:i/>
        </w:rPr>
        <w:t>Присутствовали:</w:t>
      </w:r>
      <w:r w:rsidR="009F34F7" w:rsidRPr="00F4217F">
        <w:rPr>
          <w:i/>
        </w:rPr>
        <w:t xml:space="preserve"> </w:t>
      </w:r>
      <w:r w:rsidR="000439E9" w:rsidRPr="00F4217F">
        <w:rPr>
          <w:b/>
          <w:i/>
        </w:rPr>
        <w:t>Анисимов Сергей Владимирович</w:t>
      </w:r>
      <w:r w:rsidR="002E5025" w:rsidRPr="00F4217F">
        <w:rPr>
          <w:b/>
        </w:rPr>
        <w:t xml:space="preserve"> - </w:t>
      </w:r>
      <w:r w:rsidR="00DB0774" w:rsidRPr="00F4217F">
        <w:t xml:space="preserve">директор </w:t>
      </w:r>
      <w:r w:rsidR="000439E9" w:rsidRPr="00F4217F">
        <w:t xml:space="preserve">МАОУ ДО </w:t>
      </w:r>
      <w:r w:rsidR="00DB0774" w:rsidRPr="00F4217F">
        <w:t>ДЮСШ,</w:t>
      </w:r>
      <w:r w:rsidR="000439E9" w:rsidRPr="00F4217F">
        <w:rPr>
          <w:i/>
        </w:rPr>
        <w:t xml:space="preserve"> </w:t>
      </w:r>
      <w:r w:rsidR="007E5BF6" w:rsidRPr="00F4217F">
        <w:rPr>
          <w:b/>
          <w:i/>
        </w:rPr>
        <w:t>Воробьева А</w:t>
      </w:r>
      <w:r w:rsidR="000439E9" w:rsidRPr="00F4217F">
        <w:rPr>
          <w:b/>
          <w:i/>
        </w:rPr>
        <w:t>настасия Андреевна</w:t>
      </w:r>
      <w:r w:rsidR="00796342" w:rsidRPr="00F4217F">
        <w:t>–</w:t>
      </w:r>
      <w:r w:rsidR="007E5BF6" w:rsidRPr="00F4217F">
        <w:t xml:space="preserve"> </w:t>
      </w:r>
      <w:proofErr w:type="gramStart"/>
      <w:r w:rsidR="000439E9" w:rsidRPr="00F4217F">
        <w:t>и.</w:t>
      </w:r>
      <w:proofErr w:type="gramEnd"/>
      <w:r w:rsidR="000439E9" w:rsidRPr="00F4217F">
        <w:t>о. главного врача</w:t>
      </w:r>
      <w:r w:rsidR="00796342" w:rsidRPr="00F4217F">
        <w:t xml:space="preserve"> </w:t>
      </w:r>
      <w:r w:rsidR="007E5BF6" w:rsidRPr="00F4217F">
        <w:t>ГА</w:t>
      </w:r>
      <w:r w:rsidR="00E47357" w:rsidRPr="00F4217F">
        <w:t xml:space="preserve">УЗ СО </w:t>
      </w:r>
      <w:r w:rsidR="009F34F7" w:rsidRPr="00F4217F">
        <w:t>«</w:t>
      </w:r>
      <w:proofErr w:type="spellStart"/>
      <w:r w:rsidR="00E47357" w:rsidRPr="00F4217F">
        <w:t>В</w:t>
      </w:r>
      <w:r w:rsidR="009F34F7" w:rsidRPr="00F4217F">
        <w:t>олчанская</w:t>
      </w:r>
      <w:proofErr w:type="spellEnd"/>
      <w:r w:rsidR="009F34F7" w:rsidRPr="00F4217F">
        <w:t xml:space="preserve"> городская больница»</w:t>
      </w:r>
      <w:r w:rsidR="00E47357" w:rsidRPr="00F4217F">
        <w:t>,</w:t>
      </w:r>
      <w:r w:rsidR="002E5025" w:rsidRPr="00F4217F">
        <w:rPr>
          <w:b/>
          <w:i/>
        </w:rPr>
        <w:t xml:space="preserve">  </w:t>
      </w:r>
      <w:r w:rsidR="008427CF" w:rsidRPr="008427CF">
        <w:rPr>
          <w:b/>
          <w:i/>
        </w:rPr>
        <w:t xml:space="preserve">Ибрагимов </w:t>
      </w:r>
      <w:proofErr w:type="spellStart"/>
      <w:r w:rsidR="008427CF" w:rsidRPr="008427CF">
        <w:rPr>
          <w:b/>
          <w:i/>
        </w:rPr>
        <w:t>Рафис</w:t>
      </w:r>
      <w:proofErr w:type="spellEnd"/>
      <w:r w:rsidR="008427CF" w:rsidRPr="008427CF">
        <w:rPr>
          <w:b/>
          <w:i/>
        </w:rPr>
        <w:t xml:space="preserve"> </w:t>
      </w:r>
      <w:proofErr w:type="spellStart"/>
      <w:r w:rsidR="008427CF" w:rsidRPr="008427CF">
        <w:rPr>
          <w:b/>
          <w:i/>
        </w:rPr>
        <w:t>Мударисович</w:t>
      </w:r>
      <w:proofErr w:type="spellEnd"/>
      <w:r w:rsidR="008427CF">
        <w:t xml:space="preserve"> – председатель общества инвалидов по зрению, </w:t>
      </w:r>
      <w:r w:rsidR="003F0B0E" w:rsidRPr="00F4217F">
        <w:rPr>
          <w:b/>
          <w:i/>
        </w:rPr>
        <w:t xml:space="preserve">Изосимова Римма </w:t>
      </w:r>
      <w:proofErr w:type="spellStart"/>
      <w:r w:rsidR="003F0B0E" w:rsidRPr="00F4217F">
        <w:rPr>
          <w:b/>
          <w:i/>
        </w:rPr>
        <w:t>Рифкатовна</w:t>
      </w:r>
      <w:proofErr w:type="spellEnd"/>
      <w:r w:rsidR="003F0B0E" w:rsidRPr="00F4217F">
        <w:t xml:space="preserve"> – директор МАУК «КДЦ» ВГО, </w:t>
      </w:r>
      <w:proofErr w:type="spellStart"/>
      <w:r w:rsidR="003F0B0E" w:rsidRPr="00F4217F">
        <w:rPr>
          <w:b/>
          <w:i/>
        </w:rPr>
        <w:t>Косинская</w:t>
      </w:r>
      <w:proofErr w:type="spellEnd"/>
      <w:r w:rsidR="003F0B0E" w:rsidRPr="00F4217F">
        <w:rPr>
          <w:b/>
          <w:i/>
        </w:rPr>
        <w:t xml:space="preserve"> Светлана Ивановна - </w:t>
      </w:r>
      <w:r w:rsidR="003F0B0E" w:rsidRPr="00F4217F">
        <w:t xml:space="preserve">председатель </w:t>
      </w:r>
      <w:proofErr w:type="spellStart"/>
      <w:r w:rsidR="003F0B0E" w:rsidRPr="00F4217F">
        <w:t>Волчанской</w:t>
      </w:r>
      <w:proofErr w:type="spellEnd"/>
      <w:r w:rsidR="003F0B0E" w:rsidRPr="00F4217F">
        <w:t xml:space="preserve"> городской организации общества инвалидов, </w:t>
      </w:r>
      <w:proofErr w:type="spellStart"/>
      <w:r w:rsidR="00DB5D0F" w:rsidRPr="00F4217F">
        <w:rPr>
          <w:b/>
          <w:bCs/>
          <w:i/>
          <w:iCs/>
        </w:rPr>
        <w:t>Напольских</w:t>
      </w:r>
      <w:proofErr w:type="spellEnd"/>
      <w:r w:rsidR="00DB5D0F" w:rsidRPr="00F4217F">
        <w:rPr>
          <w:b/>
          <w:bCs/>
          <w:i/>
          <w:iCs/>
        </w:rPr>
        <w:t xml:space="preserve"> Надежда Владимировна</w:t>
      </w:r>
      <w:r w:rsidR="00DB5D0F" w:rsidRPr="00F4217F">
        <w:rPr>
          <w:b/>
          <w:bCs/>
          <w:iCs/>
        </w:rPr>
        <w:t xml:space="preserve"> – </w:t>
      </w:r>
      <w:r w:rsidR="00DB5D0F" w:rsidRPr="00F4217F">
        <w:t>заместитель начальника ТОИОГВ СО Управление социальной политики Министерства социальной пол</w:t>
      </w:r>
      <w:r w:rsidR="00DB5D0F">
        <w:t xml:space="preserve">итики Свердловской области № 15, </w:t>
      </w:r>
      <w:r w:rsidR="00DB5D0F" w:rsidRPr="00553AF3">
        <w:rPr>
          <w:b/>
          <w:i/>
        </w:rPr>
        <w:t>Смагина Татьяна Рудольфовна</w:t>
      </w:r>
      <w:r w:rsidR="00DB5D0F">
        <w:t xml:space="preserve"> – заведующий филиалом ГАПОУ </w:t>
      </w:r>
      <w:proofErr w:type="gramStart"/>
      <w:r w:rsidR="00DB5D0F">
        <w:t>СО</w:t>
      </w:r>
      <w:proofErr w:type="gramEnd"/>
      <w:r w:rsidR="00DB5D0F">
        <w:t xml:space="preserve"> «Карпинский машиностроительный техникум». </w:t>
      </w:r>
      <w:r w:rsidR="0002103F">
        <w:rPr>
          <w:b/>
          <w:i/>
        </w:rPr>
        <w:t>Рябова Дарья Юрьевна</w:t>
      </w:r>
      <w:r w:rsidR="0002103F" w:rsidRPr="00217C58">
        <w:rPr>
          <w:b/>
          <w:i/>
        </w:rPr>
        <w:t xml:space="preserve"> </w:t>
      </w:r>
      <w:r w:rsidR="0002103F" w:rsidRPr="00217C58">
        <w:t xml:space="preserve">– </w:t>
      </w:r>
      <w:r w:rsidR="0002103F">
        <w:t xml:space="preserve">старший </w:t>
      </w:r>
      <w:r w:rsidR="0002103F" w:rsidRPr="00217C58">
        <w:t>инспектор Отдела образования ВГО</w:t>
      </w:r>
      <w:r w:rsidR="0002103F">
        <w:t>,</w:t>
      </w:r>
      <w:r w:rsidR="003F0B0E" w:rsidRPr="00F4217F">
        <w:rPr>
          <w:b/>
          <w:bCs/>
          <w:i/>
          <w:iCs/>
        </w:rPr>
        <w:t xml:space="preserve"> </w:t>
      </w:r>
      <w:r w:rsidR="00DB5D0F">
        <w:rPr>
          <w:b/>
          <w:i/>
        </w:rPr>
        <w:t>Трофимова Валентина Иосифовна</w:t>
      </w:r>
      <w:r w:rsidR="00DB5D0F" w:rsidRPr="00F4217F">
        <w:rPr>
          <w:b/>
          <w:i/>
        </w:rPr>
        <w:t xml:space="preserve"> </w:t>
      </w:r>
      <w:r w:rsidR="00DB5D0F" w:rsidRPr="00F4217F">
        <w:t xml:space="preserve">– </w:t>
      </w:r>
      <w:r w:rsidR="00DB5D0F">
        <w:t xml:space="preserve">и.о. </w:t>
      </w:r>
      <w:r w:rsidR="00DB5D0F" w:rsidRPr="00F4217F">
        <w:t>директор</w:t>
      </w:r>
      <w:r w:rsidR="00DB5D0F">
        <w:t>а</w:t>
      </w:r>
      <w:r w:rsidR="00847E4C">
        <w:t xml:space="preserve"> ГАУСО СО «КЦСОН</w:t>
      </w:r>
      <w:r w:rsidR="00DB5D0F" w:rsidRPr="00F4217F">
        <w:t xml:space="preserve"> г. Волчанска»</w:t>
      </w:r>
      <w:r w:rsidR="00DB5D0F">
        <w:t>.</w:t>
      </w:r>
    </w:p>
    <w:p w:rsidR="008B6262" w:rsidRDefault="008B6262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70159" w:rsidRPr="00F4217F" w:rsidRDefault="00170159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C3A3C" w:rsidRPr="00A12E61" w:rsidRDefault="00A12E61" w:rsidP="00170159">
      <w:pPr>
        <w:pStyle w:val="ConsPlusNonformat"/>
        <w:widowControl/>
        <w:numPr>
          <w:ilvl w:val="0"/>
          <w:numId w:val="1"/>
        </w:numPr>
        <w:pBdr>
          <w:bottom w:val="single" w:sz="12" w:space="1" w:color="auto"/>
        </w:pBdr>
        <w:ind w:left="0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E6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О </w:t>
      </w:r>
      <w:r w:rsidRPr="00A12E61">
        <w:rPr>
          <w:rFonts w:ascii="Times New Roman" w:hAnsi="Times New Roman" w:cs="Times New Roman"/>
          <w:i/>
          <w:sz w:val="24"/>
          <w:szCs w:val="24"/>
        </w:rPr>
        <w:t>выполнении  мероприятий  предыдущего  протокола совета.</w:t>
      </w:r>
    </w:p>
    <w:p w:rsidR="00902BF3" w:rsidRPr="00F4217F" w:rsidRDefault="00902BF3" w:rsidP="00902BF3">
      <w:pPr>
        <w:pStyle w:val="ConsPlusNonformat"/>
        <w:widowControl/>
        <w:ind w:left="-426"/>
        <w:rPr>
          <w:rFonts w:ascii="Times New Roman" w:hAnsi="Times New Roman" w:cs="Times New Roman"/>
          <w:i/>
          <w:sz w:val="24"/>
          <w:szCs w:val="24"/>
        </w:rPr>
      </w:pPr>
    </w:p>
    <w:p w:rsidR="00B345AF" w:rsidRPr="00F4217F" w:rsidRDefault="00CC3A3C" w:rsidP="00595C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526F2" w:rsidRDefault="00D526F2" w:rsidP="00A12E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Кузнецову Наталью Сергеевну</w:t>
      </w:r>
      <w:r w:rsidR="00595C36" w:rsidRPr="00D526F2">
        <w:rPr>
          <w:rFonts w:ascii="Times New Roman" w:hAnsi="Times New Roman" w:cs="Times New Roman"/>
          <w:b/>
          <w:sz w:val="24"/>
          <w:szCs w:val="24"/>
        </w:rPr>
        <w:t>:</w:t>
      </w:r>
      <w:r w:rsidR="00595C36" w:rsidRPr="00D526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предыдущее заседание муниципального совета по делам инвалидов ВГО проводилось 28.03.2023 года. Были рассмотрены вопросы и приняты следующие решения:</w:t>
      </w:r>
    </w:p>
    <w:p w:rsidR="00D526F2" w:rsidRDefault="00D526F2" w:rsidP="0081158C">
      <w:pPr>
        <w:pStyle w:val="ConsPlusNonformat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плана мероприятий «Дорожная карта» по повышению значений показателей доступности для инвалидов объектов и услуг до 2024 года. Решение по вопросу: (и.о. директора ГАУСО СО «КЦСОН» Трофимовой В.И. и заместителю начальника Управления социальной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 – ежеквартально проводить работу по актуализации списков инвалидов (о потребности реконструкции или капитального ремонта многоквартирного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проживает инвалид).</w:t>
      </w:r>
    </w:p>
    <w:p w:rsidR="000E5BB6" w:rsidRDefault="00D526F2" w:rsidP="0081158C">
      <w:pPr>
        <w:pStyle w:val="ConsPlusNonformat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вопрос: о деятельности организации инвалидов и общества слепых в ВГО. Решение по вопросу было: всю</w:t>
      </w:r>
      <w:r w:rsidR="000E5BB6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 Председателю организации общества инвалидов </w:t>
      </w:r>
      <w:proofErr w:type="spellStart"/>
      <w:r w:rsidR="000E5BB6">
        <w:rPr>
          <w:rFonts w:ascii="Times New Roman" w:hAnsi="Times New Roman" w:cs="Times New Roman"/>
          <w:sz w:val="24"/>
          <w:szCs w:val="24"/>
        </w:rPr>
        <w:t>Косинской</w:t>
      </w:r>
      <w:proofErr w:type="spellEnd"/>
      <w:r w:rsidR="000E5BB6">
        <w:rPr>
          <w:rFonts w:ascii="Times New Roman" w:hAnsi="Times New Roman" w:cs="Times New Roman"/>
          <w:sz w:val="24"/>
          <w:szCs w:val="24"/>
        </w:rPr>
        <w:t xml:space="preserve"> Светлане Ивановне по возможности увеличить долю мероприятий для людей с ограниченными возможностями в северной части города.</w:t>
      </w:r>
    </w:p>
    <w:p w:rsidR="000E5BB6" w:rsidRDefault="000E5BB6" w:rsidP="0081158C">
      <w:pPr>
        <w:pStyle w:val="ConsPlusNonformat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был рассмотрен вопрос: по повышению показателей доступности объектов транспортной инфраструктуры, жилищно-коммунального хозяйства. Решение по вопросу: составление обращения в Министерство социальной политики Свердловской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области по выделению финансирования для ремонта и установки входной двери в подъезде и пандуса: по адресу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27.</w:t>
      </w:r>
    </w:p>
    <w:p w:rsidR="007339B9" w:rsidRPr="00D526F2" w:rsidRDefault="000E5BB6" w:rsidP="000E5BB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заседания совета был составлен протокол.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 членам совета. </w:t>
      </w:r>
      <w:r w:rsidR="00EB1EC0" w:rsidRPr="00D52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6F2" w:rsidRPr="00A12E61" w:rsidRDefault="00D526F2" w:rsidP="00A12E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A3C" w:rsidRDefault="00CC3A3C" w:rsidP="00BC3E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B2500" w:rsidRPr="00F4217F" w:rsidRDefault="007B2500" w:rsidP="00BC3E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979" w:rsidRDefault="00F375C6" w:rsidP="0081158C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0E5BB6" w:rsidRDefault="000E5BB6" w:rsidP="0081158C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Членам комиссии муниципального совета по делам инвалидов</w:t>
      </w:r>
      <w:r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102E74">
        <w:rPr>
          <w:rFonts w:ascii="Times New Roman" w:hAnsi="Times New Roman" w:cs="Times New Roman"/>
          <w:sz w:val="24"/>
          <w:szCs w:val="24"/>
        </w:rPr>
        <w:t>корректировку программы</w:t>
      </w:r>
      <w:r w:rsidR="00102E74" w:rsidRPr="00102E74">
        <w:rPr>
          <w:rFonts w:ascii="Times New Roman" w:hAnsi="Times New Roman" w:cs="Times New Roman"/>
          <w:sz w:val="24"/>
          <w:szCs w:val="24"/>
        </w:rPr>
        <w:t xml:space="preserve"> </w:t>
      </w:r>
      <w:r w:rsidR="00102E74">
        <w:rPr>
          <w:rFonts w:ascii="Times New Roman" w:hAnsi="Times New Roman" w:cs="Times New Roman"/>
          <w:sz w:val="24"/>
          <w:szCs w:val="24"/>
        </w:rPr>
        <w:t>мероприятий «Дорожная карта» по показателям.</w:t>
      </w:r>
    </w:p>
    <w:p w:rsidR="00660773" w:rsidRDefault="00660773" w:rsidP="00660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2837" w:rsidRPr="00F4217F" w:rsidRDefault="00D12837" w:rsidP="00660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4BDB" w:rsidRDefault="008D4BDB" w:rsidP="0009137C">
      <w:pPr>
        <w:pStyle w:val="ConsPlusNonformat"/>
        <w:widowControl/>
        <w:pBdr>
          <w:bottom w:val="single" w:sz="12" w:space="2" w:color="auto"/>
        </w:pBdr>
        <w:ind w:left="-426" w:right="-2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 </w:t>
      </w:r>
      <w:r w:rsidR="00A12E61" w:rsidRPr="00A12E61">
        <w:rPr>
          <w:rFonts w:ascii="Times New Roman" w:hAnsi="Times New Roman" w:cs="Times New Roman"/>
          <w:bCs/>
          <w:i/>
          <w:iCs/>
          <w:sz w:val="24"/>
          <w:szCs w:val="24"/>
        </w:rPr>
        <w:t>О реализации муниципальной программы «Социальная поддержка</w:t>
      </w:r>
      <w:r w:rsidRPr="008D4B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D4BDB" w:rsidRDefault="008D4BDB" w:rsidP="0009137C">
      <w:pPr>
        <w:pStyle w:val="ConsPlusNonformat"/>
        <w:widowControl/>
        <w:pBdr>
          <w:bottom w:val="single" w:sz="12" w:space="2" w:color="auto"/>
        </w:pBdr>
        <w:ind w:left="-426" w:right="-2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2E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общественных организаций и отдельных категорий граждан </w:t>
      </w:r>
    </w:p>
    <w:p w:rsidR="0009137C" w:rsidRDefault="008D4BDB" w:rsidP="006A402A">
      <w:pPr>
        <w:pStyle w:val="ConsPlusNonformat"/>
        <w:widowControl/>
        <w:pBdr>
          <w:bottom w:val="single" w:sz="12" w:space="2" w:color="auto"/>
        </w:pBdr>
        <w:tabs>
          <w:tab w:val="left" w:pos="-180"/>
          <w:tab w:val="center" w:pos="4606"/>
          <w:tab w:val="right" w:pos="9639"/>
        </w:tabs>
        <w:ind w:left="-426" w:right="-2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A12E61">
        <w:rPr>
          <w:rFonts w:ascii="Times New Roman" w:hAnsi="Times New Roman" w:cs="Times New Roman"/>
          <w:bCs/>
          <w:i/>
          <w:iCs/>
          <w:sz w:val="24"/>
          <w:szCs w:val="24"/>
        </w:rPr>
        <w:t>на территории Волчанского городского округа»</w:t>
      </w:r>
    </w:p>
    <w:p w:rsidR="006A402A" w:rsidRDefault="006A402A" w:rsidP="001C1C6B">
      <w:pPr>
        <w:pStyle w:val="ConsPlusNonformat"/>
        <w:widowControl/>
        <w:ind w:right="423"/>
        <w:rPr>
          <w:rFonts w:ascii="Times New Roman" w:hAnsi="Times New Roman" w:cs="Times New Roman"/>
          <w:b/>
          <w:sz w:val="24"/>
          <w:szCs w:val="24"/>
        </w:rPr>
      </w:pPr>
    </w:p>
    <w:p w:rsidR="007150F5" w:rsidRPr="00F4217F" w:rsidRDefault="00CC3A3C" w:rsidP="00D12837">
      <w:pPr>
        <w:pStyle w:val="ConsPlusNonformat"/>
        <w:widowControl/>
        <w:ind w:left="851" w:right="423"/>
        <w:rPr>
          <w:rFonts w:ascii="Times New Roman" w:hAnsi="Times New Roman" w:cs="Times New Roman"/>
          <w:b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82686" w:rsidRDefault="00B44F0D" w:rsidP="00F4217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A4940">
        <w:rPr>
          <w:b/>
        </w:rPr>
        <w:t>Бородулину Инну Вениаминовну:</w:t>
      </w:r>
      <w:r w:rsidRPr="002A4940">
        <w:rPr>
          <w:b/>
          <w:i/>
        </w:rPr>
        <w:t xml:space="preserve"> </w:t>
      </w:r>
      <w:r w:rsidR="007737AD" w:rsidRPr="002A4940">
        <w:t>работа продолжается по программе «Социальная поддержка населения на территории Волчанского городского округа до 2024 года»</w:t>
      </w:r>
      <w:r w:rsidR="00EC2F13" w:rsidRPr="002A4940">
        <w:t xml:space="preserve">. По программе финансируются мероприятия по подпрограммам 1 «Социальная поддержка общественных организаций </w:t>
      </w:r>
      <w:r w:rsidR="002A4940">
        <w:t>на территории ВГО до 2024 года», п</w:t>
      </w:r>
      <w:r w:rsidR="00C82686">
        <w:t>одпрограмма 2 «Социальная поддержка отдельных категорий граждан на территории ВГО до 2024 года». В</w:t>
      </w:r>
      <w:r w:rsidR="00CE3A40">
        <w:t>ыплаты почетным гражданам, материальная помощь отдельным категориям граждан, осуществление единовременных выплат ко Дню Победы, ко Дню пенсионера, компенсация расходов на оплату жилого помещения и коммунальны</w:t>
      </w:r>
      <w:r w:rsidR="00DD4520">
        <w:t xml:space="preserve">х услуг, предоставления гражданам субсидий и т.д. </w:t>
      </w:r>
    </w:p>
    <w:p w:rsidR="00BC5F6D" w:rsidRPr="00DD4520" w:rsidRDefault="007737AD" w:rsidP="00DD45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>
        <w:t xml:space="preserve">  </w:t>
      </w:r>
      <w:r w:rsidR="00B44F0D" w:rsidRPr="00F4217F">
        <w:t xml:space="preserve"> </w:t>
      </w:r>
    </w:p>
    <w:p w:rsidR="0090575F" w:rsidRDefault="009D7C84" w:rsidP="009057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E2329" w:rsidRPr="00F4217F" w:rsidRDefault="00FE2329" w:rsidP="009057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75F" w:rsidRDefault="0090575F" w:rsidP="0081158C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EB6E04" w:rsidRPr="00F4217F" w:rsidRDefault="00EB6E04" w:rsidP="0090575F">
      <w:pPr>
        <w:pStyle w:val="ConsPlusNonformat"/>
        <w:widowControl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BF3" w:rsidRPr="00F4217F" w:rsidRDefault="00902BF3" w:rsidP="001C1C6B">
      <w:pPr>
        <w:shd w:val="clear" w:color="auto" w:fill="FFFFFF"/>
        <w:jc w:val="both"/>
      </w:pPr>
    </w:p>
    <w:p w:rsidR="00E56943" w:rsidRPr="00A04C27" w:rsidRDefault="00FE2744" w:rsidP="00FE2744">
      <w:pPr>
        <w:pStyle w:val="ConsPlusNonformat"/>
        <w:widowControl/>
        <w:spacing w:line="276" w:lineRule="auto"/>
        <w:ind w:left="294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4C27">
        <w:rPr>
          <w:rFonts w:ascii="Times New Roman" w:hAnsi="Times New Roman" w:cs="Times New Roman"/>
          <w:bCs/>
          <w:i/>
          <w:iCs/>
          <w:sz w:val="24"/>
          <w:szCs w:val="24"/>
        </w:rPr>
        <w:t>3.</w:t>
      </w:r>
      <w:r w:rsidR="00F45001" w:rsidRPr="00A04C27">
        <w:rPr>
          <w:rFonts w:ascii="Times New Roman" w:hAnsi="Times New Roman" w:cs="Times New Roman"/>
          <w:bCs/>
          <w:i/>
          <w:iCs/>
          <w:sz w:val="24"/>
          <w:szCs w:val="24"/>
        </w:rPr>
        <w:t>О деятельности общественной организации инвалидов</w:t>
      </w:r>
    </w:p>
    <w:p w:rsidR="00BC2ADF" w:rsidRPr="00A04C27" w:rsidRDefault="00F45001" w:rsidP="00BC2ADF">
      <w:pPr>
        <w:pStyle w:val="ConsPlusNonformat"/>
        <w:widowControl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C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56943" w:rsidRPr="00A04C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A04C27">
        <w:rPr>
          <w:rFonts w:ascii="Times New Roman" w:hAnsi="Times New Roman" w:cs="Times New Roman"/>
          <w:bCs/>
          <w:i/>
          <w:iCs/>
          <w:sz w:val="24"/>
          <w:szCs w:val="24"/>
        </w:rPr>
        <w:t>Волчанском городском округе</w:t>
      </w:r>
    </w:p>
    <w:p w:rsidR="00BC2ADF" w:rsidRDefault="00BC2ADF" w:rsidP="00BC2ADF">
      <w:pPr>
        <w:pStyle w:val="ConsPlusNonformat"/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45001" w:rsidRPr="00F4217F" w:rsidRDefault="00F45001" w:rsidP="001460E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B0143" w:rsidRPr="00FF6E5A" w:rsidRDefault="00DB190C" w:rsidP="00C506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65C">
        <w:rPr>
          <w:rFonts w:ascii="Times New Roman" w:hAnsi="Times New Roman" w:cs="Times New Roman"/>
          <w:b/>
          <w:i/>
          <w:sz w:val="24"/>
          <w:szCs w:val="24"/>
        </w:rPr>
        <w:t>Косинскую</w:t>
      </w:r>
      <w:proofErr w:type="spellEnd"/>
      <w:r w:rsidR="00014032" w:rsidRPr="00C5065C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Pr="00C5065C">
        <w:rPr>
          <w:rFonts w:ascii="Times New Roman" w:hAnsi="Times New Roman" w:cs="Times New Roman"/>
          <w:b/>
          <w:i/>
          <w:sz w:val="24"/>
          <w:szCs w:val="24"/>
        </w:rPr>
        <w:t xml:space="preserve">ветлану Ивановну </w:t>
      </w:r>
      <w:r w:rsidR="00A056E8" w:rsidRPr="00C5065C">
        <w:rPr>
          <w:rFonts w:ascii="Times New Roman" w:hAnsi="Times New Roman" w:cs="Times New Roman"/>
          <w:b/>
          <w:sz w:val="24"/>
          <w:szCs w:val="24"/>
        </w:rPr>
        <w:t>–</w:t>
      </w:r>
      <w:r w:rsidR="00091964" w:rsidRPr="00A12E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F6E5A" w:rsidRPr="00FF6E5A">
        <w:rPr>
          <w:rFonts w:ascii="Times New Roman" w:hAnsi="Times New Roman" w:cs="Times New Roman"/>
          <w:sz w:val="24"/>
          <w:szCs w:val="24"/>
        </w:rPr>
        <w:t>все люди с ограниченной возможностью</w:t>
      </w:r>
      <w:r w:rsidR="00FF6E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F6E5A">
        <w:rPr>
          <w:rFonts w:ascii="Times New Roman" w:hAnsi="Times New Roman" w:cs="Times New Roman"/>
          <w:sz w:val="24"/>
          <w:szCs w:val="24"/>
        </w:rPr>
        <w:t>прошли диспансеризацию. Участвовали</w:t>
      </w:r>
      <w:r w:rsidR="001C1C6B">
        <w:rPr>
          <w:rFonts w:ascii="Times New Roman" w:hAnsi="Times New Roman" w:cs="Times New Roman"/>
          <w:sz w:val="24"/>
          <w:szCs w:val="24"/>
        </w:rPr>
        <w:t xml:space="preserve"> в мероприятиях: «Ночь в музее» и других.</w:t>
      </w:r>
    </w:p>
    <w:p w:rsidR="00204914" w:rsidRPr="00F4217F" w:rsidRDefault="00204914" w:rsidP="00A056E8">
      <w:pPr>
        <w:jc w:val="both"/>
      </w:pPr>
    </w:p>
    <w:p w:rsidR="007A6BCA" w:rsidRPr="00F4217F" w:rsidRDefault="00783692" w:rsidP="00A056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РЕШИЛИ</w:t>
      </w:r>
      <w:r w:rsidRPr="00F421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3F3F" w:rsidRPr="00FF6E5A" w:rsidRDefault="007A6BCA" w:rsidP="0081158C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5A">
        <w:rPr>
          <w:rFonts w:ascii="Times New Roman" w:hAnsi="Times New Roman" w:cs="Times New Roman"/>
          <w:sz w:val="24"/>
          <w:szCs w:val="24"/>
        </w:rPr>
        <w:t>И</w:t>
      </w:r>
      <w:r w:rsidR="00783692" w:rsidRPr="00FF6E5A">
        <w:rPr>
          <w:rFonts w:ascii="Times New Roman" w:hAnsi="Times New Roman" w:cs="Times New Roman"/>
          <w:sz w:val="24"/>
          <w:szCs w:val="24"/>
        </w:rPr>
        <w:t>нформацию принять к сведению.</w:t>
      </w:r>
    </w:p>
    <w:p w:rsidR="00204914" w:rsidRPr="00FF6E5A" w:rsidRDefault="001C1C6B" w:rsidP="0081158C">
      <w:pPr>
        <w:pStyle w:val="ConsPlusNonformat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Членам совета</w:t>
      </w:r>
      <w:r w:rsidR="00FF6E5A" w:rsidRPr="00FF6E5A">
        <w:rPr>
          <w:rFonts w:ascii="Times New Roman" w:hAnsi="Times New Roman" w:cs="Times New Roman"/>
          <w:sz w:val="24"/>
          <w:szCs w:val="24"/>
        </w:rPr>
        <w:t>:</w:t>
      </w:r>
    </w:p>
    <w:p w:rsidR="001D0E07" w:rsidRDefault="001C1C6B" w:rsidP="001C1C6B">
      <w:pPr>
        <w:pStyle w:val="ConsPlusNonformat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6B">
        <w:rPr>
          <w:rFonts w:ascii="Times New Roman" w:hAnsi="Times New Roman" w:cs="Times New Roman"/>
          <w:sz w:val="24"/>
          <w:szCs w:val="24"/>
        </w:rPr>
        <w:t>Размещать на сайтах организаций информацию о доступной среде для лиц с ограниченными возможностями здоровья, указывать объекты доступности.</w:t>
      </w:r>
    </w:p>
    <w:p w:rsidR="001C1C6B" w:rsidRDefault="001C1C6B" w:rsidP="001C1C6B">
      <w:pPr>
        <w:pStyle w:val="ConsPlusNonformat"/>
        <w:widowControl/>
        <w:spacing w:line="276" w:lineRule="auto"/>
        <w:jc w:val="both"/>
        <w:rPr>
          <w:sz w:val="24"/>
          <w:szCs w:val="24"/>
        </w:rPr>
      </w:pPr>
    </w:p>
    <w:p w:rsidR="001C1C6B" w:rsidRPr="001C1C6B" w:rsidRDefault="001C1C6B" w:rsidP="001C1C6B">
      <w:pPr>
        <w:pStyle w:val="ConsPlusNonformat"/>
        <w:widowControl/>
        <w:spacing w:line="276" w:lineRule="auto"/>
        <w:jc w:val="both"/>
        <w:rPr>
          <w:sz w:val="24"/>
          <w:szCs w:val="24"/>
        </w:rPr>
      </w:pPr>
    </w:p>
    <w:p w:rsidR="002D7806" w:rsidRPr="00A04C27" w:rsidRDefault="0078739A" w:rsidP="00A04C27">
      <w:pPr>
        <w:pStyle w:val="ConsPlusNonformat"/>
        <w:widowControl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4C27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Pr="00E56943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="007150F5" w:rsidRPr="00A04C27">
        <w:rPr>
          <w:rFonts w:ascii="Times New Roman" w:hAnsi="Times New Roman" w:cs="Times New Roman"/>
          <w:bCs/>
          <w:i/>
          <w:iCs/>
          <w:sz w:val="24"/>
          <w:szCs w:val="24"/>
        </w:rPr>
        <w:t>О деятельности общества слепых в Волчанском городском округе.</w:t>
      </w:r>
    </w:p>
    <w:p w:rsidR="002D7806" w:rsidRPr="00F4217F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159" w:rsidRPr="00704486" w:rsidRDefault="00B77159" w:rsidP="00CE7FE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48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47E4C" w:rsidRPr="00704486" w:rsidRDefault="000B6794" w:rsidP="00847E4C">
      <w:pPr>
        <w:ind w:right="-5" w:firstLine="710"/>
        <w:jc w:val="both"/>
        <w:rPr>
          <w:b/>
          <w:bCs/>
        </w:rPr>
      </w:pPr>
      <w:r w:rsidRPr="00704486">
        <w:rPr>
          <w:b/>
          <w:i/>
        </w:rPr>
        <w:t>Ибрагимов</w:t>
      </w:r>
      <w:r w:rsidR="00505A8A" w:rsidRPr="00704486">
        <w:rPr>
          <w:b/>
          <w:i/>
        </w:rPr>
        <w:t>а</w:t>
      </w:r>
      <w:r w:rsidRPr="00704486">
        <w:rPr>
          <w:b/>
          <w:i/>
        </w:rPr>
        <w:t xml:space="preserve"> </w:t>
      </w:r>
      <w:proofErr w:type="spellStart"/>
      <w:r w:rsidRPr="00704486">
        <w:rPr>
          <w:b/>
          <w:i/>
        </w:rPr>
        <w:t>Рафис</w:t>
      </w:r>
      <w:r w:rsidR="00505A8A" w:rsidRPr="00704486">
        <w:rPr>
          <w:b/>
          <w:i/>
        </w:rPr>
        <w:t>а</w:t>
      </w:r>
      <w:proofErr w:type="spellEnd"/>
      <w:r w:rsidRPr="00704486">
        <w:rPr>
          <w:b/>
          <w:i/>
        </w:rPr>
        <w:t xml:space="preserve"> </w:t>
      </w:r>
      <w:proofErr w:type="spellStart"/>
      <w:r w:rsidRPr="00704486">
        <w:rPr>
          <w:b/>
          <w:i/>
        </w:rPr>
        <w:t>Мударисович</w:t>
      </w:r>
      <w:r w:rsidR="00505A8A" w:rsidRPr="00704486">
        <w:rPr>
          <w:b/>
          <w:i/>
        </w:rPr>
        <w:t>а</w:t>
      </w:r>
      <w:proofErr w:type="spellEnd"/>
      <w:r w:rsidR="00CE2C5D" w:rsidRPr="00704486">
        <w:rPr>
          <w:b/>
          <w:i/>
        </w:rPr>
        <w:t xml:space="preserve"> </w:t>
      </w:r>
      <w:r w:rsidR="00CE2C5D" w:rsidRPr="00704486">
        <w:rPr>
          <w:b/>
        </w:rPr>
        <w:t xml:space="preserve">– </w:t>
      </w:r>
      <w:r w:rsidR="00CE2C5D" w:rsidRPr="00704486">
        <w:t xml:space="preserve">участники общества </w:t>
      </w:r>
      <w:r w:rsidRPr="00704486">
        <w:t>слепых</w:t>
      </w:r>
      <w:r w:rsidR="00505A8A" w:rsidRPr="00704486">
        <w:t xml:space="preserve"> совместно с обществом инвалидов ВГО посещали все выше, перечисленные мероприятия. </w:t>
      </w:r>
      <w:r w:rsidR="00847E4C" w:rsidRPr="00704486">
        <w:t xml:space="preserve">Непрерывно ведется работа по организации и проведению мероприятий </w:t>
      </w:r>
      <w:proofErr w:type="spellStart"/>
      <w:r w:rsidR="00847E4C" w:rsidRPr="00704486">
        <w:t>социо-культурной</w:t>
      </w:r>
      <w:proofErr w:type="spellEnd"/>
      <w:r w:rsidR="00847E4C" w:rsidRPr="00704486">
        <w:t xml:space="preserve"> реабилитации совместно со специалистами ГАУСО СО «КЦСОН г. Волчанска».</w:t>
      </w:r>
    </w:p>
    <w:p w:rsidR="00F10336" w:rsidRPr="00F4217F" w:rsidRDefault="00783692" w:rsidP="001C1C6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lastRenderedPageBreak/>
        <w:t>РЕШИ</w:t>
      </w:r>
      <w:r w:rsidR="00F10336" w:rsidRPr="00F4217F">
        <w:rPr>
          <w:rFonts w:ascii="Times New Roman" w:hAnsi="Times New Roman" w:cs="Times New Roman"/>
          <w:b/>
          <w:sz w:val="24"/>
          <w:szCs w:val="24"/>
        </w:rPr>
        <w:t>ЛИ:</w:t>
      </w:r>
    </w:p>
    <w:p w:rsidR="00002A28" w:rsidRPr="00F4217F" w:rsidRDefault="00002A28" w:rsidP="0081158C">
      <w:pPr>
        <w:pStyle w:val="ConsPlusNonformat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7150F5" w:rsidRDefault="007150F5" w:rsidP="00972240">
      <w:pPr>
        <w:pStyle w:val="ConsPlusNonformat"/>
        <w:widowControl/>
        <w:tabs>
          <w:tab w:val="left" w:pos="993"/>
        </w:tabs>
        <w:spacing w:line="276" w:lineRule="auto"/>
        <w:ind w:firstLine="9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402A" w:rsidRDefault="006A402A" w:rsidP="00972240">
      <w:pPr>
        <w:pStyle w:val="ConsPlusNonformat"/>
        <w:widowControl/>
        <w:tabs>
          <w:tab w:val="left" w:pos="993"/>
        </w:tabs>
        <w:spacing w:line="276" w:lineRule="auto"/>
        <w:ind w:firstLine="9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402A" w:rsidRDefault="006A402A" w:rsidP="006A402A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Об обследовании инвалидов на дому с целью выявления проблем граждан </w:t>
      </w:r>
    </w:p>
    <w:p w:rsidR="00E56943" w:rsidRPr="006A402A" w:rsidRDefault="006A402A" w:rsidP="006A402A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оказания </w:t>
      </w:r>
      <w:r w:rsidRPr="006A402A">
        <w:rPr>
          <w:rFonts w:ascii="Times New Roman" w:hAnsi="Times New Roman" w:cs="Times New Roman"/>
          <w:i/>
          <w:sz w:val="24"/>
          <w:szCs w:val="24"/>
        </w:rPr>
        <w:t>им социальной помощи.</w:t>
      </w:r>
    </w:p>
    <w:p w:rsidR="00002A28" w:rsidRPr="00A12E61" w:rsidRDefault="00002A28" w:rsidP="00E56943">
      <w:pPr>
        <w:pStyle w:val="ConsPlusNonformat"/>
        <w:widowControl/>
        <w:tabs>
          <w:tab w:val="left" w:pos="1332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002A28" w:rsidRPr="0060753B" w:rsidRDefault="00002A28" w:rsidP="00002A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3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0753B" w:rsidRPr="0060753B" w:rsidRDefault="00002A28" w:rsidP="0060753B">
      <w:pPr>
        <w:spacing w:line="276" w:lineRule="auto"/>
        <w:ind w:firstLine="709"/>
        <w:jc w:val="both"/>
      </w:pPr>
      <w:proofErr w:type="gramStart"/>
      <w:r w:rsidRPr="0060753B">
        <w:rPr>
          <w:b/>
        </w:rPr>
        <w:t>Бородулину Инну Вениаминовну</w:t>
      </w:r>
      <w:r w:rsidRPr="0060753B">
        <w:t>:</w:t>
      </w:r>
      <w:r w:rsidRPr="0060753B">
        <w:rPr>
          <w:i/>
          <w:color w:val="FF0000"/>
        </w:rPr>
        <w:t xml:space="preserve"> </w:t>
      </w:r>
      <w:r w:rsidR="0060753B" w:rsidRPr="0060753B">
        <w:t>согласно</w:t>
      </w:r>
      <w:r w:rsidR="0060753B">
        <w:rPr>
          <w:b/>
          <w:i/>
          <w:color w:val="FF0000"/>
        </w:rPr>
        <w:t xml:space="preserve"> </w:t>
      </w:r>
      <w:r w:rsidR="0060753B" w:rsidRPr="0060753B">
        <w:t>план</w:t>
      </w:r>
      <w:r w:rsidR="0060753B">
        <w:t>а</w:t>
      </w:r>
      <w:r w:rsidR="0060753B" w:rsidRPr="0060753B">
        <w:t xml:space="preserve"> мероприятий по приспособлению жилых помещений инвалидов и общего имущества в многоквартирных домах, в которых проживают инвалиды, находящиеся на территории Волчанского городского округа, с учетом потребностей инвалидов и обеспечению условий их доступности для инвалидов, утвержденный Постановлением главы Волчанского городского округа от 15.03.2019 года № 102</w:t>
      </w:r>
      <w:r w:rsidR="0060753B">
        <w:t xml:space="preserve"> проводятся обследования жилых помещений инвалидов.</w:t>
      </w:r>
      <w:proofErr w:type="gramEnd"/>
    </w:p>
    <w:p w:rsidR="0060753B" w:rsidRPr="0060753B" w:rsidRDefault="0060753B" w:rsidP="0060753B">
      <w:pPr>
        <w:spacing w:line="276" w:lineRule="auto"/>
        <w:ind w:firstLine="708"/>
        <w:jc w:val="both"/>
      </w:pPr>
      <w:proofErr w:type="gramStart"/>
      <w:r w:rsidRPr="0060753B">
        <w:t>10.05.2023 года было организовано обследование жилых помещений инвалидов и общего имущества, проживающих в многоквартирных домах       (7 адресов: г. Волчанск, ул. Кольцевая, 27, кв. 3, ул. Малая Окружная, 99 кв. 20, ул. Парковая, 6 а, кв. 17, ул. Кольцевая, 19 кв. 8, ул. Пионерская, 11 кв. 14, ул. Социалистическая, 11, кв. 13, ул. Социалистическая, 11, кв. 1);</w:t>
      </w:r>
      <w:proofErr w:type="gramEnd"/>
    </w:p>
    <w:p w:rsidR="00F4217F" w:rsidRDefault="0060753B" w:rsidP="006075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3B">
        <w:rPr>
          <w:rFonts w:ascii="Times New Roman" w:hAnsi="Times New Roman" w:cs="Times New Roman"/>
          <w:sz w:val="24"/>
          <w:szCs w:val="24"/>
        </w:rPr>
        <w:t>Составлен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от 10.05.2023 года № 1. Также было вынесено решение о необходимости оборудовать жилые помещения, в которых проживают инвалиды-колясочники поручнями и пандусами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53B" w:rsidRPr="0060753B" w:rsidRDefault="0060753B" w:rsidP="006075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85D" w:rsidRPr="00F4217F" w:rsidRDefault="00E3785D" w:rsidP="00E3785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РЕШИЛИ</w:t>
      </w:r>
      <w:r w:rsidRPr="00F421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785D" w:rsidRDefault="00E3785D" w:rsidP="0081158C">
      <w:pPr>
        <w:pStyle w:val="ConsPlusNonformat"/>
        <w:widowControl/>
        <w:numPr>
          <w:ilvl w:val="0"/>
          <w:numId w:val="6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60753B" w:rsidRDefault="00043240" w:rsidP="00043240">
      <w:pPr>
        <w:pStyle w:val="ConsPlusNonformat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3B">
        <w:rPr>
          <w:rFonts w:ascii="Times New Roman" w:hAnsi="Times New Roman" w:cs="Times New Roman"/>
          <w:sz w:val="24"/>
          <w:szCs w:val="24"/>
        </w:rPr>
        <w:t>Исполняющему обязанности директора ГАУСО СО «КЦСОН г. Волчанска» (Трофимова В.И.) совместно с</w:t>
      </w:r>
      <w:r w:rsidR="0060753B" w:rsidRPr="0060753B">
        <w:rPr>
          <w:rFonts w:ascii="Times New Roman" w:hAnsi="Times New Roman" w:cs="Times New Roman"/>
          <w:sz w:val="24"/>
          <w:szCs w:val="24"/>
        </w:rPr>
        <w:t xml:space="preserve"> </w:t>
      </w:r>
      <w:r w:rsidR="0060753B">
        <w:rPr>
          <w:rFonts w:ascii="Times New Roman" w:hAnsi="Times New Roman" w:cs="Times New Roman"/>
          <w:sz w:val="24"/>
          <w:szCs w:val="24"/>
        </w:rPr>
        <w:t>заместителем</w:t>
      </w:r>
      <w:r w:rsidR="0060753B" w:rsidRPr="003B5A32">
        <w:rPr>
          <w:rFonts w:ascii="Times New Roman" w:hAnsi="Times New Roman" w:cs="Times New Roman"/>
          <w:sz w:val="24"/>
          <w:szCs w:val="24"/>
        </w:rPr>
        <w:t xml:space="preserve"> начальника ТОИОГВ </w:t>
      </w:r>
      <w:proofErr w:type="gramStart"/>
      <w:r w:rsidR="0060753B" w:rsidRPr="003B5A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0753B" w:rsidRPr="003B5A32">
        <w:rPr>
          <w:rFonts w:ascii="Times New Roman" w:hAnsi="Times New Roman" w:cs="Times New Roman"/>
          <w:sz w:val="24"/>
          <w:szCs w:val="24"/>
        </w:rPr>
        <w:t xml:space="preserve"> Управление социальной политики Министерства социальной политики Свердловской области № 15</w:t>
      </w:r>
      <w:r w:rsidR="006075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753B"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 w:rsidR="0060753B">
        <w:rPr>
          <w:rFonts w:ascii="Times New Roman" w:hAnsi="Times New Roman" w:cs="Times New Roman"/>
          <w:sz w:val="24"/>
          <w:szCs w:val="24"/>
        </w:rPr>
        <w:t xml:space="preserve"> Н.В.):</w:t>
      </w:r>
    </w:p>
    <w:p w:rsidR="00CE7FEB" w:rsidRPr="0060753B" w:rsidRDefault="0060753B" w:rsidP="0060753B">
      <w:pPr>
        <w:pStyle w:val="ConsPlusNonformat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ежеквартально проводить работу по актуализации списков инвалидов (о потребности реконструкции или капитального ремонта многоквартирного дома (части дома) в котором проживает инвалид, обеспечение доступности для проживания инвалидов).</w:t>
      </w:r>
      <w:r w:rsidR="00043240" w:rsidRPr="0060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02A" w:rsidRDefault="006A402A" w:rsidP="006A402A">
      <w:pPr>
        <w:pStyle w:val="ConsPlusNonformat"/>
        <w:widowControl/>
        <w:tabs>
          <w:tab w:val="left" w:pos="993"/>
        </w:tabs>
        <w:spacing w:line="276" w:lineRule="auto"/>
        <w:ind w:firstLine="9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30D3" w:rsidRDefault="003B30D3" w:rsidP="006A402A">
      <w:pPr>
        <w:pStyle w:val="ConsPlusNonformat"/>
        <w:widowControl/>
        <w:tabs>
          <w:tab w:val="left" w:pos="993"/>
        </w:tabs>
        <w:spacing w:line="276" w:lineRule="auto"/>
        <w:ind w:firstLine="9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3838" w:rsidRPr="006A402A" w:rsidRDefault="006A402A" w:rsidP="006A402A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6A402A">
        <w:rPr>
          <w:rFonts w:ascii="Times New Roman" w:hAnsi="Times New Roman" w:cs="Times New Roman"/>
          <w:i/>
          <w:sz w:val="24"/>
          <w:szCs w:val="24"/>
        </w:rPr>
        <w:t>Об оказании срочной помощи инвалидам и обеспечением техническими средствами реабилитации во временное пользование</w:t>
      </w:r>
    </w:p>
    <w:p w:rsidR="006A402A" w:rsidRDefault="006A402A" w:rsidP="006A402A">
      <w:pPr>
        <w:pStyle w:val="ConsPlusNonformat"/>
        <w:widowControl/>
        <w:tabs>
          <w:tab w:val="left" w:pos="993"/>
        </w:tabs>
        <w:spacing w:line="276" w:lineRule="auto"/>
        <w:ind w:firstLine="9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30D3" w:rsidRPr="00F4217F" w:rsidRDefault="003B30D3" w:rsidP="003B30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B30D3" w:rsidRPr="003B30D3" w:rsidRDefault="003B30D3" w:rsidP="003B30D3">
      <w:pPr>
        <w:pStyle w:val="ConsPlusNonformat"/>
        <w:widowControl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Изосимову Римму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Рифкатовну</w:t>
      </w:r>
      <w:proofErr w:type="spellEnd"/>
      <w:r w:rsidRPr="00D526F2">
        <w:rPr>
          <w:rFonts w:ascii="Times New Roman" w:hAnsi="Times New Roman" w:cs="Times New Roman"/>
          <w:b/>
          <w:sz w:val="24"/>
          <w:szCs w:val="24"/>
        </w:rPr>
        <w:t>:</w:t>
      </w:r>
      <w:r w:rsidRPr="00D526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30D3">
        <w:rPr>
          <w:rFonts w:ascii="Times New Roman" w:hAnsi="Times New Roman" w:cs="Times New Roman"/>
          <w:color w:val="000000"/>
          <w:sz w:val="24"/>
          <w:szCs w:val="24"/>
        </w:rPr>
        <w:t>МАУК «КДЦ» Волчанского городского округа прошли независимую оценку качества оказания услуг организациями культуры Свердловской области, по итогам которой показатель  «Доступность услуг для инвалидов» составляет 79,4%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Обеспечены техническими средствами реабилитации и по мере необходимости предоставляются инвалидам.  </w:t>
      </w:r>
    </w:p>
    <w:p w:rsidR="006A402A" w:rsidRDefault="006A402A" w:rsidP="006A402A">
      <w:pPr>
        <w:pStyle w:val="ConsPlusNonformat"/>
        <w:widowControl/>
        <w:tabs>
          <w:tab w:val="left" w:pos="993"/>
        </w:tabs>
        <w:spacing w:line="276" w:lineRule="auto"/>
        <w:ind w:firstLine="9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30D3" w:rsidRPr="00F4217F" w:rsidRDefault="003B30D3" w:rsidP="003B30D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РЕШИЛИ</w:t>
      </w:r>
      <w:r w:rsidRPr="00F421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0D3" w:rsidRDefault="003B30D3" w:rsidP="003B30D3">
      <w:pPr>
        <w:pStyle w:val="ConsPlusNonformat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F03838" w:rsidRPr="006A402A" w:rsidRDefault="006A402A" w:rsidP="006A402A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5. </w:t>
      </w:r>
      <w:r w:rsidRPr="00AB58D5">
        <w:rPr>
          <w:rFonts w:ascii="Times New Roman" w:hAnsi="Times New Roman" w:cs="Times New Roman"/>
          <w:i/>
          <w:sz w:val="24"/>
          <w:szCs w:val="24"/>
        </w:rPr>
        <w:t>Об обследовании жилых помещений и общего имущества в многоквартирном доме с учетом потребностей инвалидов и беспрепятственного доступа к объектам социальной, инженерной и транспортной инфраструктур</w:t>
      </w:r>
    </w:p>
    <w:p w:rsidR="004B7687" w:rsidRDefault="004B7687" w:rsidP="00C506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65C" w:rsidRPr="00F4217F" w:rsidRDefault="00C5065C" w:rsidP="00C506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B58D5" w:rsidRDefault="00C5065C" w:rsidP="00C506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Кузнецову Наталью Сергеевну</w:t>
      </w:r>
      <w:r w:rsidRPr="00D526F2">
        <w:rPr>
          <w:rFonts w:ascii="Times New Roman" w:hAnsi="Times New Roman" w:cs="Times New Roman"/>
          <w:b/>
          <w:sz w:val="24"/>
          <w:szCs w:val="24"/>
        </w:rPr>
        <w:t>:</w:t>
      </w:r>
      <w:r w:rsidRPr="00D526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 на территории ВГО работает комиссия по обследованию жилых помещений инвалидов.</w:t>
      </w:r>
    </w:p>
    <w:p w:rsidR="004B7687" w:rsidRDefault="00C5065C" w:rsidP="00C506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руководствуясь законами РФ, Жилищным кодексом, Уставом ВГО, нормативно-правовыми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рассматривает поступившие заявки от нуждающихся инвалидов, проводит обследование жилых помещений и выносит решение о наличии или об отсутствии необходимости приспособления жилого помещения инвалидов. Составляется акт обследования жилья. Было проведено обследование </w:t>
      </w:r>
      <w:r w:rsidR="004B7687">
        <w:rPr>
          <w:rFonts w:ascii="Times New Roman" w:hAnsi="Times New Roman" w:cs="Times New Roman"/>
          <w:sz w:val="24"/>
          <w:szCs w:val="24"/>
        </w:rPr>
        <w:t>жилых помещений инвалидов по адресам совместно с председателем общества инвалидов и представителями</w:t>
      </w:r>
      <w:r w:rsidR="004B7687" w:rsidRPr="004B7687">
        <w:rPr>
          <w:rFonts w:ascii="Times New Roman" w:hAnsi="Times New Roman" w:cs="Times New Roman"/>
          <w:sz w:val="24"/>
          <w:szCs w:val="24"/>
        </w:rPr>
        <w:t xml:space="preserve"> </w:t>
      </w:r>
      <w:r w:rsidR="004B7687" w:rsidRPr="003B5A32">
        <w:rPr>
          <w:rFonts w:ascii="Times New Roman" w:hAnsi="Times New Roman" w:cs="Times New Roman"/>
          <w:sz w:val="24"/>
          <w:szCs w:val="24"/>
        </w:rPr>
        <w:t>ГАУСО СО «КЦСОН г. Волчанска»</w:t>
      </w:r>
      <w:r w:rsidR="004B7687">
        <w:rPr>
          <w:rFonts w:ascii="Times New Roman" w:hAnsi="Times New Roman" w:cs="Times New Roman"/>
          <w:sz w:val="24"/>
          <w:szCs w:val="24"/>
        </w:rPr>
        <w:t>, а также управляющей компании.</w:t>
      </w:r>
    </w:p>
    <w:p w:rsidR="00C5065C" w:rsidRDefault="004B7687" w:rsidP="00C506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были выявлены количество, размеры поручней, пандусов (как в квартирах, так и в подъездах), которые необходимо установить. Направлено письмо в Министерство социальной политики о выделении финансирования на закупку и установку такого оборудования. </w:t>
      </w:r>
    </w:p>
    <w:p w:rsidR="004B7687" w:rsidRDefault="004B7687" w:rsidP="00C506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687" w:rsidRPr="00F4217F" w:rsidRDefault="004B7687" w:rsidP="004B768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РЕШИЛИ</w:t>
      </w:r>
      <w:r w:rsidRPr="00F421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7687" w:rsidRDefault="004B7687" w:rsidP="0081158C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AB58D5" w:rsidRDefault="00AB58D5" w:rsidP="007836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58D5" w:rsidRDefault="00AB58D5" w:rsidP="007836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58D5" w:rsidRDefault="00AB58D5" w:rsidP="007836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58D5" w:rsidRDefault="00AB58D5" w:rsidP="007836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3A3C" w:rsidRPr="00F4217F" w:rsidRDefault="00CC3A3C" w:rsidP="007836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="00972240" w:rsidRPr="00F4217F">
        <w:rPr>
          <w:rFonts w:ascii="Times New Roman" w:hAnsi="Times New Roman" w:cs="Times New Roman"/>
          <w:sz w:val="24"/>
          <w:szCs w:val="24"/>
        </w:rPr>
        <w:t xml:space="preserve"> </w:t>
      </w:r>
      <w:r w:rsidR="00601D1C">
        <w:rPr>
          <w:rFonts w:ascii="Times New Roman" w:hAnsi="Times New Roman" w:cs="Times New Roman"/>
          <w:sz w:val="24"/>
          <w:szCs w:val="24"/>
        </w:rPr>
        <w:t xml:space="preserve">      </w:t>
      </w:r>
      <w:r w:rsidR="00972240" w:rsidRPr="00F421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2BF3" w:rsidRPr="00F421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21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2BF3" w:rsidRPr="00F421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F34F7" w:rsidRPr="00F421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217F">
        <w:rPr>
          <w:rFonts w:ascii="Times New Roman" w:hAnsi="Times New Roman" w:cs="Times New Roman"/>
          <w:sz w:val="24"/>
          <w:szCs w:val="24"/>
        </w:rPr>
        <w:t>И.В. Бородулина</w:t>
      </w:r>
    </w:p>
    <w:p w:rsidR="00CC3A3C" w:rsidRPr="00F4217F" w:rsidRDefault="00CC3A3C" w:rsidP="00F038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634" w:rsidRPr="00F4217F" w:rsidRDefault="005A7634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339B9" w:rsidRPr="00F4217F" w:rsidRDefault="007339B9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1AE7" w:rsidRDefault="00CC3A3C" w:rsidP="00783692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</w:t>
      </w:r>
      <w:r w:rsidR="00972240" w:rsidRPr="00F421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217F">
        <w:rPr>
          <w:rFonts w:ascii="Times New Roman" w:hAnsi="Times New Roman" w:cs="Times New Roman"/>
          <w:sz w:val="24"/>
          <w:szCs w:val="24"/>
        </w:rPr>
        <w:t xml:space="preserve">    </w:t>
      </w:r>
      <w:r w:rsidR="00902BF3" w:rsidRPr="00F421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1D1C">
        <w:rPr>
          <w:rFonts w:ascii="Times New Roman" w:hAnsi="Times New Roman" w:cs="Times New Roman"/>
          <w:sz w:val="24"/>
          <w:szCs w:val="24"/>
        </w:rPr>
        <w:t xml:space="preserve"> </w:t>
      </w:r>
      <w:r w:rsidR="00902BF3" w:rsidRPr="00F421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217F">
        <w:rPr>
          <w:rFonts w:ascii="Times New Roman" w:hAnsi="Times New Roman" w:cs="Times New Roman"/>
          <w:sz w:val="24"/>
          <w:szCs w:val="24"/>
        </w:rPr>
        <w:t xml:space="preserve">       </w:t>
      </w:r>
      <w:r w:rsidR="009F34F7" w:rsidRPr="00F421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217F">
        <w:rPr>
          <w:rFonts w:ascii="Times New Roman" w:hAnsi="Times New Roman" w:cs="Times New Roman"/>
          <w:sz w:val="24"/>
          <w:szCs w:val="24"/>
        </w:rPr>
        <w:t xml:space="preserve">  </w:t>
      </w:r>
      <w:r w:rsidR="007150F5" w:rsidRPr="00F4217F">
        <w:rPr>
          <w:rFonts w:ascii="Times New Roman" w:hAnsi="Times New Roman" w:cs="Times New Roman"/>
          <w:sz w:val="24"/>
          <w:szCs w:val="24"/>
        </w:rPr>
        <w:t xml:space="preserve">   Н.С. Кузнецова</w:t>
      </w:r>
    </w:p>
    <w:p w:rsidR="00F91AE7" w:rsidRPr="00F91AE7" w:rsidRDefault="00F91AE7" w:rsidP="00F91AE7"/>
    <w:p w:rsidR="00F91AE7" w:rsidRPr="00F91AE7" w:rsidRDefault="00F91AE7" w:rsidP="00F91AE7"/>
    <w:p w:rsidR="00F91AE7" w:rsidRDefault="00F91AE7" w:rsidP="00F91AE7"/>
    <w:p w:rsidR="00F91AE7" w:rsidRDefault="00F91AE7" w:rsidP="00F91AE7">
      <w:pPr>
        <w:ind w:firstLine="708"/>
      </w:pPr>
    </w:p>
    <w:p w:rsidR="00F91AE7" w:rsidRPr="00F91AE7" w:rsidRDefault="00F91AE7" w:rsidP="00F91AE7">
      <w:pPr>
        <w:ind w:firstLine="708"/>
      </w:pPr>
    </w:p>
    <w:sectPr w:rsidR="00F91AE7" w:rsidRPr="00F91AE7" w:rsidSect="007339B9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7F" w:rsidRDefault="00E1227F" w:rsidP="003D46BF">
      <w:r>
        <w:separator/>
      </w:r>
    </w:p>
  </w:endnote>
  <w:endnote w:type="continuationSeparator" w:id="0">
    <w:p w:rsidR="00E1227F" w:rsidRDefault="00E1227F" w:rsidP="003D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7F" w:rsidRDefault="00E1227F" w:rsidP="003D46BF">
      <w:r>
        <w:separator/>
      </w:r>
    </w:p>
  </w:footnote>
  <w:footnote w:type="continuationSeparator" w:id="0">
    <w:p w:rsidR="00E1227F" w:rsidRDefault="00E1227F" w:rsidP="003D4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48D"/>
    <w:multiLevelType w:val="multilevel"/>
    <w:tmpl w:val="9560F7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86D1B25"/>
    <w:multiLevelType w:val="multilevel"/>
    <w:tmpl w:val="60922182"/>
    <w:lvl w:ilvl="0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2">
    <w:nsid w:val="36453CD0"/>
    <w:multiLevelType w:val="hybridMultilevel"/>
    <w:tmpl w:val="4E684E28"/>
    <w:lvl w:ilvl="0" w:tplc="35D0C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582BE5"/>
    <w:multiLevelType w:val="hybridMultilevel"/>
    <w:tmpl w:val="04CC3FA4"/>
    <w:lvl w:ilvl="0" w:tplc="E9924E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4BB8"/>
    <w:multiLevelType w:val="hybridMultilevel"/>
    <w:tmpl w:val="6F04682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53E12D64"/>
    <w:multiLevelType w:val="hybridMultilevel"/>
    <w:tmpl w:val="9AE02F36"/>
    <w:lvl w:ilvl="0" w:tplc="1C02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B86EEE"/>
    <w:multiLevelType w:val="multilevel"/>
    <w:tmpl w:val="F22E77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35B659E"/>
    <w:multiLevelType w:val="multilevel"/>
    <w:tmpl w:val="2F402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7253D9E"/>
    <w:multiLevelType w:val="hybridMultilevel"/>
    <w:tmpl w:val="9D2E8BB8"/>
    <w:lvl w:ilvl="0" w:tplc="DA661D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AF14AC8"/>
    <w:multiLevelType w:val="multilevel"/>
    <w:tmpl w:val="5770B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F9A"/>
    <w:rsid w:val="0000254E"/>
    <w:rsid w:val="00002A28"/>
    <w:rsid w:val="00005B5F"/>
    <w:rsid w:val="00014032"/>
    <w:rsid w:val="00014E8C"/>
    <w:rsid w:val="0002103F"/>
    <w:rsid w:val="00023B22"/>
    <w:rsid w:val="00031F3A"/>
    <w:rsid w:val="0003214E"/>
    <w:rsid w:val="00043240"/>
    <w:rsid w:val="000439E9"/>
    <w:rsid w:val="00045648"/>
    <w:rsid w:val="00046104"/>
    <w:rsid w:val="000474BB"/>
    <w:rsid w:val="00050D79"/>
    <w:rsid w:val="00064AC0"/>
    <w:rsid w:val="00074530"/>
    <w:rsid w:val="000761CA"/>
    <w:rsid w:val="000824D3"/>
    <w:rsid w:val="0009137C"/>
    <w:rsid w:val="00091964"/>
    <w:rsid w:val="00094F70"/>
    <w:rsid w:val="000A15EA"/>
    <w:rsid w:val="000A1924"/>
    <w:rsid w:val="000B2040"/>
    <w:rsid w:val="000B6794"/>
    <w:rsid w:val="000B7F52"/>
    <w:rsid w:val="000D4816"/>
    <w:rsid w:val="000D53F0"/>
    <w:rsid w:val="000E1118"/>
    <w:rsid w:val="000E11DC"/>
    <w:rsid w:val="000E20F9"/>
    <w:rsid w:val="000E3DA9"/>
    <w:rsid w:val="000E5BB6"/>
    <w:rsid w:val="000F1FDE"/>
    <w:rsid w:val="000F2CF0"/>
    <w:rsid w:val="000F42AF"/>
    <w:rsid w:val="000F7098"/>
    <w:rsid w:val="00102E74"/>
    <w:rsid w:val="00107258"/>
    <w:rsid w:val="00112A7F"/>
    <w:rsid w:val="001239AB"/>
    <w:rsid w:val="00127E66"/>
    <w:rsid w:val="00132BAD"/>
    <w:rsid w:val="0014133B"/>
    <w:rsid w:val="00143C27"/>
    <w:rsid w:val="00145EF6"/>
    <w:rsid w:val="001460E3"/>
    <w:rsid w:val="00151B47"/>
    <w:rsid w:val="00156787"/>
    <w:rsid w:val="00170159"/>
    <w:rsid w:val="00175C1B"/>
    <w:rsid w:val="00182DF1"/>
    <w:rsid w:val="001915D3"/>
    <w:rsid w:val="00192062"/>
    <w:rsid w:val="00193CEB"/>
    <w:rsid w:val="001A0646"/>
    <w:rsid w:val="001A4E76"/>
    <w:rsid w:val="001A7BF7"/>
    <w:rsid w:val="001B0143"/>
    <w:rsid w:val="001B55DD"/>
    <w:rsid w:val="001C1C6B"/>
    <w:rsid w:val="001C7415"/>
    <w:rsid w:val="001D0E07"/>
    <w:rsid w:val="001D6784"/>
    <w:rsid w:val="001E3C0F"/>
    <w:rsid w:val="00201C73"/>
    <w:rsid w:val="00203275"/>
    <w:rsid w:val="002037BA"/>
    <w:rsid w:val="0020380C"/>
    <w:rsid w:val="002039DE"/>
    <w:rsid w:val="00204914"/>
    <w:rsid w:val="00205018"/>
    <w:rsid w:val="002103FA"/>
    <w:rsid w:val="002108B9"/>
    <w:rsid w:val="002125B7"/>
    <w:rsid w:val="00220FE5"/>
    <w:rsid w:val="00231EB9"/>
    <w:rsid w:val="00247259"/>
    <w:rsid w:val="002660B4"/>
    <w:rsid w:val="002671BE"/>
    <w:rsid w:val="002728A5"/>
    <w:rsid w:val="00274B22"/>
    <w:rsid w:val="00294C1D"/>
    <w:rsid w:val="0029655F"/>
    <w:rsid w:val="002974D9"/>
    <w:rsid w:val="0029793C"/>
    <w:rsid w:val="002A34B5"/>
    <w:rsid w:val="002A48E4"/>
    <w:rsid w:val="002A4940"/>
    <w:rsid w:val="002B1826"/>
    <w:rsid w:val="002B2571"/>
    <w:rsid w:val="002B27F9"/>
    <w:rsid w:val="002B3B50"/>
    <w:rsid w:val="002B3F75"/>
    <w:rsid w:val="002B5838"/>
    <w:rsid w:val="002C2750"/>
    <w:rsid w:val="002C55A9"/>
    <w:rsid w:val="002C6442"/>
    <w:rsid w:val="002D7806"/>
    <w:rsid w:val="002E484F"/>
    <w:rsid w:val="002E5025"/>
    <w:rsid w:val="002E5F77"/>
    <w:rsid w:val="002F0AE6"/>
    <w:rsid w:val="002F26B4"/>
    <w:rsid w:val="002F4E8E"/>
    <w:rsid w:val="002F6287"/>
    <w:rsid w:val="003108B6"/>
    <w:rsid w:val="00313023"/>
    <w:rsid w:val="00317A55"/>
    <w:rsid w:val="003201FC"/>
    <w:rsid w:val="00326552"/>
    <w:rsid w:val="00327B4E"/>
    <w:rsid w:val="00330D43"/>
    <w:rsid w:val="003312A4"/>
    <w:rsid w:val="003376B4"/>
    <w:rsid w:val="00342538"/>
    <w:rsid w:val="0034272B"/>
    <w:rsid w:val="00342DA7"/>
    <w:rsid w:val="00344B3A"/>
    <w:rsid w:val="00353666"/>
    <w:rsid w:val="003565A8"/>
    <w:rsid w:val="0036082F"/>
    <w:rsid w:val="00360BFF"/>
    <w:rsid w:val="00365F9B"/>
    <w:rsid w:val="00367D77"/>
    <w:rsid w:val="003705BD"/>
    <w:rsid w:val="00373268"/>
    <w:rsid w:val="00376120"/>
    <w:rsid w:val="003822FE"/>
    <w:rsid w:val="003877D1"/>
    <w:rsid w:val="00393E26"/>
    <w:rsid w:val="003B30D3"/>
    <w:rsid w:val="003B5A32"/>
    <w:rsid w:val="003C42A2"/>
    <w:rsid w:val="003D46BF"/>
    <w:rsid w:val="003D52B9"/>
    <w:rsid w:val="003E76FF"/>
    <w:rsid w:val="003F0B0E"/>
    <w:rsid w:val="003F24E7"/>
    <w:rsid w:val="003F40FD"/>
    <w:rsid w:val="003F79B1"/>
    <w:rsid w:val="00406253"/>
    <w:rsid w:val="00417542"/>
    <w:rsid w:val="00425840"/>
    <w:rsid w:val="00441F3B"/>
    <w:rsid w:val="0044342A"/>
    <w:rsid w:val="00443D73"/>
    <w:rsid w:val="00443E53"/>
    <w:rsid w:val="004467E7"/>
    <w:rsid w:val="004576AD"/>
    <w:rsid w:val="00457DE7"/>
    <w:rsid w:val="004605B8"/>
    <w:rsid w:val="0046625E"/>
    <w:rsid w:val="00467E06"/>
    <w:rsid w:val="0047262E"/>
    <w:rsid w:val="0047452B"/>
    <w:rsid w:val="004775A6"/>
    <w:rsid w:val="004812EA"/>
    <w:rsid w:val="004817D4"/>
    <w:rsid w:val="00492C1C"/>
    <w:rsid w:val="00493E30"/>
    <w:rsid w:val="00493FBA"/>
    <w:rsid w:val="00497AE0"/>
    <w:rsid w:val="004A159C"/>
    <w:rsid w:val="004A7AB9"/>
    <w:rsid w:val="004B1C84"/>
    <w:rsid w:val="004B7687"/>
    <w:rsid w:val="004C09AF"/>
    <w:rsid w:val="004C0E11"/>
    <w:rsid w:val="004D09BB"/>
    <w:rsid w:val="004D180B"/>
    <w:rsid w:val="004E0B95"/>
    <w:rsid w:val="004F2217"/>
    <w:rsid w:val="004F28E3"/>
    <w:rsid w:val="00501170"/>
    <w:rsid w:val="005037EB"/>
    <w:rsid w:val="00505A8A"/>
    <w:rsid w:val="005070D7"/>
    <w:rsid w:val="005116FC"/>
    <w:rsid w:val="00512901"/>
    <w:rsid w:val="005278A4"/>
    <w:rsid w:val="005328F6"/>
    <w:rsid w:val="005330CA"/>
    <w:rsid w:val="005471A1"/>
    <w:rsid w:val="00553AF3"/>
    <w:rsid w:val="00556A90"/>
    <w:rsid w:val="00556CB1"/>
    <w:rsid w:val="00576721"/>
    <w:rsid w:val="00580D29"/>
    <w:rsid w:val="00593F6A"/>
    <w:rsid w:val="00595C36"/>
    <w:rsid w:val="00595E0E"/>
    <w:rsid w:val="005A6B13"/>
    <w:rsid w:val="005A7634"/>
    <w:rsid w:val="005B751F"/>
    <w:rsid w:val="005C2056"/>
    <w:rsid w:val="005E44AE"/>
    <w:rsid w:val="00601D1C"/>
    <w:rsid w:val="0060753B"/>
    <w:rsid w:val="00611A0F"/>
    <w:rsid w:val="006211E9"/>
    <w:rsid w:val="00624245"/>
    <w:rsid w:val="00633855"/>
    <w:rsid w:val="00633AD9"/>
    <w:rsid w:val="006371DC"/>
    <w:rsid w:val="00647611"/>
    <w:rsid w:val="006477BD"/>
    <w:rsid w:val="0065496E"/>
    <w:rsid w:val="00660773"/>
    <w:rsid w:val="006651C0"/>
    <w:rsid w:val="006667BB"/>
    <w:rsid w:val="00667A8B"/>
    <w:rsid w:val="00673F71"/>
    <w:rsid w:val="00682F48"/>
    <w:rsid w:val="00683FDC"/>
    <w:rsid w:val="00685214"/>
    <w:rsid w:val="006908A9"/>
    <w:rsid w:val="006928E2"/>
    <w:rsid w:val="006A402A"/>
    <w:rsid w:val="006B68BB"/>
    <w:rsid w:val="006C178C"/>
    <w:rsid w:val="006C3263"/>
    <w:rsid w:val="006C590A"/>
    <w:rsid w:val="006C64DB"/>
    <w:rsid w:val="006D17EA"/>
    <w:rsid w:val="006D4D3C"/>
    <w:rsid w:val="006D53C5"/>
    <w:rsid w:val="006D57E3"/>
    <w:rsid w:val="006F40F2"/>
    <w:rsid w:val="006F791B"/>
    <w:rsid w:val="007035EE"/>
    <w:rsid w:val="00704486"/>
    <w:rsid w:val="00714C5B"/>
    <w:rsid w:val="007150F5"/>
    <w:rsid w:val="007208BA"/>
    <w:rsid w:val="007238EF"/>
    <w:rsid w:val="00726AE1"/>
    <w:rsid w:val="00730CC7"/>
    <w:rsid w:val="007339B9"/>
    <w:rsid w:val="00734F74"/>
    <w:rsid w:val="00736A3D"/>
    <w:rsid w:val="00754A58"/>
    <w:rsid w:val="00756447"/>
    <w:rsid w:val="00756C9C"/>
    <w:rsid w:val="00756F16"/>
    <w:rsid w:val="00763A9E"/>
    <w:rsid w:val="00764BBA"/>
    <w:rsid w:val="00771935"/>
    <w:rsid w:val="007737AD"/>
    <w:rsid w:val="007766F8"/>
    <w:rsid w:val="007816D6"/>
    <w:rsid w:val="00783692"/>
    <w:rsid w:val="0078739A"/>
    <w:rsid w:val="007919A1"/>
    <w:rsid w:val="00794D2D"/>
    <w:rsid w:val="00796342"/>
    <w:rsid w:val="007A6BCA"/>
    <w:rsid w:val="007A6D4F"/>
    <w:rsid w:val="007B2500"/>
    <w:rsid w:val="007B3617"/>
    <w:rsid w:val="007B6354"/>
    <w:rsid w:val="007C0017"/>
    <w:rsid w:val="007C002E"/>
    <w:rsid w:val="007C72BD"/>
    <w:rsid w:val="007D2CB3"/>
    <w:rsid w:val="007D58F6"/>
    <w:rsid w:val="007D5A7A"/>
    <w:rsid w:val="007E2181"/>
    <w:rsid w:val="007E5BF6"/>
    <w:rsid w:val="007E7745"/>
    <w:rsid w:val="007F0A27"/>
    <w:rsid w:val="007F5392"/>
    <w:rsid w:val="0080144B"/>
    <w:rsid w:val="00811279"/>
    <w:rsid w:val="0081158C"/>
    <w:rsid w:val="008151CE"/>
    <w:rsid w:val="00817BF6"/>
    <w:rsid w:val="00820E66"/>
    <w:rsid w:val="00831D09"/>
    <w:rsid w:val="00841F07"/>
    <w:rsid w:val="008427CF"/>
    <w:rsid w:val="00847ADF"/>
    <w:rsid w:val="00847E4C"/>
    <w:rsid w:val="008607F1"/>
    <w:rsid w:val="00860BCC"/>
    <w:rsid w:val="00862B78"/>
    <w:rsid w:val="008640F3"/>
    <w:rsid w:val="00872211"/>
    <w:rsid w:val="00872E03"/>
    <w:rsid w:val="00872EFA"/>
    <w:rsid w:val="00881BFB"/>
    <w:rsid w:val="008832D6"/>
    <w:rsid w:val="00883DE0"/>
    <w:rsid w:val="00883F11"/>
    <w:rsid w:val="008A264A"/>
    <w:rsid w:val="008A55C4"/>
    <w:rsid w:val="008B3A12"/>
    <w:rsid w:val="008B46A1"/>
    <w:rsid w:val="008B6262"/>
    <w:rsid w:val="008C1F46"/>
    <w:rsid w:val="008C5B88"/>
    <w:rsid w:val="008C6EBA"/>
    <w:rsid w:val="008D3F3F"/>
    <w:rsid w:val="008D4BDB"/>
    <w:rsid w:val="008E1DFF"/>
    <w:rsid w:val="008E1FDA"/>
    <w:rsid w:val="008E2798"/>
    <w:rsid w:val="008E580E"/>
    <w:rsid w:val="008E7A9F"/>
    <w:rsid w:val="008F4B10"/>
    <w:rsid w:val="0090176E"/>
    <w:rsid w:val="00902BF3"/>
    <w:rsid w:val="00902ECC"/>
    <w:rsid w:val="009047B7"/>
    <w:rsid w:val="0090575F"/>
    <w:rsid w:val="00905901"/>
    <w:rsid w:val="009105A2"/>
    <w:rsid w:val="00920004"/>
    <w:rsid w:val="00920200"/>
    <w:rsid w:val="0092109E"/>
    <w:rsid w:val="00923770"/>
    <w:rsid w:val="00935D8A"/>
    <w:rsid w:val="00947411"/>
    <w:rsid w:val="00950B94"/>
    <w:rsid w:val="00950D04"/>
    <w:rsid w:val="00953B79"/>
    <w:rsid w:val="0095644A"/>
    <w:rsid w:val="00960D0D"/>
    <w:rsid w:val="00966047"/>
    <w:rsid w:val="00967A0C"/>
    <w:rsid w:val="00970C02"/>
    <w:rsid w:val="00972240"/>
    <w:rsid w:val="00973646"/>
    <w:rsid w:val="0097693C"/>
    <w:rsid w:val="00980C39"/>
    <w:rsid w:val="00980D0B"/>
    <w:rsid w:val="00981744"/>
    <w:rsid w:val="00983026"/>
    <w:rsid w:val="00990DC7"/>
    <w:rsid w:val="0099380E"/>
    <w:rsid w:val="009C43CB"/>
    <w:rsid w:val="009D45E3"/>
    <w:rsid w:val="009D7C84"/>
    <w:rsid w:val="009E3086"/>
    <w:rsid w:val="009F34F7"/>
    <w:rsid w:val="009F3799"/>
    <w:rsid w:val="00A01987"/>
    <w:rsid w:val="00A01B11"/>
    <w:rsid w:val="00A0485A"/>
    <w:rsid w:val="00A04C27"/>
    <w:rsid w:val="00A056E8"/>
    <w:rsid w:val="00A06766"/>
    <w:rsid w:val="00A1069C"/>
    <w:rsid w:val="00A12E61"/>
    <w:rsid w:val="00A25D21"/>
    <w:rsid w:val="00A30ADC"/>
    <w:rsid w:val="00A41C91"/>
    <w:rsid w:val="00A4624A"/>
    <w:rsid w:val="00A46C73"/>
    <w:rsid w:val="00A60796"/>
    <w:rsid w:val="00A656E5"/>
    <w:rsid w:val="00A70BDE"/>
    <w:rsid w:val="00A754F3"/>
    <w:rsid w:val="00A76B3D"/>
    <w:rsid w:val="00A855EF"/>
    <w:rsid w:val="00AA1BE7"/>
    <w:rsid w:val="00AA3666"/>
    <w:rsid w:val="00AA43F2"/>
    <w:rsid w:val="00AA5439"/>
    <w:rsid w:val="00AB58D5"/>
    <w:rsid w:val="00AC4786"/>
    <w:rsid w:val="00AC5BBE"/>
    <w:rsid w:val="00AD35C9"/>
    <w:rsid w:val="00AD3A42"/>
    <w:rsid w:val="00AD3C63"/>
    <w:rsid w:val="00AD5EFA"/>
    <w:rsid w:val="00AE2B2F"/>
    <w:rsid w:val="00AE391A"/>
    <w:rsid w:val="00AE4B98"/>
    <w:rsid w:val="00AF609C"/>
    <w:rsid w:val="00AF729A"/>
    <w:rsid w:val="00B04DB9"/>
    <w:rsid w:val="00B100AF"/>
    <w:rsid w:val="00B124CD"/>
    <w:rsid w:val="00B345AF"/>
    <w:rsid w:val="00B35D03"/>
    <w:rsid w:val="00B44F0D"/>
    <w:rsid w:val="00B56173"/>
    <w:rsid w:val="00B60228"/>
    <w:rsid w:val="00B632CB"/>
    <w:rsid w:val="00B65AE4"/>
    <w:rsid w:val="00B745B2"/>
    <w:rsid w:val="00B77159"/>
    <w:rsid w:val="00B80240"/>
    <w:rsid w:val="00B82693"/>
    <w:rsid w:val="00B9394B"/>
    <w:rsid w:val="00B94B50"/>
    <w:rsid w:val="00BC2ADF"/>
    <w:rsid w:val="00BC3E8C"/>
    <w:rsid w:val="00BC588D"/>
    <w:rsid w:val="00BC5F6D"/>
    <w:rsid w:val="00BD4A62"/>
    <w:rsid w:val="00BD6F31"/>
    <w:rsid w:val="00BE279A"/>
    <w:rsid w:val="00BE531E"/>
    <w:rsid w:val="00BE7927"/>
    <w:rsid w:val="00BF3394"/>
    <w:rsid w:val="00C03DA3"/>
    <w:rsid w:val="00C07428"/>
    <w:rsid w:val="00C14252"/>
    <w:rsid w:val="00C155D4"/>
    <w:rsid w:val="00C15C12"/>
    <w:rsid w:val="00C17CA4"/>
    <w:rsid w:val="00C20A4D"/>
    <w:rsid w:val="00C25B5D"/>
    <w:rsid w:val="00C31757"/>
    <w:rsid w:val="00C3549F"/>
    <w:rsid w:val="00C4356D"/>
    <w:rsid w:val="00C464A8"/>
    <w:rsid w:val="00C5065C"/>
    <w:rsid w:val="00C606EB"/>
    <w:rsid w:val="00C670CB"/>
    <w:rsid w:val="00C67561"/>
    <w:rsid w:val="00C82686"/>
    <w:rsid w:val="00C86943"/>
    <w:rsid w:val="00CA1486"/>
    <w:rsid w:val="00CB468A"/>
    <w:rsid w:val="00CB7718"/>
    <w:rsid w:val="00CC152B"/>
    <w:rsid w:val="00CC1630"/>
    <w:rsid w:val="00CC3A3C"/>
    <w:rsid w:val="00CC4212"/>
    <w:rsid w:val="00CC549D"/>
    <w:rsid w:val="00CE2C5D"/>
    <w:rsid w:val="00CE3A40"/>
    <w:rsid w:val="00CE7FEB"/>
    <w:rsid w:val="00CF22A6"/>
    <w:rsid w:val="00D02F7F"/>
    <w:rsid w:val="00D06FB6"/>
    <w:rsid w:val="00D116BD"/>
    <w:rsid w:val="00D12837"/>
    <w:rsid w:val="00D36B09"/>
    <w:rsid w:val="00D41AF6"/>
    <w:rsid w:val="00D5096C"/>
    <w:rsid w:val="00D526F2"/>
    <w:rsid w:val="00D528BD"/>
    <w:rsid w:val="00D562AD"/>
    <w:rsid w:val="00D76920"/>
    <w:rsid w:val="00D81055"/>
    <w:rsid w:val="00D8386B"/>
    <w:rsid w:val="00D83897"/>
    <w:rsid w:val="00D922ED"/>
    <w:rsid w:val="00D9339A"/>
    <w:rsid w:val="00D93419"/>
    <w:rsid w:val="00D9522B"/>
    <w:rsid w:val="00D97C03"/>
    <w:rsid w:val="00DA6EA7"/>
    <w:rsid w:val="00DA7EB9"/>
    <w:rsid w:val="00DB0774"/>
    <w:rsid w:val="00DB1867"/>
    <w:rsid w:val="00DB190C"/>
    <w:rsid w:val="00DB5D0F"/>
    <w:rsid w:val="00DC408A"/>
    <w:rsid w:val="00DC5985"/>
    <w:rsid w:val="00DD046F"/>
    <w:rsid w:val="00DD4520"/>
    <w:rsid w:val="00DD4F34"/>
    <w:rsid w:val="00DE1CA2"/>
    <w:rsid w:val="00DF5031"/>
    <w:rsid w:val="00DF5796"/>
    <w:rsid w:val="00E0723A"/>
    <w:rsid w:val="00E100A9"/>
    <w:rsid w:val="00E1227F"/>
    <w:rsid w:val="00E16FEC"/>
    <w:rsid w:val="00E20C28"/>
    <w:rsid w:val="00E262D7"/>
    <w:rsid w:val="00E27D03"/>
    <w:rsid w:val="00E32F4A"/>
    <w:rsid w:val="00E3785D"/>
    <w:rsid w:val="00E420D0"/>
    <w:rsid w:val="00E42521"/>
    <w:rsid w:val="00E46F2D"/>
    <w:rsid w:val="00E4713F"/>
    <w:rsid w:val="00E47357"/>
    <w:rsid w:val="00E50A95"/>
    <w:rsid w:val="00E56943"/>
    <w:rsid w:val="00E6013A"/>
    <w:rsid w:val="00E644A2"/>
    <w:rsid w:val="00E66979"/>
    <w:rsid w:val="00E67592"/>
    <w:rsid w:val="00E75CAE"/>
    <w:rsid w:val="00E8571D"/>
    <w:rsid w:val="00E87FFA"/>
    <w:rsid w:val="00E91685"/>
    <w:rsid w:val="00EA0709"/>
    <w:rsid w:val="00EB09C4"/>
    <w:rsid w:val="00EB1EC0"/>
    <w:rsid w:val="00EB5C93"/>
    <w:rsid w:val="00EB6E04"/>
    <w:rsid w:val="00EC1BC6"/>
    <w:rsid w:val="00EC2F13"/>
    <w:rsid w:val="00EE7425"/>
    <w:rsid w:val="00F03838"/>
    <w:rsid w:val="00F0556B"/>
    <w:rsid w:val="00F10336"/>
    <w:rsid w:val="00F203A0"/>
    <w:rsid w:val="00F24376"/>
    <w:rsid w:val="00F24AE0"/>
    <w:rsid w:val="00F257FA"/>
    <w:rsid w:val="00F265A6"/>
    <w:rsid w:val="00F375C6"/>
    <w:rsid w:val="00F40A89"/>
    <w:rsid w:val="00F41260"/>
    <w:rsid w:val="00F4217F"/>
    <w:rsid w:val="00F45001"/>
    <w:rsid w:val="00F52D95"/>
    <w:rsid w:val="00F60BC6"/>
    <w:rsid w:val="00F633F5"/>
    <w:rsid w:val="00F70AAF"/>
    <w:rsid w:val="00F71F9A"/>
    <w:rsid w:val="00F86A00"/>
    <w:rsid w:val="00F91AE7"/>
    <w:rsid w:val="00F9339A"/>
    <w:rsid w:val="00F94F18"/>
    <w:rsid w:val="00FA34C5"/>
    <w:rsid w:val="00FB029D"/>
    <w:rsid w:val="00FB22CC"/>
    <w:rsid w:val="00FB3A20"/>
    <w:rsid w:val="00FB405A"/>
    <w:rsid w:val="00FB40B6"/>
    <w:rsid w:val="00FB42C2"/>
    <w:rsid w:val="00FE2329"/>
    <w:rsid w:val="00FE2744"/>
    <w:rsid w:val="00FE3A71"/>
    <w:rsid w:val="00FE7387"/>
    <w:rsid w:val="00FF58D0"/>
    <w:rsid w:val="00FF6E5A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0753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D6F31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BD6F31"/>
    <w:pPr>
      <w:suppressAutoHyphens/>
      <w:spacing w:before="100" w:after="100"/>
    </w:pPr>
    <w:rPr>
      <w:lang w:eastAsia="ar-SA"/>
    </w:rPr>
  </w:style>
  <w:style w:type="character" w:customStyle="1" w:styleId="ab">
    <w:name w:val="Основной текст_"/>
    <w:basedOn w:val="a0"/>
    <w:link w:val="10"/>
    <w:rsid w:val="00817BF6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b"/>
    <w:rsid w:val="00817BF6"/>
    <w:pPr>
      <w:widowControl w:val="0"/>
      <w:spacing w:line="276" w:lineRule="auto"/>
    </w:pPr>
    <w:rPr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935D8A"/>
    <w:rPr>
      <w:b/>
      <w:bCs/>
    </w:rPr>
  </w:style>
  <w:style w:type="character" w:styleId="ad">
    <w:name w:val="Hyperlink"/>
    <w:uiPriority w:val="99"/>
    <w:semiHidden/>
    <w:unhideWhenUsed/>
    <w:rsid w:val="00112A7F"/>
    <w:rPr>
      <w:color w:val="0000FF"/>
      <w:u w:val="single"/>
    </w:rPr>
  </w:style>
  <w:style w:type="paragraph" w:customStyle="1" w:styleId="formattext">
    <w:name w:val="formattext"/>
    <w:basedOn w:val="a"/>
    <w:rsid w:val="00112A7F"/>
    <w:pPr>
      <w:spacing w:before="100" w:beforeAutospacing="1" w:after="100" w:afterAutospacing="1"/>
    </w:pPr>
  </w:style>
  <w:style w:type="paragraph" w:customStyle="1" w:styleId="ConsPlusTitle">
    <w:name w:val="ConsPlusTitle"/>
    <w:rsid w:val="00313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Emphasis"/>
    <w:uiPriority w:val="20"/>
    <w:qFormat/>
    <w:rsid w:val="00313023"/>
    <w:rPr>
      <w:i/>
      <w:iCs/>
    </w:rPr>
  </w:style>
  <w:style w:type="character" w:customStyle="1" w:styleId="30">
    <w:name w:val="Заголовок 3 Знак"/>
    <w:basedOn w:val="a0"/>
    <w:link w:val="3"/>
    <w:rsid w:val="0060753B"/>
    <w:rPr>
      <w:rFonts w:ascii="Arial" w:eastAsia="Times New Roman" w:hAnsi="Arial" w:cs="Times New Roman"/>
      <w:b/>
      <w:bCs/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D6F31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BD6F31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D4C0-649A-4F4C-B3D7-6C07FC9B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</cp:lastModifiedBy>
  <cp:revision>50</cp:revision>
  <cp:lastPrinted>2023-06-22T13:08:00Z</cp:lastPrinted>
  <dcterms:created xsi:type="dcterms:W3CDTF">2022-10-07T08:22:00Z</dcterms:created>
  <dcterms:modified xsi:type="dcterms:W3CDTF">2023-07-11T10:04:00Z</dcterms:modified>
</cp:coreProperties>
</file>