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33" w:rsidRPr="00231BD8" w:rsidRDefault="009F6C33" w:rsidP="009F6C33">
      <w:pPr>
        <w:spacing w:after="0" w:line="240" w:lineRule="auto"/>
        <w:jc w:val="center"/>
        <w:rPr>
          <w:rFonts w:ascii="Liberation Serif" w:hAnsi="Liberation Serif" w:cs="Times New Roman"/>
          <w:b/>
          <w:bCs/>
          <w:sz w:val="24"/>
          <w:szCs w:val="24"/>
          <w:lang w:eastAsia="ru-RU"/>
        </w:rPr>
      </w:pPr>
      <w:r w:rsidRPr="00231BD8">
        <w:rPr>
          <w:rFonts w:ascii="Liberation Serif" w:hAnsi="Liberation Serif"/>
          <w:noProof/>
          <w:sz w:val="24"/>
          <w:szCs w:val="24"/>
          <w:lang w:eastAsia="ru-RU"/>
        </w:rPr>
        <w:drawing>
          <wp:anchor distT="0" distB="0" distL="114300" distR="114300" simplePos="0" relativeHeight="251660288" behindDoc="0" locked="0" layoutInCell="1" allowOverlap="1">
            <wp:simplePos x="0" y="0"/>
            <wp:positionH relativeFrom="column">
              <wp:posOffset>2596515</wp:posOffset>
            </wp:positionH>
            <wp:positionV relativeFrom="paragraph">
              <wp:posOffset>45085</wp:posOffset>
            </wp:positionV>
            <wp:extent cx="392430" cy="624035"/>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93173" cy="625217"/>
                    </a:xfrm>
                    <a:prstGeom prst="rect">
                      <a:avLst/>
                    </a:prstGeom>
                    <a:noFill/>
                  </pic:spPr>
                </pic:pic>
              </a:graphicData>
            </a:graphic>
          </wp:anchor>
        </w:drawing>
      </w:r>
    </w:p>
    <w:p w:rsidR="009F6C33" w:rsidRPr="00231BD8" w:rsidRDefault="009F6C33" w:rsidP="009F6C33">
      <w:pPr>
        <w:spacing w:after="0" w:line="240" w:lineRule="auto"/>
        <w:jc w:val="both"/>
        <w:rPr>
          <w:rFonts w:ascii="Liberation Serif" w:hAnsi="Liberation Serif" w:cs="Times New Roman"/>
          <w:sz w:val="24"/>
          <w:szCs w:val="24"/>
        </w:rPr>
      </w:pPr>
    </w:p>
    <w:p w:rsidR="009F6C33" w:rsidRPr="00231BD8" w:rsidRDefault="009F6C33" w:rsidP="009F6C33">
      <w:pPr>
        <w:spacing w:after="0" w:line="240" w:lineRule="auto"/>
        <w:rPr>
          <w:rFonts w:ascii="Liberation Serif" w:hAnsi="Liberation Serif" w:cs="Times New Roman"/>
          <w:sz w:val="24"/>
          <w:szCs w:val="24"/>
        </w:rPr>
      </w:pPr>
    </w:p>
    <w:p w:rsidR="009F6C33" w:rsidRPr="00231BD8" w:rsidRDefault="009F6C33" w:rsidP="009F6C33">
      <w:pPr>
        <w:tabs>
          <w:tab w:val="left" w:pos="900"/>
        </w:tabs>
        <w:spacing w:after="0" w:line="240" w:lineRule="auto"/>
        <w:jc w:val="right"/>
        <w:rPr>
          <w:rFonts w:ascii="Liberation Serif" w:hAnsi="Liberation Serif" w:cs="Times New Roman"/>
          <w:b/>
          <w:bCs/>
          <w:sz w:val="24"/>
          <w:szCs w:val="24"/>
          <w:lang w:eastAsia="ru-RU"/>
        </w:rPr>
      </w:pPr>
      <w:r w:rsidRPr="00231BD8">
        <w:rPr>
          <w:rFonts w:ascii="Liberation Serif" w:hAnsi="Liberation Serif" w:cs="Times New Roman"/>
          <w:sz w:val="24"/>
          <w:szCs w:val="24"/>
          <w:lang w:eastAsia="ru-RU"/>
        </w:rPr>
        <w:t xml:space="preserve">                                                                    </w:t>
      </w:r>
    </w:p>
    <w:p w:rsidR="009F6C33" w:rsidRPr="00231BD8" w:rsidRDefault="009F6C33" w:rsidP="009F6C33">
      <w:pPr>
        <w:spacing w:after="0" w:line="240" w:lineRule="auto"/>
        <w:jc w:val="center"/>
        <w:rPr>
          <w:rFonts w:ascii="Liberation Serif" w:hAnsi="Liberation Serif" w:cs="Times New Roman"/>
          <w:sz w:val="24"/>
          <w:szCs w:val="24"/>
        </w:rPr>
      </w:pPr>
      <w:r w:rsidRPr="00231BD8">
        <w:rPr>
          <w:rFonts w:ascii="Liberation Serif" w:hAnsi="Liberation Serif" w:cs="Times New Roman"/>
          <w:sz w:val="24"/>
          <w:szCs w:val="24"/>
        </w:rPr>
        <w:t>СВЕРДЛОВСКАЯ ОБЛАСТЬ</w:t>
      </w:r>
    </w:p>
    <w:p w:rsidR="009F6C33" w:rsidRPr="00231BD8" w:rsidRDefault="009F6C33" w:rsidP="009F6C33">
      <w:pPr>
        <w:spacing w:after="0" w:line="240" w:lineRule="auto"/>
        <w:jc w:val="center"/>
        <w:rPr>
          <w:rFonts w:ascii="Liberation Serif" w:hAnsi="Liberation Serif" w:cs="Times New Roman"/>
          <w:b/>
          <w:bCs/>
          <w:sz w:val="24"/>
          <w:szCs w:val="24"/>
        </w:rPr>
      </w:pPr>
      <w:r w:rsidRPr="00231BD8">
        <w:rPr>
          <w:rFonts w:ascii="Liberation Serif" w:hAnsi="Liberation Serif" w:cs="Times New Roman"/>
          <w:b/>
          <w:bCs/>
          <w:sz w:val="24"/>
          <w:szCs w:val="24"/>
        </w:rPr>
        <w:t>ВОЛЧАНСКАЯ ГОРОДСКАЯ ДУМА</w:t>
      </w:r>
    </w:p>
    <w:p w:rsidR="009F6C33" w:rsidRPr="00231BD8" w:rsidRDefault="009F6C33" w:rsidP="009F6C33">
      <w:pPr>
        <w:pBdr>
          <w:bottom w:val="single" w:sz="12" w:space="1" w:color="auto"/>
        </w:pBdr>
        <w:spacing w:after="0" w:line="240" w:lineRule="auto"/>
        <w:jc w:val="center"/>
        <w:rPr>
          <w:rFonts w:ascii="Liberation Serif" w:hAnsi="Liberation Serif" w:cs="Times New Roman"/>
          <w:sz w:val="24"/>
          <w:szCs w:val="24"/>
        </w:rPr>
      </w:pPr>
      <w:r w:rsidRPr="00231BD8">
        <w:rPr>
          <w:rFonts w:ascii="Liberation Serif" w:hAnsi="Liberation Serif" w:cs="Times New Roman"/>
          <w:sz w:val="24"/>
          <w:szCs w:val="24"/>
        </w:rPr>
        <w:t>ШЕСТОЙ СОЗЫВ</w:t>
      </w:r>
    </w:p>
    <w:p w:rsidR="009F6C33" w:rsidRPr="00231BD8" w:rsidRDefault="00B6757C" w:rsidP="009F6C33">
      <w:pPr>
        <w:spacing w:after="0" w:line="240" w:lineRule="auto"/>
        <w:jc w:val="center"/>
        <w:rPr>
          <w:rFonts w:ascii="Liberation Serif" w:hAnsi="Liberation Serif" w:cs="Times New Roman"/>
          <w:b/>
          <w:bCs/>
          <w:sz w:val="24"/>
          <w:szCs w:val="24"/>
        </w:rPr>
      </w:pPr>
      <w:r>
        <w:rPr>
          <w:rFonts w:ascii="Liberation Serif" w:hAnsi="Liberation Serif" w:cs="Times New Roman"/>
          <w:b/>
          <w:bCs/>
          <w:sz w:val="24"/>
          <w:szCs w:val="24"/>
        </w:rPr>
        <w:t xml:space="preserve">_____________ </w:t>
      </w:r>
      <w:r w:rsidR="009F6C33" w:rsidRPr="00231BD8">
        <w:rPr>
          <w:rFonts w:ascii="Liberation Serif" w:hAnsi="Liberation Serif" w:cs="Times New Roman"/>
          <w:b/>
          <w:bCs/>
          <w:sz w:val="24"/>
          <w:szCs w:val="24"/>
        </w:rPr>
        <w:t>заседание</w:t>
      </w:r>
    </w:p>
    <w:p w:rsidR="009F6C33" w:rsidRPr="00231BD8" w:rsidRDefault="009F6C33" w:rsidP="009F6C33">
      <w:pPr>
        <w:spacing w:after="0" w:line="240" w:lineRule="auto"/>
        <w:jc w:val="center"/>
        <w:rPr>
          <w:rFonts w:ascii="Liberation Serif" w:hAnsi="Liberation Serif" w:cs="Times New Roman"/>
          <w:b/>
          <w:bCs/>
          <w:sz w:val="24"/>
          <w:szCs w:val="24"/>
        </w:rPr>
      </w:pPr>
    </w:p>
    <w:p w:rsidR="00231BD8" w:rsidRPr="00231BD8" w:rsidRDefault="00231BD8" w:rsidP="009F6C33">
      <w:pPr>
        <w:spacing w:after="0" w:line="240" w:lineRule="auto"/>
        <w:jc w:val="center"/>
        <w:rPr>
          <w:rFonts w:ascii="Liberation Serif" w:hAnsi="Liberation Serif" w:cs="Times New Roman"/>
          <w:b/>
          <w:bCs/>
          <w:sz w:val="24"/>
          <w:szCs w:val="24"/>
        </w:rPr>
      </w:pPr>
      <w:r w:rsidRPr="00231BD8">
        <w:rPr>
          <w:rFonts w:ascii="Liberation Serif" w:hAnsi="Liberation Serif" w:cs="Times New Roman"/>
          <w:b/>
          <w:bCs/>
          <w:sz w:val="24"/>
          <w:szCs w:val="24"/>
        </w:rPr>
        <w:t xml:space="preserve">  </w:t>
      </w:r>
    </w:p>
    <w:p w:rsidR="009F6C33" w:rsidRPr="00231BD8" w:rsidRDefault="00231BD8" w:rsidP="009F6C33">
      <w:pPr>
        <w:spacing w:after="0" w:line="240" w:lineRule="auto"/>
        <w:jc w:val="center"/>
        <w:rPr>
          <w:rFonts w:ascii="Liberation Serif" w:hAnsi="Liberation Serif" w:cs="Times New Roman"/>
          <w:b/>
          <w:bCs/>
          <w:sz w:val="24"/>
          <w:szCs w:val="24"/>
        </w:rPr>
      </w:pPr>
      <w:r w:rsidRPr="00231BD8">
        <w:rPr>
          <w:rFonts w:ascii="Liberation Serif" w:hAnsi="Liberation Serif" w:cs="Times New Roman"/>
          <w:b/>
          <w:bCs/>
          <w:sz w:val="24"/>
          <w:szCs w:val="24"/>
        </w:rPr>
        <w:t xml:space="preserve"> РЕШЕНИЕ № </w:t>
      </w:r>
      <w:r w:rsidR="00A028FD">
        <w:rPr>
          <w:rFonts w:ascii="Liberation Serif" w:hAnsi="Liberation Serif" w:cs="Times New Roman"/>
          <w:b/>
          <w:bCs/>
          <w:sz w:val="24"/>
          <w:szCs w:val="24"/>
        </w:rPr>
        <w:t>63</w:t>
      </w:r>
    </w:p>
    <w:p w:rsidR="009F6C33" w:rsidRPr="00231BD8" w:rsidRDefault="009F6C33" w:rsidP="009F6C33">
      <w:pPr>
        <w:spacing w:after="0" w:line="240" w:lineRule="auto"/>
        <w:jc w:val="center"/>
        <w:rPr>
          <w:rFonts w:ascii="Liberation Serif" w:hAnsi="Liberation Serif" w:cs="Times New Roman"/>
          <w:b/>
          <w:bCs/>
          <w:sz w:val="24"/>
          <w:szCs w:val="24"/>
        </w:rPr>
      </w:pPr>
    </w:p>
    <w:p w:rsidR="009F6C33" w:rsidRPr="00231BD8" w:rsidRDefault="00231BD8" w:rsidP="009F6C33">
      <w:pPr>
        <w:spacing w:after="0" w:line="240" w:lineRule="auto"/>
        <w:rPr>
          <w:rFonts w:ascii="Liberation Serif" w:hAnsi="Liberation Serif" w:cs="Times New Roman"/>
          <w:sz w:val="24"/>
          <w:szCs w:val="24"/>
        </w:rPr>
      </w:pPr>
      <w:r w:rsidRPr="00231BD8">
        <w:rPr>
          <w:rFonts w:ascii="Liberation Serif" w:hAnsi="Liberation Serif" w:cs="Times New Roman"/>
          <w:sz w:val="24"/>
          <w:szCs w:val="24"/>
        </w:rPr>
        <w:t>г. Волчанск</w:t>
      </w:r>
      <w:r w:rsidRPr="00231BD8">
        <w:rPr>
          <w:rFonts w:ascii="Liberation Serif" w:hAnsi="Liberation Serif" w:cs="Times New Roman"/>
          <w:sz w:val="24"/>
          <w:szCs w:val="24"/>
        </w:rPr>
        <w:tab/>
      </w:r>
      <w:r w:rsidRPr="00231BD8">
        <w:rPr>
          <w:rFonts w:ascii="Liberation Serif" w:hAnsi="Liberation Serif" w:cs="Times New Roman"/>
          <w:sz w:val="24"/>
          <w:szCs w:val="24"/>
        </w:rPr>
        <w:tab/>
      </w:r>
      <w:r w:rsidRPr="00231BD8">
        <w:rPr>
          <w:rFonts w:ascii="Liberation Serif" w:hAnsi="Liberation Serif" w:cs="Times New Roman"/>
          <w:sz w:val="24"/>
          <w:szCs w:val="24"/>
        </w:rPr>
        <w:tab/>
      </w:r>
      <w:r w:rsidRPr="00231BD8">
        <w:rPr>
          <w:rFonts w:ascii="Liberation Serif" w:hAnsi="Liberation Serif" w:cs="Times New Roman"/>
          <w:sz w:val="24"/>
          <w:szCs w:val="24"/>
        </w:rPr>
        <w:tab/>
      </w:r>
      <w:r w:rsidRPr="00231BD8">
        <w:rPr>
          <w:rFonts w:ascii="Liberation Serif" w:hAnsi="Liberation Serif" w:cs="Times New Roman"/>
          <w:sz w:val="24"/>
          <w:szCs w:val="24"/>
        </w:rPr>
        <w:tab/>
      </w:r>
      <w:r w:rsidRPr="00231BD8">
        <w:rPr>
          <w:rFonts w:ascii="Liberation Serif" w:hAnsi="Liberation Serif" w:cs="Times New Roman"/>
          <w:sz w:val="24"/>
          <w:szCs w:val="24"/>
        </w:rPr>
        <w:tab/>
      </w:r>
      <w:r w:rsidRPr="00231BD8">
        <w:rPr>
          <w:rFonts w:ascii="Liberation Serif" w:hAnsi="Liberation Serif" w:cs="Times New Roman"/>
          <w:sz w:val="24"/>
          <w:szCs w:val="24"/>
        </w:rPr>
        <w:tab/>
      </w:r>
      <w:r w:rsidRPr="00231BD8">
        <w:rPr>
          <w:rFonts w:ascii="Liberation Serif" w:hAnsi="Liberation Serif" w:cs="Times New Roman"/>
          <w:sz w:val="24"/>
          <w:szCs w:val="24"/>
        </w:rPr>
        <w:tab/>
      </w:r>
      <w:r w:rsidRPr="00231BD8">
        <w:rPr>
          <w:rFonts w:ascii="Liberation Serif" w:hAnsi="Liberation Serif" w:cs="Times New Roman"/>
          <w:sz w:val="24"/>
          <w:szCs w:val="24"/>
        </w:rPr>
        <w:tab/>
      </w:r>
      <w:r w:rsidRPr="00231BD8">
        <w:rPr>
          <w:rFonts w:ascii="Liberation Serif" w:hAnsi="Liberation Serif" w:cs="Times New Roman"/>
          <w:sz w:val="24"/>
          <w:szCs w:val="24"/>
        </w:rPr>
        <w:tab/>
      </w:r>
      <w:r w:rsidR="00B6757C">
        <w:rPr>
          <w:rFonts w:ascii="Liberation Serif" w:hAnsi="Liberation Serif" w:cs="Times New Roman"/>
          <w:sz w:val="24"/>
          <w:szCs w:val="24"/>
        </w:rPr>
        <w:t>от</w:t>
      </w:r>
      <w:r w:rsidR="00A028FD">
        <w:rPr>
          <w:rFonts w:ascii="Liberation Serif" w:hAnsi="Liberation Serif" w:cs="Times New Roman"/>
          <w:sz w:val="24"/>
          <w:szCs w:val="24"/>
        </w:rPr>
        <w:t xml:space="preserve"> 14.12.2021 </w:t>
      </w:r>
      <w:r w:rsidR="009F6C33" w:rsidRPr="00231BD8">
        <w:rPr>
          <w:rFonts w:ascii="Liberation Serif" w:hAnsi="Liberation Serif" w:cs="Times New Roman"/>
          <w:sz w:val="24"/>
          <w:szCs w:val="24"/>
        </w:rPr>
        <w:t>г.</w:t>
      </w:r>
    </w:p>
    <w:p w:rsidR="009F6C33" w:rsidRPr="00231BD8" w:rsidRDefault="009F6C33" w:rsidP="009F6C33">
      <w:pPr>
        <w:spacing w:after="0" w:line="240" w:lineRule="auto"/>
        <w:rPr>
          <w:rFonts w:ascii="Liberation Serif" w:hAnsi="Liberation Serif" w:cs="Times New Roman"/>
          <w:sz w:val="24"/>
          <w:szCs w:val="24"/>
        </w:rPr>
      </w:pPr>
    </w:p>
    <w:p w:rsidR="00231BD8" w:rsidRPr="00231BD8" w:rsidRDefault="00231BD8" w:rsidP="009F6C33">
      <w:pPr>
        <w:spacing w:after="0" w:line="240" w:lineRule="auto"/>
        <w:rPr>
          <w:rFonts w:ascii="Liberation Serif" w:hAnsi="Liberation Serif" w:cs="Times New Roman"/>
          <w:sz w:val="24"/>
          <w:szCs w:val="24"/>
        </w:rPr>
      </w:pPr>
    </w:p>
    <w:p w:rsidR="00B6757C" w:rsidRPr="00596BBE" w:rsidRDefault="009F6C33" w:rsidP="00B6757C">
      <w:pPr>
        <w:spacing w:after="0" w:line="240" w:lineRule="auto"/>
        <w:jc w:val="center"/>
        <w:rPr>
          <w:rFonts w:ascii="Liberation Serif" w:hAnsi="Liberation Serif" w:cs="Times New Roman"/>
          <w:b/>
          <w:bCs/>
          <w:sz w:val="24"/>
          <w:szCs w:val="24"/>
        </w:rPr>
      </w:pPr>
      <w:proofErr w:type="gramStart"/>
      <w:r w:rsidRPr="00231BD8">
        <w:rPr>
          <w:rFonts w:ascii="Liberation Serif" w:hAnsi="Liberation Serif" w:cs="Times New Roman"/>
          <w:b/>
          <w:bCs/>
          <w:sz w:val="24"/>
          <w:szCs w:val="24"/>
        </w:rPr>
        <w:t xml:space="preserve">О внесении изменений в Положение </w:t>
      </w:r>
      <w:r w:rsidRPr="00231BD8">
        <w:rPr>
          <w:rFonts w:ascii="Liberation Serif" w:hAnsi="Liberation Serif" w:cs="Liberation Serif"/>
          <w:b/>
          <w:sz w:val="24"/>
          <w:szCs w:val="24"/>
        </w:rPr>
        <w:t>об осуществлении муниципального  контроля в сфере благоустройства на территории</w:t>
      </w:r>
      <w:proofErr w:type="gramEnd"/>
      <w:r w:rsidRPr="00231BD8">
        <w:rPr>
          <w:rFonts w:ascii="Liberation Serif" w:hAnsi="Liberation Serif" w:cs="Liberation Serif"/>
          <w:b/>
          <w:sz w:val="24"/>
          <w:szCs w:val="24"/>
        </w:rPr>
        <w:t xml:space="preserve"> Волчанского городского округа, утвержденное Решением Волчанской городской Думы от 08.09.2021 года № 44</w:t>
      </w:r>
      <w:r w:rsidR="00B6757C">
        <w:rPr>
          <w:rFonts w:ascii="Liberation Serif" w:hAnsi="Liberation Serif" w:cs="Liberation Serif"/>
          <w:b/>
          <w:sz w:val="24"/>
          <w:szCs w:val="24"/>
        </w:rPr>
        <w:t xml:space="preserve"> (в редакции от 14.12.2021 года № 63) </w:t>
      </w:r>
    </w:p>
    <w:p w:rsidR="00B6757C" w:rsidRPr="00596BBE" w:rsidRDefault="00B6757C" w:rsidP="00B6757C">
      <w:pPr>
        <w:spacing w:after="0" w:line="240" w:lineRule="auto"/>
        <w:jc w:val="center"/>
        <w:rPr>
          <w:rFonts w:ascii="Liberation Serif" w:hAnsi="Liberation Serif" w:cs="Times New Roman"/>
          <w:b/>
          <w:bCs/>
          <w:sz w:val="24"/>
          <w:szCs w:val="24"/>
        </w:rPr>
      </w:pPr>
    </w:p>
    <w:p w:rsidR="009F6C33" w:rsidRPr="00231BD8" w:rsidRDefault="009F6C33" w:rsidP="00B6757C">
      <w:pPr>
        <w:spacing w:after="0" w:line="240" w:lineRule="auto"/>
        <w:rPr>
          <w:rFonts w:ascii="Liberation Serif" w:hAnsi="Liberation Serif" w:cs="Times New Roman"/>
          <w:b/>
          <w:bCs/>
          <w:sz w:val="24"/>
          <w:szCs w:val="24"/>
        </w:rPr>
      </w:pPr>
    </w:p>
    <w:p w:rsidR="009F6C33" w:rsidRPr="00231BD8" w:rsidRDefault="009F6C33" w:rsidP="00231BD8">
      <w:pPr>
        <w:spacing w:after="0"/>
        <w:ind w:firstLine="720"/>
        <w:jc w:val="both"/>
        <w:rPr>
          <w:rFonts w:ascii="Liberation Serif" w:hAnsi="Liberation Serif" w:cs="Times New Roman"/>
          <w:sz w:val="24"/>
          <w:szCs w:val="24"/>
        </w:rPr>
      </w:pPr>
      <w:r w:rsidRPr="00231BD8">
        <w:rPr>
          <w:rFonts w:ascii="Liberation Serif" w:hAnsi="Liberation Serif"/>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w:t>
      </w:r>
      <w:r w:rsidRPr="00231BD8">
        <w:rPr>
          <w:rFonts w:ascii="Liberation Serif" w:hAnsi="Liberation Serif" w:cs="Times New Roman"/>
          <w:sz w:val="24"/>
          <w:szCs w:val="24"/>
        </w:rPr>
        <w:t xml:space="preserve"> </w:t>
      </w:r>
    </w:p>
    <w:p w:rsidR="009F6C33" w:rsidRPr="00231BD8" w:rsidRDefault="009F6C33" w:rsidP="00231BD8">
      <w:pPr>
        <w:spacing w:after="0"/>
        <w:ind w:firstLine="720"/>
        <w:jc w:val="both"/>
        <w:rPr>
          <w:rFonts w:ascii="Liberation Serif" w:hAnsi="Liberation Serif" w:cs="Times New Roman"/>
          <w:sz w:val="24"/>
          <w:szCs w:val="24"/>
        </w:rPr>
      </w:pPr>
    </w:p>
    <w:p w:rsidR="009F6C33" w:rsidRDefault="009F6C33" w:rsidP="00231BD8">
      <w:pPr>
        <w:spacing w:after="0"/>
        <w:rPr>
          <w:rFonts w:ascii="Liberation Serif" w:hAnsi="Liberation Serif" w:cs="Times New Roman"/>
          <w:b/>
          <w:bCs/>
          <w:sz w:val="24"/>
          <w:szCs w:val="24"/>
        </w:rPr>
      </w:pPr>
      <w:r w:rsidRPr="00231BD8">
        <w:rPr>
          <w:rFonts w:ascii="Liberation Serif" w:hAnsi="Liberation Serif" w:cs="Times New Roman"/>
          <w:b/>
          <w:bCs/>
          <w:sz w:val="24"/>
          <w:szCs w:val="24"/>
        </w:rPr>
        <w:t>ВОЛЧАНСКАЯ ГОРОДСКАЯ ДУМА РЕШИЛА:</w:t>
      </w:r>
    </w:p>
    <w:p w:rsidR="00231BD8" w:rsidRPr="00231BD8" w:rsidRDefault="00231BD8" w:rsidP="00231BD8">
      <w:pPr>
        <w:spacing w:after="0"/>
        <w:rPr>
          <w:rFonts w:ascii="Liberation Serif" w:hAnsi="Liberation Serif" w:cs="Times New Roman"/>
          <w:b/>
          <w:bCs/>
          <w:sz w:val="24"/>
          <w:szCs w:val="24"/>
        </w:rPr>
      </w:pPr>
    </w:p>
    <w:p w:rsidR="009F6C33" w:rsidRPr="00231BD8" w:rsidRDefault="009F6C33" w:rsidP="00B6757C">
      <w:pPr>
        <w:tabs>
          <w:tab w:val="left" w:pos="1440"/>
        </w:tabs>
        <w:spacing w:after="0" w:line="240" w:lineRule="auto"/>
        <w:ind w:firstLine="720"/>
        <w:jc w:val="both"/>
        <w:rPr>
          <w:rFonts w:ascii="Liberation Serif" w:hAnsi="Liberation Serif" w:cs="Liberation Serif"/>
          <w:sz w:val="24"/>
          <w:szCs w:val="24"/>
        </w:rPr>
      </w:pPr>
      <w:r w:rsidRPr="00231BD8">
        <w:rPr>
          <w:rFonts w:ascii="Liberation Serif" w:hAnsi="Liberation Serif" w:cs="Times New Roman"/>
          <w:color w:val="000000"/>
          <w:sz w:val="24"/>
          <w:szCs w:val="24"/>
        </w:rPr>
        <w:t xml:space="preserve">1. Внести следующие изменения в </w:t>
      </w:r>
      <w:r w:rsidRPr="00231BD8">
        <w:rPr>
          <w:rFonts w:ascii="Liberation Serif" w:hAnsi="Liberation Serif" w:cs="Liberation Serif"/>
          <w:sz w:val="24"/>
          <w:szCs w:val="24"/>
        </w:rPr>
        <w:t>Положение об осуществлении муниципального  контроля в сфере благоустройства на территории Волчанского городского округа, утвержденное Решением Волчанской городской Думы от 08.09.2021 года № 44</w:t>
      </w:r>
      <w:r w:rsidR="00B6757C">
        <w:rPr>
          <w:rFonts w:ascii="Liberation Serif" w:hAnsi="Liberation Serif" w:cs="Liberation Serif"/>
          <w:sz w:val="24"/>
          <w:szCs w:val="24"/>
        </w:rPr>
        <w:t xml:space="preserve"> (в редакции от 14.12.2021  года № 63) следующего содержания</w:t>
      </w:r>
      <w:r w:rsidR="00B6757C" w:rsidRPr="00596BBE">
        <w:rPr>
          <w:rFonts w:ascii="Liberation Serif" w:hAnsi="Liberation Serif" w:cs="Liberation Serif"/>
          <w:sz w:val="24"/>
          <w:szCs w:val="24"/>
        </w:rPr>
        <w:t>:</w:t>
      </w:r>
    </w:p>
    <w:p w:rsidR="00B6757C" w:rsidRDefault="009F6C33" w:rsidP="00B6757C">
      <w:pPr>
        <w:tabs>
          <w:tab w:val="left" w:pos="1440"/>
        </w:tabs>
        <w:spacing w:after="0" w:line="240" w:lineRule="auto"/>
        <w:ind w:firstLine="720"/>
        <w:jc w:val="both"/>
        <w:rPr>
          <w:rFonts w:ascii="Liberation Serif" w:hAnsi="Liberation Serif" w:cs="Times New Roman"/>
          <w:sz w:val="24"/>
          <w:szCs w:val="24"/>
        </w:rPr>
      </w:pPr>
      <w:r w:rsidRPr="00231BD8">
        <w:rPr>
          <w:rFonts w:ascii="Liberation Serif" w:hAnsi="Liberation Serif" w:cs="Times New Roman"/>
          <w:sz w:val="24"/>
          <w:szCs w:val="24"/>
        </w:rPr>
        <w:t xml:space="preserve">1.1. </w:t>
      </w:r>
      <w:r w:rsidR="00B6757C">
        <w:rPr>
          <w:rFonts w:ascii="Liberation Serif" w:hAnsi="Liberation Serif" w:cs="Times New Roman"/>
          <w:sz w:val="24"/>
          <w:szCs w:val="24"/>
        </w:rPr>
        <w:t>Пункт 12 Положения дополнить абзацами следующего содержания</w:t>
      </w:r>
      <w:r w:rsidR="00B6757C" w:rsidRPr="00054C28">
        <w:rPr>
          <w:rFonts w:ascii="Liberation Serif" w:hAnsi="Liberation Serif" w:cs="Times New Roman"/>
          <w:sz w:val="24"/>
          <w:szCs w:val="24"/>
        </w:rPr>
        <w:t xml:space="preserve">: </w:t>
      </w:r>
    </w:p>
    <w:p w:rsidR="00B6757C" w:rsidRDefault="00B6757C" w:rsidP="00B6757C">
      <w:pPr>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            «</w:t>
      </w:r>
      <w:r w:rsidRPr="00B75DB6">
        <w:rPr>
          <w:rFonts w:ascii="Liberation Serif" w:hAnsi="Liberation Serif" w:cs="Times New Roman"/>
          <w:sz w:val="24"/>
          <w:szCs w:val="24"/>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w:t>
      </w:r>
      <w:proofErr w:type="gramStart"/>
      <w:r w:rsidRPr="00B75DB6">
        <w:rPr>
          <w:rFonts w:ascii="Liberation Serif" w:hAnsi="Liberation Serif" w:cs="Times New Roman"/>
          <w:sz w:val="24"/>
          <w:szCs w:val="24"/>
        </w:rPr>
        <w:t xml:space="preserve">( </w:t>
      </w:r>
      <w:proofErr w:type="gramEnd"/>
      <w:r w:rsidRPr="00B75DB6">
        <w:rPr>
          <w:rFonts w:ascii="Liberation Serif" w:hAnsi="Liberation Serif" w:cs="Times New Roman"/>
          <w:sz w:val="24"/>
          <w:szCs w:val="24"/>
        </w:rPr>
        <w:t>списки контрольных вопросов, ответы на которые свидетельствуют о соблюдении или несоблюдении контролируемым лицом обязательных требований).</w:t>
      </w:r>
    </w:p>
    <w:p w:rsidR="00E509DA" w:rsidRPr="00B75DB6" w:rsidRDefault="00B6757C" w:rsidP="00E509DA">
      <w:pPr>
        <w:spacing w:after="0" w:line="240" w:lineRule="auto"/>
        <w:rPr>
          <w:rFonts w:ascii="Liberation Serif" w:hAnsi="Liberation Serif" w:cs="Times New Roman"/>
          <w:sz w:val="24"/>
          <w:szCs w:val="24"/>
        </w:rPr>
      </w:pPr>
      <w:r w:rsidRPr="00B75DB6">
        <w:rPr>
          <w:rFonts w:ascii="Liberation Serif" w:hAnsi="Liberation Serif" w:cs="Times New Roman"/>
          <w:sz w:val="24"/>
          <w:szCs w:val="24"/>
        </w:rPr>
        <w:t xml:space="preserve"> </w:t>
      </w:r>
      <w:r>
        <w:rPr>
          <w:rFonts w:ascii="Liberation Serif" w:hAnsi="Liberation Serif" w:cs="Times New Roman"/>
          <w:sz w:val="24"/>
          <w:szCs w:val="24"/>
        </w:rPr>
        <w:t xml:space="preserve">          </w:t>
      </w:r>
      <w:r w:rsidRPr="00B75DB6">
        <w:rPr>
          <w:rFonts w:ascii="Liberation Serif" w:hAnsi="Liberation Serif" w:cs="Times New Roman"/>
          <w:sz w:val="24"/>
          <w:szCs w:val="24"/>
        </w:rPr>
        <w:t>Проверочные листы подлежат обязательному применению при осуществлении следующих плановых контрольных мероприятий:</w:t>
      </w:r>
      <w:r w:rsidR="00E509DA">
        <w:rPr>
          <w:rFonts w:ascii="Liberation Serif" w:hAnsi="Liberation Serif" w:cs="Times New Roman"/>
          <w:sz w:val="24"/>
          <w:szCs w:val="24"/>
        </w:rPr>
        <w:t xml:space="preserve"> </w:t>
      </w:r>
      <w:r w:rsidR="00E509DA" w:rsidRPr="00E509DA">
        <w:rPr>
          <w:rFonts w:ascii="Liberation Serif" w:hAnsi="Liberation Serif" w:cs="Times New Roman"/>
          <w:sz w:val="24"/>
          <w:szCs w:val="24"/>
        </w:rPr>
        <w:t xml:space="preserve"> </w:t>
      </w:r>
      <w:r w:rsidR="00E509DA">
        <w:rPr>
          <w:rFonts w:ascii="Liberation Serif" w:hAnsi="Liberation Serif" w:cs="Times New Roman"/>
          <w:sz w:val="24"/>
          <w:szCs w:val="24"/>
        </w:rPr>
        <w:t>а</w:t>
      </w:r>
      <w:r w:rsidR="00E509DA" w:rsidRPr="00B75DB6">
        <w:rPr>
          <w:rFonts w:ascii="Liberation Serif" w:hAnsi="Liberation Serif" w:cs="Times New Roman"/>
          <w:sz w:val="24"/>
          <w:szCs w:val="24"/>
        </w:rPr>
        <w:t>) рейдовый осмотр; б) выездная проверка.</w:t>
      </w:r>
    </w:p>
    <w:p w:rsidR="00B6757C" w:rsidRPr="00B75DB6" w:rsidRDefault="00B6757C" w:rsidP="00B6757C">
      <w:pPr>
        <w:spacing w:after="0" w:line="240" w:lineRule="auto"/>
        <w:rPr>
          <w:rFonts w:ascii="Liberation Serif" w:hAnsi="Liberation Serif" w:cs="Times New Roman"/>
          <w:sz w:val="24"/>
          <w:szCs w:val="24"/>
        </w:rPr>
      </w:pPr>
      <w:r w:rsidRPr="00B75DB6">
        <w:rPr>
          <w:rFonts w:ascii="Liberation Serif" w:hAnsi="Liberation Serif" w:cs="Times New Roman"/>
          <w:sz w:val="24"/>
          <w:szCs w:val="24"/>
        </w:rPr>
        <w:t xml:space="preserve">          Контрольный орган вправе применять проверочные листы при проведении иных плановых контрольных мероприятий, внеплановых контрольных мероприятий (за исключением контрольного мероприятия, </w:t>
      </w:r>
      <w:proofErr w:type="gramStart"/>
      <w:r w:rsidRPr="00B75DB6">
        <w:rPr>
          <w:rFonts w:ascii="Liberation Serif" w:hAnsi="Liberation Serif" w:cs="Times New Roman"/>
          <w:sz w:val="24"/>
          <w:szCs w:val="24"/>
        </w:rPr>
        <w:t>основанием</w:t>
      </w:r>
      <w:proofErr w:type="gramEnd"/>
      <w:r w:rsidRPr="00B75DB6">
        <w:rPr>
          <w:rFonts w:ascii="Liberation Serif" w:hAnsi="Liberation Serif" w:cs="Times New Roman"/>
          <w:sz w:val="24"/>
          <w:szCs w:val="24"/>
        </w:rPr>
        <w:t xml:space="preserve">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 </w:t>
      </w:r>
    </w:p>
    <w:p w:rsidR="00B6757C" w:rsidRPr="00B75DB6" w:rsidRDefault="00B6757C" w:rsidP="00B6757C">
      <w:pPr>
        <w:spacing w:after="0" w:line="240" w:lineRule="auto"/>
        <w:rPr>
          <w:rFonts w:ascii="Liberation Serif" w:hAnsi="Liberation Serif" w:cs="Times New Roman"/>
          <w:sz w:val="24"/>
          <w:szCs w:val="24"/>
        </w:rPr>
      </w:pPr>
      <w:r w:rsidRPr="00B75DB6">
        <w:rPr>
          <w:rFonts w:ascii="Liberation Serif" w:hAnsi="Liberation Serif" w:cs="Times New Roman"/>
          <w:sz w:val="24"/>
          <w:szCs w:val="24"/>
        </w:rPr>
        <w:t xml:space="preserve">           Форма проверочных листов утверждаются нормативным правовым актом</w:t>
      </w:r>
      <w:r w:rsidR="00E509DA" w:rsidRPr="00E509DA">
        <w:rPr>
          <w:rFonts w:ascii="Liberation Serif" w:hAnsi="Liberation Serif" w:cs="Times New Roman"/>
          <w:sz w:val="24"/>
          <w:szCs w:val="24"/>
        </w:rPr>
        <w:t xml:space="preserve"> </w:t>
      </w:r>
      <w:r w:rsidR="00E509DA">
        <w:rPr>
          <w:rFonts w:ascii="Liberation Serif" w:hAnsi="Liberation Serif" w:cs="Times New Roman"/>
          <w:sz w:val="24"/>
          <w:szCs w:val="24"/>
        </w:rPr>
        <w:t>администрации</w:t>
      </w:r>
      <w:r w:rsidRPr="00B75DB6">
        <w:rPr>
          <w:rFonts w:ascii="Liberation Serif" w:hAnsi="Liberation Serif" w:cs="Times New Roman"/>
          <w:sz w:val="24"/>
          <w:szCs w:val="24"/>
        </w:rPr>
        <w:t xml:space="preserve"> в соответствии с требованиями Постановления Правительства РФ от 27.10.2021 № 1844.</w:t>
      </w:r>
    </w:p>
    <w:p w:rsidR="00B6757C" w:rsidRPr="00B75DB6" w:rsidRDefault="00B6757C" w:rsidP="00B6757C">
      <w:pPr>
        <w:spacing w:after="0" w:line="240" w:lineRule="auto"/>
        <w:rPr>
          <w:rFonts w:ascii="Liberation Serif" w:hAnsi="Liberation Serif" w:cs="Times New Roman"/>
          <w:sz w:val="24"/>
          <w:szCs w:val="24"/>
        </w:rPr>
      </w:pPr>
      <w:r w:rsidRPr="00B75DB6">
        <w:rPr>
          <w:rFonts w:ascii="Liberation Serif" w:hAnsi="Liberation Serif" w:cs="Times New Roman"/>
          <w:sz w:val="24"/>
          <w:szCs w:val="24"/>
        </w:rPr>
        <w:lastRenderedPageBreak/>
        <w:t xml:space="preserve">           Форма проверочных листов после дня их официального опубликования подлежит размещению на официальном сайте контрольного органа в сети «Интернет» и внесению в единый реестр видов муниципального контроля</w:t>
      </w:r>
      <w:proofErr w:type="gramStart"/>
      <w:r w:rsidRPr="00B75DB6">
        <w:rPr>
          <w:rFonts w:ascii="Liberation Serif" w:hAnsi="Liberation Serif" w:cs="Times New Roman"/>
          <w:sz w:val="24"/>
          <w:szCs w:val="24"/>
        </w:rPr>
        <w:t>.</w:t>
      </w:r>
      <w:r>
        <w:rPr>
          <w:rFonts w:ascii="Liberation Serif" w:hAnsi="Liberation Serif" w:cs="Times New Roman"/>
          <w:sz w:val="24"/>
          <w:szCs w:val="24"/>
        </w:rPr>
        <w:t>»</w:t>
      </w:r>
      <w:r w:rsidRPr="00B75DB6">
        <w:rPr>
          <w:rFonts w:ascii="Liberation Serif" w:hAnsi="Liberation Serif" w:cs="Times New Roman"/>
          <w:sz w:val="24"/>
          <w:szCs w:val="24"/>
        </w:rPr>
        <w:t xml:space="preserve">   </w:t>
      </w:r>
      <w:proofErr w:type="gramEnd"/>
    </w:p>
    <w:p w:rsidR="009F6C33" w:rsidRPr="00231BD8" w:rsidRDefault="009F6C33" w:rsidP="00231BD8">
      <w:pPr>
        <w:tabs>
          <w:tab w:val="left" w:pos="1440"/>
        </w:tabs>
        <w:spacing w:after="0"/>
        <w:ind w:firstLine="720"/>
        <w:jc w:val="both"/>
        <w:rPr>
          <w:rFonts w:ascii="Liberation Serif" w:hAnsi="Liberation Serif" w:cs="Times New Roman"/>
          <w:sz w:val="24"/>
          <w:szCs w:val="24"/>
        </w:rPr>
      </w:pPr>
    </w:p>
    <w:p w:rsidR="009F6C33" w:rsidRPr="00231BD8" w:rsidRDefault="009F6C33" w:rsidP="00231BD8">
      <w:pPr>
        <w:spacing w:after="0"/>
        <w:ind w:firstLine="720"/>
        <w:jc w:val="both"/>
        <w:rPr>
          <w:rFonts w:ascii="Liberation Serif" w:hAnsi="Liberation Serif" w:cs="Times New Roman"/>
          <w:color w:val="000000"/>
          <w:sz w:val="24"/>
          <w:szCs w:val="24"/>
        </w:rPr>
      </w:pPr>
      <w:r w:rsidRPr="00231BD8">
        <w:rPr>
          <w:rFonts w:ascii="Liberation Serif" w:hAnsi="Liberation Serif" w:cs="Times New Roman"/>
          <w:color w:val="000000"/>
          <w:sz w:val="24"/>
          <w:szCs w:val="24"/>
        </w:rPr>
        <w:t xml:space="preserve">2. Настоящее Решение опубликовать в информационном бюллетене </w:t>
      </w:r>
      <w:r w:rsidRPr="00231BD8">
        <w:rPr>
          <w:rFonts w:ascii="Liberation Serif" w:hAnsi="Liberation Serif" w:cs="Times New Roman"/>
          <w:sz w:val="24"/>
          <w:szCs w:val="24"/>
        </w:rPr>
        <w:t xml:space="preserve">«Муниципальный вестник» и </w:t>
      </w:r>
      <w:r w:rsidRPr="00231BD8">
        <w:rPr>
          <w:rFonts w:ascii="Liberation Serif" w:hAnsi="Liberation Serif" w:cs="Times New Roman"/>
          <w:color w:val="000000"/>
          <w:sz w:val="24"/>
          <w:szCs w:val="24"/>
        </w:rPr>
        <w:t xml:space="preserve">обнародовать </w:t>
      </w:r>
      <w:r w:rsidRPr="00231BD8">
        <w:rPr>
          <w:rFonts w:ascii="Liberation Serif" w:hAnsi="Liberation Serif" w:cs="Times New Roman"/>
          <w:sz w:val="24"/>
          <w:szCs w:val="24"/>
        </w:rPr>
        <w:t xml:space="preserve">на официальных сайтах в сети Интернет по адресам: </w:t>
      </w:r>
      <w:hyperlink r:id="rId6" w:history="1">
        <w:r w:rsidRPr="00231BD8">
          <w:rPr>
            <w:rStyle w:val="a3"/>
            <w:rFonts w:ascii="Liberation Serif" w:hAnsi="Liberation Serif" w:cs="Times New Roman"/>
            <w:sz w:val="24"/>
            <w:szCs w:val="24"/>
            <w:lang w:val="en-US"/>
          </w:rPr>
          <w:t>www</w:t>
        </w:r>
        <w:r w:rsidRPr="00231BD8">
          <w:rPr>
            <w:rStyle w:val="a3"/>
            <w:rFonts w:ascii="Liberation Serif" w:hAnsi="Liberation Serif" w:cs="Times New Roman"/>
            <w:sz w:val="24"/>
            <w:szCs w:val="24"/>
          </w:rPr>
          <w:t>.</w:t>
        </w:r>
        <w:r w:rsidRPr="00231BD8">
          <w:rPr>
            <w:rStyle w:val="a3"/>
            <w:rFonts w:ascii="Liberation Serif" w:hAnsi="Liberation Serif" w:cs="Times New Roman"/>
            <w:sz w:val="24"/>
            <w:szCs w:val="24"/>
            <w:lang w:val="en-US"/>
          </w:rPr>
          <w:t>duma</w:t>
        </w:r>
        <w:r w:rsidRPr="00231BD8">
          <w:rPr>
            <w:rStyle w:val="a3"/>
            <w:rFonts w:ascii="Liberation Serif" w:hAnsi="Liberation Serif" w:cs="Times New Roman"/>
            <w:sz w:val="24"/>
            <w:szCs w:val="24"/>
          </w:rPr>
          <w:t>-</w:t>
        </w:r>
        <w:r w:rsidRPr="00231BD8">
          <w:rPr>
            <w:rStyle w:val="a3"/>
            <w:rFonts w:ascii="Liberation Serif" w:hAnsi="Liberation Serif" w:cs="Times New Roman"/>
            <w:sz w:val="24"/>
            <w:szCs w:val="24"/>
            <w:lang w:val="en-US"/>
          </w:rPr>
          <w:t>volchansk</w:t>
        </w:r>
        <w:r w:rsidRPr="00231BD8">
          <w:rPr>
            <w:rStyle w:val="a3"/>
            <w:rFonts w:ascii="Liberation Serif" w:hAnsi="Liberation Serif" w:cs="Times New Roman"/>
            <w:sz w:val="24"/>
            <w:szCs w:val="24"/>
          </w:rPr>
          <w:t>.</w:t>
        </w:r>
        <w:r w:rsidRPr="00231BD8">
          <w:rPr>
            <w:rStyle w:val="a3"/>
            <w:rFonts w:ascii="Liberation Serif" w:hAnsi="Liberation Serif" w:cs="Times New Roman"/>
            <w:sz w:val="24"/>
            <w:szCs w:val="24"/>
            <w:lang w:val="en-US"/>
          </w:rPr>
          <w:t>ru</w:t>
        </w:r>
        <w:r w:rsidRPr="00231BD8">
          <w:rPr>
            <w:rStyle w:val="a3"/>
            <w:rFonts w:ascii="Liberation Serif" w:hAnsi="Liberation Serif" w:cs="Times New Roman"/>
            <w:sz w:val="24"/>
            <w:szCs w:val="24"/>
          </w:rPr>
          <w:t>/</w:t>
        </w:r>
        <w:r w:rsidRPr="00231BD8">
          <w:rPr>
            <w:rStyle w:val="a3"/>
            <w:rFonts w:ascii="Liberation Serif" w:hAnsi="Liberation Serif" w:cs="Times New Roman"/>
            <w:sz w:val="24"/>
            <w:szCs w:val="24"/>
            <w:lang w:val="en-US"/>
          </w:rPr>
          <w:t>standart</w:t>
        </w:r>
        <w:r w:rsidRPr="00231BD8">
          <w:rPr>
            <w:rStyle w:val="a3"/>
            <w:rFonts w:ascii="Liberation Serif" w:hAnsi="Liberation Serif" w:cs="Times New Roman"/>
            <w:sz w:val="24"/>
            <w:szCs w:val="24"/>
          </w:rPr>
          <w:t>-</w:t>
        </w:r>
        <w:r w:rsidRPr="00231BD8">
          <w:rPr>
            <w:rStyle w:val="a3"/>
            <w:rFonts w:ascii="Liberation Serif" w:hAnsi="Liberation Serif" w:cs="Times New Roman"/>
            <w:sz w:val="24"/>
            <w:szCs w:val="24"/>
            <w:lang w:val="en-US"/>
          </w:rPr>
          <w:t>activity</w:t>
        </w:r>
        <w:r w:rsidRPr="00231BD8">
          <w:rPr>
            <w:rStyle w:val="a3"/>
            <w:rFonts w:ascii="Liberation Serif" w:hAnsi="Liberation Serif" w:cs="Times New Roman"/>
            <w:sz w:val="24"/>
            <w:szCs w:val="24"/>
          </w:rPr>
          <w:t>/</w:t>
        </w:r>
        <w:r w:rsidRPr="00231BD8">
          <w:rPr>
            <w:rStyle w:val="a3"/>
            <w:rFonts w:ascii="Liberation Serif" w:hAnsi="Liberation Serif" w:cs="Times New Roman"/>
            <w:sz w:val="24"/>
            <w:szCs w:val="24"/>
            <w:lang w:val="en-US"/>
          </w:rPr>
          <w:t>resheniya</w:t>
        </w:r>
        <w:r w:rsidRPr="00231BD8">
          <w:rPr>
            <w:rStyle w:val="a3"/>
            <w:rFonts w:ascii="Liberation Serif" w:hAnsi="Liberation Serif" w:cs="Times New Roman"/>
            <w:sz w:val="24"/>
            <w:szCs w:val="24"/>
          </w:rPr>
          <w:t>-</w:t>
        </w:r>
        <w:r w:rsidRPr="00231BD8">
          <w:rPr>
            <w:rStyle w:val="a3"/>
            <w:rFonts w:ascii="Liberation Serif" w:hAnsi="Liberation Serif" w:cs="Times New Roman"/>
            <w:sz w:val="24"/>
            <w:szCs w:val="24"/>
            <w:lang w:val="en-US"/>
          </w:rPr>
          <w:t>dumy</w:t>
        </w:r>
      </w:hyperlink>
      <w:r w:rsidRPr="00231BD8">
        <w:rPr>
          <w:rFonts w:ascii="Liberation Serif" w:hAnsi="Liberation Serif" w:cs="Times New Roman"/>
          <w:sz w:val="24"/>
          <w:szCs w:val="24"/>
        </w:rPr>
        <w:t xml:space="preserve"> и www.volchansk-adm.ru/</w:t>
      </w:r>
      <w:r w:rsidRPr="00231BD8">
        <w:rPr>
          <w:rFonts w:ascii="Liberation Serif" w:hAnsi="Liberation Serif" w:cs="Times New Roman"/>
          <w:sz w:val="24"/>
          <w:szCs w:val="24"/>
          <w:lang w:val="en-US"/>
        </w:rPr>
        <w:t>building</w:t>
      </w:r>
      <w:r w:rsidRPr="00231BD8">
        <w:rPr>
          <w:rFonts w:ascii="Liberation Serif" w:hAnsi="Liberation Serif" w:cs="Times New Roman"/>
          <w:sz w:val="24"/>
          <w:szCs w:val="24"/>
        </w:rPr>
        <w:t>.</w:t>
      </w:r>
    </w:p>
    <w:p w:rsidR="009F6C33" w:rsidRPr="00231BD8" w:rsidRDefault="009F6C33" w:rsidP="00231BD8">
      <w:pPr>
        <w:spacing w:after="0"/>
        <w:ind w:firstLine="720"/>
        <w:jc w:val="both"/>
        <w:rPr>
          <w:rFonts w:ascii="Liberation Serif" w:hAnsi="Liberation Serif" w:cs="Times New Roman"/>
          <w:color w:val="000000"/>
          <w:sz w:val="24"/>
          <w:szCs w:val="24"/>
        </w:rPr>
      </w:pPr>
      <w:r w:rsidRPr="00231BD8">
        <w:rPr>
          <w:rFonts w:ascii="Liberation Serif" w:hAnsi="Liberation Serif" w:cs="Times New Roman"/>
          <w:color w:val="000000"/>
          <w:sz w:val="24"/>
          <w:szCs w:val="24"/>
        </w:rPr>
        <w:t xml:space="preserve">3. </w:t>
      </w:r>
      <w:proofErr w:type="gramStart"/>
      <w:r w:rsidRPr="00231BD8">
        <w:rPr>
          <w:rFonts w:ascii="Liberation Serif" w:hAnsi="Liberation Serif" w:cs="Times New Roman"/>
          <w:color w:val="000000"/>
          <w:sz w:val="24"/>
          <w:szCs w:val="24"/>
        </w:rPr>
        <w:t>Контроль за</w:t>
      </w:r>
      <w:proofErr w:type="gramEnd"/>
      <w:r w:rsidRPr="00231BD8">
        <w:rPr>
          <w:rFonts w:ascii="Liberation Serif" w:hAnsi="Liberation Serif" w:cs="Times New Roman"/>
          <w:color w:val="000000"/>
          <w:sz w:val="24"/>
          <w:szCs w:val="24"/>
        </w:rPr>
        <w:t xml:space="preserve"> выполнением данного Решения возложить на комиссию по промышленной политике, вопросам жилищно-коммунального и сельского хозяйства (</w:t>
      </w:r>
      <w:proofErr w:type="spellStart"/>
      <w:r w:rsidRPr="00231BD8">
        <w:rPr>
          <w:rFonts w:ascii="Liberation Serif" w:hAnsi="Liberation Serif" w:cs="Times New Roman"/>
          <w:color w:val="000000"/>
          <w:sz w:val="24"/>
          <w:szCs w:val="24"/>
        </w:rPr>
        <w:t>Неудахин</w:t>
      </w:r>
      <w:proofErr w:type="spellEnd"/>
      <w:r w:rsidRPr="00231BD8">
        <w:rPr>
          <w:rFonts w:ascii="Liberation Serif" w:hAnsi="Liberation Serif" w:cs="Times New Roman"/>
          <w:color w:val="000000"/>
          <w:sz w:val="24"/>
          <w:szCs w:val="24"/>
        </w:rPr>
        <w:t xml:space="preserve"> А.В.).</w:t>
      </w:r>
    </w:p>
    <w:p w:rsidR="009F6C33" w:rsidRPr="00231BD8" w:rsidRDefault="009F6C33" w:rsidP="00231BD8">
      <w:pPr>
        <w:spacing w:after="0"/>
        <w:ind w:firstLine="720"/>
        <w:jc w:val="both"/>
        <w:rPr>
          <w:rFonts w:ascii="Liberation Serif" w:hAnsi="Liberation Serif" w:cs="Times New Roman"/>
          <w:color w:val="000000"/>
          <w:sz w:val="24"/>
          <w:szCs w:val="24"/>
        </w:rPr>
      </w:pPr>
    </w:p>
    <w:p w:rsidR="009F6C33" w:rsidRPr="00231BD8" w:rsidRDefault="009F6C33" w:rsidP="009F6C33">
      <w:pPr>
        <w:spacing w:after="0" w:line="240" w:lineRule="auto"/>
        <w:ind w:firstLine="720"/>
        <w:jc w:val="both"/>
        <w:rPr>
          <w:rFonts w:ascii="Liberation Serif" w:hAnsi="Liberation Serif" w:cs="Times New Roman"/>
          <w:color w:val="000000"/>
          <w:sz w:val="24"/>
          <w:szCs w:val="24"/>
        </w:rPr>
      </w:pPr>
    </w:p>
    <w:p w:rsidR="009F6C33" w:rsidRPr="00231BD8" w:rsidRDefault="009F6C33" w:rsidP="009F6C33">
      <w:pPr>
        <w:spacing w:after="0" w:line="240" w:lineRule="auto"/>
        <w:ind w:left="720"/>
        <w:jc w:val="both"/>
        <w:rPr>
          <w:rFonts w:ascii="Liberation Serif" w:hAnsi="Liberation Serif" w:cs="Times New Roman"/>
          <w:sz w:val="24"/>
          <w:szCs w:val="24"/>
        </w:rPr>
      </w:pPr>
    </w:p>
    <w:tbl>
      <w:tblPr>
        <w:tblW w:w="0" w:type="auto"/>
        <w:tblInd w:w="-106" w:type="dxa"/>
        <w:tblLook w:val="01E0"/>
      </w:tblPr>
      <w:tblGrid>
        <w:gridCol w:w="4785"/>
        <w:gridCol w:w="4786"/>
      </w:tblGrid>
      <w:tr w:rsidR="009F6C33" w:rsidRPr="00231BD8" w:rsidTr="004C1995">
        <w:tc>
          <w:tcPr>
            <w:tcW w:w="4785" w:type="dxa"/>
          </w:tcPr>
          <w:p w:rsidR="009F6C33" w:rsidRPr="00231BD8" w:rsidRDefault="009F6C33" w:rsidP="004C1995">
            <w:pPr>
              <w:spacing w:after="0" w:line="240" w:lineRule="auto"/>
              <w:jc w:val="both"/>
              <w:rPr>
                <w:rFonts w:ascii="Liberation Serif" w:hAnsi="Liberation Serif" w:cs="Times New Roman"/>
                <w:sz w:val="24"/>
                <w:szCs w:val="24"/>
              </w:rPr>
            </w:pPr>
            <w:r w:rsidRPr="00231BD8">
              <w:rPr>
                <w:rFonts w:ascii="Liberation Serif" w:hAnsi="Liberation Serif" w:cs="Times New Roman"/>
                <w:sz w:val="24"/>
                <w:szCs w:val="24"/>
              </w:rPr>
              <w:t xml:space="preserve">Глава Волчанского </w:t>
            </w:r>
          </w:p>
          <w:p w:rsidR="009F6C33" w:rsidRPr="00231BD8" w:rsidRDefault="009F6C33" w:rsidP="004C1995">
            <w:pPr>
              <w:spacing w:after="0" w:line="240" w:lineRule="auto"/>
              <w:jc w:val="both"/>
              <w:rPr>
                <w:rFonts w:ascii="Liberation Serif" w:hAnsi="Liberation Serif" w:cs="Times New Roman"/>
                <w:sz w:val="24"/>
                <w:szCs w:val="24"/>
              </w:rPr>
            </w:pPr>
            <w:r w:rsidRPr="00231BD8">
              <w:rPr>
                <w:rFonts w:ascii="Liberation Serif" w:hAnsi="Liberation Serif" w:cs="Times New Roman"/>
                <w:sz w:val="24"/>
                <w:szCs w:val="24"/>
              </w:rPr>
              <w:t>городского округа</w:t>
            </w:r>
          </w:p>
          <w:p w:rsidR="009F6C33" w:rsidRPr="00231BD8" w:rsidRDefault="00231BD8" w:rsidP="004C1995">
            <w:pPr>
              <w:spacing w:after="0" w:line="240" w:lineRule="auto"/>
              <w:ind w:firstLine="2160"/>
              <w:rPr>
                <w:rFonts w:ascii="Liberation Serif" w:hAnsi="Liberation Serif" w:cs="Times New Roman"/>
                <w:sz w:val="24"/>
                <w:szCs w:val="24"/>
              </w:rPr>
            </w:pPr>
            <w:r w:rsidRPr="00231BD8">
              <w:rPr>
                <w:rFonts w:ascii="Liberation Serif" w:hAnsi="Liberation Serif" w:cs="Times New Roman"/>
                <w:sz w:val="24"/>
                <w:szCs w:val="24"/>
              </w:rPr>
              <w:t xml:space="preserve"> </w:t>
            </w:r>
            <w:r w:rsidR="009F6C33" w:rsidRPr="00231BD8">
              <w:rPr>
                <w:rFonts w:ascii="Liberation Serif" w:hAnsi="Liberation Serif" w:cs="Times New Roman"/>
                <w:sz w:val="24"/>
                <w:szCs w:val="24"/>
              </w:rPr>
              <w:t xml:space="preserve">А.В. </w:t>
            </w:r>
            <w:proofErr w:type="spellStart"/>
            <w:r w:rsidR="009F6C33" w:rsidRPr="00231BD8">
              <w:rPr>
                <w:rFonts w:ascii="Liberation Serif" w:hAnsi="Liberation Serif" w:cs="Times New Roman"/>
                <w:sz w:val="24"/>
                <w:szCs w:val="24"/>
              </w:rPr>
              <w:t>Вервейн</w:t>
            </w:r>
            <w:proofErr w:type="spellEnd"/>
          </w:p>
        </w:tc>
        <w:tc>
          <w:tcPr>
            <w:tcW w:w="4786" w:type="dxa"/>
          </w:tcPr>
          <w:p w:rsidR="009F6C33" w:rsidRPr="00231BD8" w:rsidRDefault="00231BD8" w:rsidP="004C1995">
            <w:pPr>
              <w:spacing w:after="0" w:line="240" w:lineRule="auto"/>
              <w:jc w:val="both"/>
              <w:rPr>
                <w:rFonts w:ascii="Liberation Serif" w:hAnsi="Liberation Serif" w:cs="Times New Roman"/>
                <w:sz w:val="24"/>
                <w:szCs w:val="24"/>
              </w:rPr>
            </w:pPr>
            <w:r w:rsidRPr="00231BD8">
              <w:rPr>
                <w:rFonts w:ascii="Liberation Serif" w:hAnsi="Liberation Serif" w:cs="Times New Roman"/>
                <w:sz w:val="24"/>
                <w:szCs w:val="24"/>
              </w:rPr>
              <w:t xml:space="preserve">                     </w:t>
            </w:r>
            <w:r w:rsidR="009F6C33" w:rsidRPr="00231BD8">
              <w:rPr>
                <w:rFonts w:ascii="Liberation Serif" w:hAnsi="Liberation Serif" w:cs="Times New Roman"/>
                <w:sz w:val="24"/>
                <w:szCs w:val="24"/>
              </w:rPr>
              <w:t xml:space="preserve">Председатель Волчанской </w:t>
            </w:r>
          </w:p>
          <w:p w:rsidR="009F6C33" w:rsidRPr="00231BD8" w:rsidRDefault="00231BD8" w:rsidP="004C1995">
            <w:pPr>
              <w:spacing w:after="0" w:line="240" w:lineRule="auto"/>
              <w:jc w:val="both"/>
              <w:rPr>
                <w:rFonts w:ascii="Liberation Serif" w:hAnsi="Liberation Serif" w:cs="Times New Roman"/>
                <w:sz w:val="24"/>
                <w:szCs w:val="24"/>
              </w:rPr>
            </w:pPr>
            <w:r w:rsidRPr="00231BD8">
              <w:rPr>
                <w:rFonts w:ascii="Liberation Serif" w:hAnsi="Liberation Serif" w:cs="Times New Roman"/>
                <w:sz w:val="24"/>
                <w:szCs w:val="24"/>
              </w:rPr>
              <w:t xml:space="preserve">                     </w:t>
            </w:r>
            <w:r w:rsidR="009F6C33" w:rsidRPr="00231BD8">
              <w:rPr>
                <w:rFonts w:ascii="Liberation Serif" w:hAnsi="Liberation Serif" w:cs="Times New Roman"/>
                <w:sz w:val="24"/>
                <w:szCs w:val="24"/>
              </w:rPr>
              <w:t xml:space="preserve">городской Думы </w:t>
            </w:r>
          </w:p>
          <w:p w:rsidR="009F6C33" w:rsidRPr="00231BD8" w:rsidRDefault="009F6C33" w:rsidP="004C1995">
            <w:pPr>
              <w:spacing w:after="0" w:line="240" w:lineRule="auto"/>
              <w:jc w:val="right"/>
              <w:rPr>
                <w:rFonts w:ascii="Liberation Serif" w:hAnsi="Liberation Serif" w:cs="Times New Roman"/>
                <w:sz w:val="24"/>
                <w:szCs w:val="24"/>
              </w:rPr>
            </w:pPr>
            <w:r w:rsidRPr="00231BD8">
              <w:rPr>
                <w:rFonts w:ascii="Liberation Serif" w:hAnsi="Liberation Serif" w:cs="Times New Roman"/>
                <w:sz w:val="24"/>
                <w:szCs w:val="24"/>
              </w:rPr>
              <w:t>А.Ю. Пермяков</w:t>
            </w:r>
          </w:p>
        </w:tc>
      </w:tr>
    </w:tbl>
    <w:p w:rsidR="009F6C33" w:rsidRPr="00231BD8" w:rsidRDefault="009F6C33" w:rsidP="009F6C33">
      <w:pPr>
        <w:spacing w:after="0" w:line="240" w:lineRule="auto"/>
        <w:rPr>
          <w:rFonts w:ascii="Liberation Serif" w:hAnsi="Liberation Serif" w:cs="Times New Roman"/>
          <w:sz w:val="24"/>
          <w:szCs w:val="24"/>
        </w:rPr>
      </w:pPr>
    </w:p>
    <w:p w:rsidR="009F6C33" w:rsidRPr="00231BD8" w:rsidRDefault="009F6C33" w:rsidP="009F6C33">
      <w:pPr>
        <w:spacing w:after="0" w:line="240" w:lineRule="auto"/>
        <w:rPr>
          <w:rFonts w:ascii="Liberation Serif" w:hAnsi="Liberation Serif" w:cs="Times New Roman"/>
          <w:sz w:val="24"/>
          <w:szCs w:val="24"/>
        </w:rPr>
      </w:pPr>
    </w:p>
    <w:p w:rsidR="000C6880" w:rsidRDefault="00A028FD">
      <w:pPr>
        <w:rPr>
          <w:rFonts w:ascii="Liberation Serif" w:hAnsi="Liberation Serif"/>
          <w:sz w:val="24"/>
          <w:szCs w:val="24"/>
        </w:rPr>
      </w:pPr>
    </w:p>
    <w:p w:rsidR="00A028FD" w:rsidRDefault="00A028FD">
      <w:pPr>
        <w:rPr>
          <w:rFonts w:ascii="Liberation Serif" w:hAnsi="Liberation Serif"/>
          <w:sz w:val="24"/>
          <w:szCs w:val="24"/>
        </w:rPr>
      </w:pPr>
    </w:p>
    <w:p w:rsidR="00A028FD" w:rsidRDefault="00A028FD">
      <w:pPr>
        <w:rPr>
          <w:rFonts w:ascii="Liberation Serif" w:hAnsi="Liberation Serif"/>
          <w:sz w:val="24"/>
          <w:szCs w:val="24"/>
        </w:rPr>
      </w:pPr>
    </w:p>
    <w:p w:rsidR="00A028FD" w:rsidRDefault="00A028FD">
      <w:pPr>
        <w:rPr>
          <w:rFonts w:ascii="Liberation Serif" w:hAnsi="Liberation Serif"/>
          <w:sz w:val="24"/>
          <w:szCs w:val="24"/>
        </w:rPr>
      </w:pPr>
    </w:p>
    <w:p w:rsidR="00A028FD" w:rsidRDefault="00A028FD">
      <w:pPr>
        <w:rPr>
          <w:rFonts w:ascii="Liberation Serif" w:hAnsi="Liberation Serif"/>
          <w:sz w:val="24"/>
          <w:szCs w:val="24"/>
        </w:rPr>
      </w:pPr>
    </w:p>
    <w:p w:rsidR="00A028FD" w:rsidRDefault="00A028FD">
      <w:pPr>
        <w:rPr>
          <w:rFonts w:ascii="Liberation Serif" w:hAnsi="Liberation Serif"/>
          <w:sz w:val="24"/>
          <w:szCs w:val="24"/>
        </w:rPr>
      </w:pPr>
    </w:p>
    <w:p w:rsidR="00A028FD" w:rsidRDefault="00A028FD">
      <w:pPr>
        <w:rPr>
          <w:rFonts w:ascii="Liberation Serif" w:hAnsi="Liberation Serif"/>
          <w:sz w:val="24"/>
          <w:szCs w:val="24"/>
        </w:rPr>
      </w:pPr>
    </w:p>
    <w:p w:rsidR="00A028FD" w:rsidRDefault="00A028FD">
      <w:pPr>
        <w:rPr>
          <w:rFonts w:ascii="Liberation Serif" w:hAnsi="Liberation Serif"/>
          <w:sz w:val="24"/>
          <w:szCs w:val="24"/>
        </w:rPr>
      </w:pPr>
    </w:p>
    <w:p w:rsidR="00A028FD" w:rsidRDefault="00A028FD">
      <w:pPr>
        <w:rPr>
          <w:rFonts w:ascii="Liberation Serif" w:hAnsi="Liberation Serif"/>
          <w:sz w:val="24"/>
          <w:szCs w:val="24"/>
        </w:rPr>
      </w:pPr>
    </w:p>
    <w:p w:rsidR="00A028FD" w:rsidRDefault="00A028FD">
      <w:pPr>
        <w:rPr>
          <w:rFonts w:ascii="Liberation Serif" w:hAnsi="Liberation Serif"/>
          <w:sz w:val="24"/>
          <w:szCs w:val="24"/>
        </w:rPr>
      </w:pPr>
    </w:p>
    <w:p w:rsidR="00A028FD" w:rsidRDefault="00A028FD">
      <w:pPr>
        <w:rPr>
          <w:rFonts w:ascii="Liberation Serif" w:hAnsi="Liberation Serif"/>
          <w:sz w:val="24"/>
          <w:szCs w:val="24"/>
        </w:rPr>
      </w:pPr>
    </w:p>
    <w:p w:rsidR="00A028FD" w:rsidRDefault="00A028FD">
      <w:pPr>
        <w:rPr>
          <w:rFonts w:ascii="Liberation Serif" w:hAnsi="Liberation Serif"/>
          <w:sz w:val="24"/>
          <w:szCs w:val="24"/>
        </w:rPr>
      </w:pPr>
    </w:p>
    <w:p w:rsidR="00A028FD" w:rsidRDefault="00A028FD">
      <w:pPr>
        <w:rPr>
          <w:rFonts w:ascii="Liberation Serif" w:hAnsi="Liberation Serif"/>
          <w:sz w:val="24"/>
          <w:szCs w:val="24"/>
        </w:rPr>
      </w:pPr>
    </w:p>
    <w:p w:rsidR="00A028FD" w:rsidRDefault="00A028FD">
      <w:pPr>
        <w:rPr>
          <w:rFonts w:ascii="Liberation Serif" w:hAnsi="Liberation Serif"/>
          <w:sz w:val="24"/>
          <w:szCs w:val="24"/>
        </w:rPr>
      </w:pPr>
    </w:p>
    <w:p w:rsidR="00A028FD" w:rsidRDefault="00A028FD">
      <w:pPr>
        <w:rPr>
          <w:rFonts w:ascii="Liberation Serif" w:hAnsi="Liberation Serif"/>
          <w:sz w:val="24"/>
          <w:szCs w:val="24"/>
        </w:rPr>
      </w:pPr>
    </w:p>
    <w:p w:rsidR="00A028FD" w:rsidRDefault="00A028FD">
      <w:pPr>
        <w:rPr>
          <w:rFonts w:ascii="Liberation Serif" w:hAnsi="Liberation Serif"/>
          <w:sz w:val="24"/>
          <w:szCs w:val="24"/>
        </w:rPr>
      </w:pPr>
    </w:p>
    <w:p w:rsidR="00A028FD" w:rsidRDefault="00A028FD">
      <w:pPr>
        <w:rPr>
          <w:rFonts w:ascii="Liberation Serif" w:hAnsi="Liberation Serif"/>
          <w:sz w:val="24"/>
          <w:szCs w:val="24"/>
        </w:rPr>
      </w:pPr>
    </w:p>
    <w:p w:rsidR="00A028FD" w:rsidRPr="00E40FE9" w:rsidRDefault="00A028FD" w:rsidP="00A028FD">
      <w:pPr>
        <w:pStyle w:val="Standard"/>
        <w:ind w:left="6663"/>
        <w:rPr>
          <w:rFonts w:ascii="Times New Roman" w:hAnsi="Times New Roman" w:cs="Times New Roman"/>
          <w:sz w:val="28"/>
          <w:szCs w:val="28"/>
          <w:lang w:val="ru-RU"/>
        </w:rPr>
      </w:pPr>
      <w:r w:rsidRPr="00E40FE9">
        <w:rPr>
          <w:rFonts w:ascii="Times New Roman" w:hAnsi="Times New Roman" w:cs="Times New Roman"/>
          <w:sz w:val="28"/>
          <w:szCs w:val="28"/>
          <w:lang w:val="ru-RU"/>
        </w:rPr>
        <w:lastRenderedPageBreak/>
        <w:t>Утверждено</w:t>
      </w:r>
    </w:p>
    <w:p w:rsidR="00A028FD" w:rsidRPr="00E40FE9" w:rsidRDefault="00A028FD" w:rsidP="00A028FD">
      <w:pPr>
        <w:pStyle w:val="Standard"/>
        <w:ind w:left="6663"/>
        <w:rPr>
          <w:rFonts w:ascii="Times New Roman" w:hAnsi="Times New Roman" w:cs="Times New Roman"/>
          <w:sz w:val="28"/>
          <w:szCs w:val="28"/>
          <w:lang w:val="ru-RU"/>
        </w:rPr>
      </w:pPr>
      <w:r w:rsidRPr="00E40FE9">
        <w:rPr>
          <w:rFonts w:ascii="Times New Roman" w:hAnsi="Times New Roman" w:cs="Times New Roman"/>
          <w:sz w:val="28"/>
          <w:szCs w:val="28"/>
          <w:lang w:val="ru-RU"/>
        </w:rPr>
        <w:t>Решением Думы</w:t>
      </w:r>
    </w:p>
    <w:p w:rsidR="00A028FD" w:rsidRPr="00E40FE9" w:rsidRDefault="00A028FD" w:rsidP="00A028FD">
      <w:pPr>
        <w:pStyle w:val="Standard"/>
        <w:ind w:left="6663"/>
        <w:rPr>
          <w:rStyle w:val="10"/>
          <w:rFonts w:ascii="Times New Roman" w:hAnsi="Times New Roman" w:cs="Times New Roman"/>
          <w:sz w:val="28"/>
          <w:szCs w:val="28"/>
          <w:lang w:val="ru-RU"/>
        </w:rPr>
      </w:pPr>
      <w:r w:rsidRPr="00E40FE9">
        <w:rPr>
          <w:rStyle w:val="10"/>
          <w:rFonts w:ascii="Times New Roman" w:hAnsi="Times New Roman" w:cs="Times New Roman"/>
          <w:sz w:val="28"/>
          <w:szCs w:val="28"/>
          <w:lang w:val="ru-RU"/>
        </w:rPr>
        <w:t>Волчанского городского округа</w:t>
      </w:r>
    </w:p>
    <w:p w:rsidR="00A028FD" w:rsidRPr="00E40FE9" w:rsidRDefault="00A028FD" w:rsidP="00A028FD">
      <w:pPr>
        <w:pStyle w:val="Standard"/>
        <w:ind w:left="6663"/>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от 08.09. 2021 г. № 44</w:t>
      </w:r>
    </w:p>
    <w:p w:rsidR="00A028FD" w:rsidRPr="00E40FE9" w:rsidRDefault="00A028FD" w:rsidP="00A028FD">
      <w:pPr>
        <w:pStyle w:val="Standard"/>
        <w:jc w:val="center"/>
        <w:rPr>
          <w:rFonts w:ascii="Times New Roman" w:hAnsi="Times New Roman" w:cs="Times New Roman"/>
          <w:sz w:val="28"/>
          <w:szCs w:val="28"/>
          <w:lang w:val="ru-RU"/>
        </w:rPr>
      </w:pPr>
    </w:p>
    <w:p w:rsidR="00A028FD" w:rsidRPr="00E40FE9" w:rsidRDefault="00A028FD" w:rsidP="00A028FD">
      <w:pPr>
        <w:pStyle w:val="Standard"/>
        <w:jc w:val="center"/>
        <w:rPr>
          <w:rFonts w:ascii="Times New Roman" w:hAnsi="Times New Roman" w:cs="Times New Roman"/>
          <w:sz w:val="28"/>
          <w:szCs w:val="28"/>
          <w:lang w:val="ru-RU"/>
        </w:rPr>
      </w:pPr>
    </w:p>
    <w:p w:rsidR="00A028FD" w:rsidRPr="00E40FE9" w:rsidRDefault="00A028FD" w:rsidP="00A028FD">
      <w:pPr>
        <w:pStyle w:val="2"/>
        <w:spacing w:after="0"/>
        <w:ind w:firstLine="0"/>
        <w:jc w:val="center"/>
        <w:rPr>
          <w:rFonts w:ascii="Times New Roman" w:hAnsi="Times New Roman"/>
          <w:bCs/>
          <w:sz w:val="28"/>
          <w:szCs w:val="28"/>
          <w:lang w:val="ru-RU"/>
        </w:rPr>
      </w:pPr>
      <w:r w:rsidRPr="00E40FE9">
        <w:rPr>
          <w:rFonts w:ascii="Times New Roman" w:hAnsi="Times New Roman"/>
          <w:bCs/>
          <w:sz w:val="28"/>
          <w:szCs w:val="28"/>
          <w:lang w:val="ru-RU"/>
        </w:rPr>
        <w:t>ПОЛОЖЕНИЕ</w:t>
      </w:r>
    </w:p>
    <w:p w:rsidR="00A028FD" w:rsidRPr="00E40FE9" w:rsidRDefault="00A028FD" w:rsidP="00A028FD">
      <w:pPr>
        <w:pStyle w:val="Standard"/>
        <w:jc w:val="center"/>
        <w:rPr>
          <w:rFonts w:ascii="Times New Roman" w:hAnsi="Times New Roman" w:cs="Times New Roman"/>
          <w:sz w:val="28"/>
          <w:szCs w:val="28"/>
          <w:lang w:val="ru-RU"/>
        </w:rPr>
      </w:pPr>
      <w:r w:rsidRPr="00E40FE9">
        <w:rPr>
          <w:rStyle w:val="10"/>
          <w:rFonts w:ascii="Times New Roman" w:hAnsi="Times New Roman" w:cs="Times New Roman"/>
          <w:bCs/>
          <w:sz w:val="28"/>
          <w:szCs w:val="28"/>
          <w:lang w:val="ru-RU"/>
        </w:rPr>
        <w:t>о муниципальном контроле в сфере благоустройства</w:t>
      </w:r>
      <w:r w:rsidRPr="00E40FE9">
        <w:rPr>
          <w:rStyle w:val="10"/>
          <w:rFonts w:ascii="Times New Roman" w:hAnsi="Times New Roman" w:cs="Times New Roman"/>
          <w:sz w:val="28"/>
          <w:szCs w:val="28"/>
          <w:lang w:val="ru-RU"/>
        </w:rPr>
        <w:t xml:space="preserve"> в Волчанском  городском округе</w:t>
      </w:r>
    </w:p>
    <w:p w:rsidR="00A028FD" w:rsidRPr="00E40FE9" w:rsidRDefault="00A028FD" w:rsidP="00A028FD">
      <w:pPr>
        <w:pStyle w:val="2"/>
        <w:spacing w:after="0"/>
        <w:ind w:firstLine="0"/>
        <w:jc w:val="center"/>
        <w:rPr>
          <w:rFonts w:ascii="Times New Roman" w:hAnsi="Times New Roman"/>
          <w:sz w:val="28"/>
          <w:szCs w:val="28"/>
          <w:lang w:val="ru-RU"/>
        </w:rPr>
      </w:pPr>
    </w:p>
    <w:p w:rsidR="00A028FD" w:rsidRPr="00E40FE9" w:rsidRDefault="00A028FD" w:rsidP="00A028FD">
      <w:pPr>
        <w:pStyle w:val="Standard"/>
        <w:spacing w:after="14"/>
        <w:jc w:val="center"/>
        <w:rPr>
          <w:rFonts w:ascii="Times New Roman" w:hAnsi="Times New Roman" w:cs="Times New Roman"/>
          <w:sz w:val="28"/>
          <w:szCs w:val="28"/>
          <w:lang w:val="ru-RU"/>
        </w:rPr>
      </w:pPr>
      <w:r w:rsidRPr="00E40FE9">
        <w:rPr>
          <w:rStyle w:val="10"/>
          <w:rFonts w:ascii="Times New Roman" w:hAnsi="Times New Roman" w:cs="Times New Roman"/>
          <w:bCs/>
          <w:sz w:val="28"/>
          <w:szCs w:val="28"/>
          <w:lang w:val="ru-RU" w:bidi="ar-SA"/>
        </w:rPr>
        <w:t xml:space="preserve">РАЗДЕЛ </w:t>
      </w:r>
      <w:r w:rsidRPr="00E40FE9">
        <w:rPr>
          <w:rStyle w:val="10"/>
          <w:rFonts w:ascii="Times New Roman" w:hAnsi="Times New Roman" w:cs="Times New Roman"/>
          <w:bCs/>
          <w:sz w:val="28"/>
          <w:szCs w:val="28"/>
          <w:lang w:bidi="ar-SA"/>
        </w:rPr>
        <w:t>I</w:t>
      </w:r>
      <w:r w:rsidRPr="00E40FE9">
        <w:rPr>
          <w:rStyle w:val="10"/>
          <w:rFonts w:ascii="Times New Roman" w:hAnsi="Times New Roman" w:cs="Times New Roman"/>
          <w:bCs/>
          <w:sz w:val="28"/>
          <w:szCs w:val="28"/>
          <w:lang w:val="ru-RU" w:bidi="ar-SA"/>
        </w:rPr>
        <w:t>. Общие положения</w:t>
      </w:r>
    </w:p>
    <w:p w:rsidR="00A028FD" w:rsidRPr="00E40FE9" w:rsidRDefault="00A028FD" w:rsidP="00A028FD">
      <w:pPr>
        <w:pStyle w:val="2"/>
        <w:spacing w:after="0" w:line="240" w:lineRule="auto"/>
        <w:ind w:firstLine="720"/>
        <w:jc w:val="center"/>
        <w:rPr>
          <w:rFonts w:ascii="Times New Roman" w:hAnsi="Times New Roman"/>
          <w:sz w:val="28"/>
          <w:szCs w:val="28"/>
          <w:lang w:val="ru-RU"/>
        </w:rPr>
      </w:pPr>
    </w:p>
    <w:p w:rsidR="00A028FD" w:rsidRPr="00E40FE9" w:rsidRDefault="00A028FD" w:rsidP="00A028FD">
      <w:pPr>
        <w:pStyle w:val="Standard"/>
        <w:numPr>
          <w:ilvl w:val="0"/>
          <w:numId w:val="6"/>
        </w:numPr>
        <w:tabs>
          <w:tab w:val="left" w:pos="1082"/>
        </w:tabs>
        <w:ind w:firstLine="720"/>
        <w:jc w:val="both"/>
        <w:rPr>
          <w:rFonts w:ascii="Times New Roman" w:hAnsi="Times New Roman" w:cs="Times New Roman"/>
          <w:sz w:val="28"/>
          <w:szCs w:val="28"/>
          <w:lang w:val="ru-RU"/>
        </w:rPr>
      </w:pPr>
      <w:proofErr w:type="gramStart"/>
      <w:r w:rsidRPr="00E40FE9">
        <w:rPr>
          <w:rStyle w:val="10"/>
          <w:rFonts w:ascii="Times New Roman" w:hAnsi="Times New Roman" w:cs="Times New Roman"/>
          <w:sz w:val="28"/>
          <w:szCs w:val="28"/>
          <w:lang w:val="ru-RU"/>
        </w:rPr>
        <w:t>Положение о муниципальном контроле в сфере благоустройства в муниципального образования (далее</w:t>
      </w:r>
      <w:r w:rsidRPr="00E40FE9">
        <w:rPr>
          <w:rStyle w:val="10"/>
          <w:rFonts w:ascii="Times New Roman" w:hAnsi="Times New Roman" w:cs="Times New Roman"/>
          <w:spacing w:val="1"/>
          <w:sz w:val="28"/>
          <w:szCs w:val="28"/>
          <w:lang w:val="ru-RU"/>
        </w:rPr>
        <w:t xml:space="preserve"> – </w:t>
      </w:r>
      <w:r w:rsidRPr="00E40FE9">
        <w:rPr>
          <w:rStyle w:val="10"/>
          <w:rFonts w:ascii="Times New Roman" w:hAnsi="Times New Roman" w:cs="Times New Roman"/>
          <w:sz w:val="28"/>
          <w:szCs w:val="28"/>
          <w:lang w:val="ru-RU"/>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sidRPr="00E40FE9">
        <w:rPr>
          <w:rStyle w:val="10"/>
          <w:rFonts w:ascii="Times New Roman" w:hAnsi="Times New Roman" w:cs="Times New Roman"/>
          <w:sz w:val="28"/>
          <w:szCs w:val="28"/>
          <w:lang w:val="ru-RU"/>
        </w:rPr>
        <w:br/>
        <w:t>(далее</w:t>
      </w:r>
      <w:r w:rsidRPr="00E40FE9">
        <w:rPr>
          <w:rStyle w:val="10"/>
          <w:rFonts w:ascii="Times New Roman" w:hAnsi="Times New Roman" w:cs="Times New Roman"/>
          <w:spacing w:val="1"/>
          <w:sz w:val="28"/>
          <w:szCs w:val="28"/>
          <w:lang w:val="ru-RU"/>
        </w:rPr>
        <w:t xml:space="preserve"> – </w:t>
      </w:r>
      <w:r w:rsidRPr="00E40FE9">
        <w:rPr>
          <w:rStyle w:val="10"/>
          <w:rFonts w:ascii="Times New Roman" w:hAnsi="Times New Roman" w:cs="Times New Roman"/>
          <w:sz w:val="28"/>
          <w:szCs w:val="28"/>
          <w:lang w:val="ru-RU"/>
        </w:rPr>
        <w:t>Закон № 131 - ФЗ), Федерального закона от 31 июля 2020 года</w:t>
      </w:r>
      <w:r w:rsidRPr="00E40FE9">
        <w:rPr>
          <w:rStyle w:val="10"/>
          <w:rFonts w:ascii="Times New Roman" w:hAnsi="Times New Roman" w:cs="Times New Roman"/>
          <w:sz w:val="28"/>
          <w:szCs w:val="28"/>
          <w:lang w:val="ru-RU"/>
        </w:rPr>
        <w:br/>
        <w:t>№ 248 - ФЗ «О государственном контроле (надзоре) и муниципальном контроле в Российской Федерации» (далее – Закон № 248 - ФЗ</w:t>
      </w:r>
      <w:proofErr w:type="gramEnd"/>
      <w:r w:rsidRPr="00E40FE9">
        <w:rPr>
          <w:rStyle w:val="10"/>
          <w:rFonts w:ascii="Times New Roman" w:hAnsi="Times New Roman" w:cs="Times New Roman"/>
          <w:sz w:val="28"/>
          <w:szCs w:val="28"/>
          <w:lang w:val="ru-RU"/>
        </w:rPr>
        <w:t xml:space="preserve">), Устава Волчанского городского округа и устанавливает порядок организации и осуществления муниципального </w:t>
      </w:r>
      <w:proofErr w:type="gramStart"/>
      <w:r w:rsidRPr="00E40FE9">
        <w:rPr>
          <w:rStyle w:val="10"/>
          <w:rFonts w:ascii="Times New Roman" w:hAnsi="Times New Roman" w:cs="Times New Roman"/>
          <w:sz w:val="28"/>
          <w:szCs w:val="28"/>
          <w:lang w:val="ru-RU"/>
        </w:rPr>
        <w:t>контроля за</w:t>
      </w:r>
      <w:proofErr w:type="gramEnd"/>
      <w:r w:rsidRPr="00E40FE9">
        <w:rPr>
          <w:rStyle w:val="10"/>
          <w:rFonts w:ascii="Times New Roman" w:hAnsi="Times New Roman" w:cs="Times New Roman"/>
          <w:sz w:val="28"/>
          <w:szCs w:val="28"/>
          <w:lang w:val="ru-RU"/>
        </w:rPr>
        <w:t xml:space="preserve"> соблюдением требований, установленных Правилами благоустройства территории Волчанского городского округа (далее – муниципальный контроль в сфере благоустройства, муниципальный контроль).</w:t>
      </w:r>
    </w:p>
    <w:p w:rsidR="00A028FD" w:rsidRPr="00E40FE9" w:rsidRDefault="00A028FD" w:rsidP="00A028FD">
      <w:pPr>
        <w:pStyle w:val="11"/>
        <w:numPr>
          <w:ilvl w:val="0"/>
          <w:numId w:val="1"/>
        </w:numPr>
        <w:tabs>
          <w:tab w:val="left" w:pos="1134"/>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A028FD" w:rsidRPr="00E40FE9" w:rsidRDefault="00A028FD" w:rsidP="00A028FD">
      <w:pPr>
        <w:pStyle w:val="Standard"/>
        <w:numPr>
          <w:ilvl w:val="0"/>
          <w:numId w:val="1"/>
        </w:numPr>
        <w:tabs>
          <w:tab w:val="left" w:pos="1082"/>
        </w:tabs>
        <w:ind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 xml:space="preserve">Предметом муниципального контроля в сфере благоустройства </w:t>
      </w:r>
      <w:r w:rsidRPr="00E40FE9">
        <w:rPr>
          <w:rStyle w:val="10"/>
          <w:rFonts w:ascii="Times New Roman" w:hAnsi="Times New Roman" w:cs="Times New Roman"/>
          <w:color w:val="000000"/>
          <w:sz w:val="28"/>
          <w:szCs w:val="28"/>
          <w:lang w:val="ru-RU"/>
        </w:rPr>
        <w:t xml:space="preserve">является соблюдение гражданами и организациями Правил благоустройства территории </w:t>
      </w:r>
      <w:r w:rsidRPr="00E40FE9">
        <w:rPr>
          <w:rStyle w:val="10"/>
          <w:rFonts w:ascii="Times New Roman" w:hAnsi="Times New Roman" w:cs="Times New Roman"/>
          <w:sz w:val="28"/>
          <w:szCs w:val="28"/>
          <w:lang w:val="ru-RU"/>
        </w:rPr>
        <w:t>Волчанского городского округа</w:t>
      </w:r>
      <w:r w:rsidRPr="00E40FE9">
        <w:rPr>
          <w:rStyle w:val="10"/>
          <w:rFonts w:ascii="Times New Roman" w:hAnsi="Times New Roman" w:cs="Times New Roman"/>
          <w:color w:val="000000"/>
          <w:sz w:val="28"/>
          <w:szCs w:val="28"/>
          <w:lang w:val="ru-RU"/>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A028FD" w:rsidRPr="00E40FE9" w:rsidRDefault="00A028FD" w:rsidP="00A028FD">
      <w:pPr>
        <w:pStyle w:val="Standard"/>
        <w:numPr>
          <w:ilvl w:val="0"/>
          <w:numId w:val="1"/>
        </w:numPr>
        <w:tabs>
          <w:tab w:val="left" w:pos="1082"/>
        </w:tabs>
        <w:ind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Муниципальный контроль в сфере благоустройства осуществляется администрацией Волчанского городского округа (далее – администрация, орган муниципального контроля, контрольный орган).</w:t>
      </w:r>
    </w:p>
    <w:p w:rsidR="00A028FD" w:rsidRPr="00E40FE9" w:rsidRDefault="00A028FD" w:rsidP="00A028FD">
      <w:pPr>
        <w:pStyle w:val="Standard"/>
        <w:numPr>
          <w:ilvl w:val="0"/>
          <w:numId w:val="1"/>
        </w:numPr>
        <w:tabs>
          <w:tab w:val="left" w:pos="1082"/>
        </w:tabs>
        <w:ind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 xml:space="preserve">Должностными лицами, уполномоченными на осуществление от имени администрации </w:t>
      </w:r>
      <w:r w:rsidRPr="00E40FE9">
        <w:rPr>
          <w:rStyle w:val="10"/>
          <w:rFonts w:ascii="Times New Roman" w:hAnsi="Times New Roman" w:cs="Times New Roman"/>
          <w:color w:val="000000"/>
          <w:sz w:val="28"/>
          <w:szCs w:val="28"/>
          <w:lang w:val="ru-RU"/>
        </w:rPr>
        <w:t>муниципального контроля в сфере благоустройства,</w:t>
      </w:r>
      <w:r w:rsidRPr="00E40FE9">
        <w:rPr>
          <w:rStyle w:val="10"/>
          <w:rFonts w:ascii="Times New Roman" w:hAnsi="Times New Roman" w:cs="Times New Roman"/>
          <w:sz w:val="28"/>
          <w:szCs w:val="28"/>
          <w:lang w:val="ru-RU"/>
        </w:rPr>
        <w:t xml:space="preserve"> являются глава  Волчанского городского округа, заместитель главы администрации, а также должностные лица органа администрации, уполномоченного в сфере благоустройства, определенные постановлением администрации.</w:t>
      </w:r>
    </w:p>
    <w:p w:rsidR="00A028FD" w:rsidRPr="00E40FE9" w:rsidRDefault="00A028FD" w:rsidP="00A028FD">
      <w:pPr>
        <w:pStyle w:val="Standard"/>
        <w:numPr>
          <w:ilvl w:val="0"/>
          <w:numId w:val="1"/>
        </w:numPr>
        <w:tabs>
          <w:tab w:val="left" w:pos="1082"/>
        </w:tabs>
        <w:ind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lastRenderedPageBreak/>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A028FD" w:rsidRPr="00E40FE9" w:rsidRDefault="00A028FD" w:rsidP="00A028FD">
      <w:pPr>
        <w:pStyle w:val="Standard"/>
        <w:numPr>
          <w:ilvl w:val="0"/>
          <w:numId w:val="7"/>
        </w:numPr>
        <w:tabs>
          <w:tab w:val="left" w:pos="1082"/>
        </w:tabs>
        <w:ind w:left="0" w:firstLine="720"/>
        <w:jc w:val="both"/>
        <w:rPr>
          <w:rFonts w:ascii="Times New Roman" w:hAnsi="Times New Roman" w:cs="Times New Roman"/>
          <w:sz w:val="28"/>
          <w:szCs w:val="28"/>
        </w:rPr>
      </w:pPr>
      <w:r w:rsidRPr="00E40FE9">
        <w:rPr>
          <w:rStyle w:val="10"/>
          <w:rFonts w:ascii="Times New Roman" w:hAnsi="Times New Roman" w:cs="Times New Roman"/>
          <w:sz w:val="28"/>
          <w:szCs w:val="28"/>
          <w:lang w:val="ru-RU"/>
        </w:rPr>
        <w:t>глава Волчанского городского округа</w:t>
      </w:r>
      <w:r w:rsidRPr="00E40FE9">
        <w:rPr>
          <w:rStyle w:val="10"/>
          <w:rFonts w:ascii="Times New Roman" w:hAnsi="Times New Roman" w:cs="Times New Roman"/>
          <w:sz w:val="28"/>
          <w:szCs w:val="28"/>
        </w:rPr>
        <w:t>;</w:t>
      </w:r>
    </w:p>
    <w:p w:rsidR="00A028FD" w:rsidRPr="00E40FE9" w:rsidRDefault="00A028FD" w:rsidP="00A028FD">
      <w:pPr>
        <w:pStyle w:val="Standard"/>
        <w:numPr>
          <w:ilvl w:val="0"/>
          <w:numId w:val="2"/>
        </w:numPr>
        <w:tabs>
          <w:tab w:val="left" w:pos="1082"/>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заместитель главы администрации.</w:t>
      </w:r>
    </w:p>
    <w:p w:rsidR="00A028FD" w:rsidRPr="00E40FE9" w:rsidRDefault="00A028FD" w:rsidP="00A028FD">
      <w:pPr>
        <w:pStyle w:val="Standard"/>
        <w:numPr>
          <w:ilvl w:val="0"/>
          <w:numId w:val="1"/>
        </w:numPr>
        <w:tabs>
          <w:tab w:val="left" w:pos="1082"/>
        </w:tabs>
        <w:ind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К отношениям, связанным с осуществлением муниципального контроля в сфере благоустройства, применяются положения Закона № 248 - ФЗ.</w:t>
      </w:r>
    </w:p>
    <w:p w:rsidR="00A028FD" w:rsidRPr="00E40FE9" w:rsidRDefault="00A028FD" w:rsidP="00A028FD">
      <w:pPr>
        <w:pStyle w:val="Standard"/>
        <w:numPr>
          <w:ilvl w:val="0"/>
          <w:numId w:val="1"/>
        </w:numPr>
        <w:tabs>
          <w:tab w:val="left" w:pos="1136"/>
        </w:tabs>
        <w:ind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A028FD" w:rsidRPr="00E40FE9" w:rsidRDefault="00A028FD" w:rsidP="00A028FD">
      <w:pPr>
        <w:pStyle w:val="Standard"/>
        <w:numPr>
          <w:ilvl w:val="0"/>
          <w:numId w:val="1"/>
        </w:numPr>
        <w:tabs>
          <w:tab w:val="left" w:pos="1136"/>
        </w:tabs>
        <w:ind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Муниципальный контроль в сфере благоустройства на территории опережающего социально – экономического развития, расположен</w:t>
      </w:r>
      <w:r w:rsidRPr="00E40FE9">
        <w:rPr>
          <w:rStyle w:val="10"/>
          <w:rFonts w:ascii="Times New Roman" w:hAnsi="Times New Roman" w:cs="Times New Roman"/>
          <w:color w:val="000000"/>
          <w:sz w:val="28"/>
          <w:szCs w:val="28"/>
          <w:lang w:val="ru-RU"/>
        </w:rPr>
        <w:t xml:space="preserve">ной в границах </w:t>
      </w:r>
      <w:r w:rsidRPr="00E40FE9">
        <w:rPr>
          <w:rStyle w:val="10"/>
          <w:rFonts w:ascii="Times New Roman" w:hAnsi="Times New Roman" w:cs="Times New Roman"/>
          <w:sz w:val="28"/>
          <w:szCs w:val="28"/>
          <w:lang w:val="ru-RU"/>
        </w:rPr>
        <w:t>Волчанского городского округа</w:t>
      </w:r>
      <w:r w:rsidRPr="00E40FE9">
        <w:rPr>
          <w:rStyle w:val="10"/>
          <w:rFonts w:ascii="Times New Roman" w:hAnsi="Times New Roman" w:cs="Times New Roman"/>
          <w:color w:val="000000"/>
          <w:sz w:val="28"/>
          <w:szCs w:val="28"/>
          <w:lang w:val="ru-RU"/>
        </w:rPr>
        <w:t>, в отношении резидентов указанной территории осуществляется с особенностями, предусмотренными Федеральным законом</w:t>
      </w:r>
      <w:r w:rsidRPr="00E40FE9">
        <w:rPr>
          <w:rStyle w:val="10"/>
          <w:rFonts w:ascii="Times New Roman" w:hAnsi="Times New Roman" w:cs="Times New Roman"/>
          <w:sz w:val="28"/>
          <w:szCs w:val="28"/>
          <w:lang w:val="ru-RU"/>
        </w:rPr>
        <w:t xml:space="preserve"> от 29 декабря 2014 года № 473 - ФЗ «О территориях опережающего социально – экономического развития в Российской Федерации».</w:t>
      </w:r>
    </w:p>
    <w:p w:rsidR="00A028FD" w:rsidRPr="00E40FE9" w:rsidRDefault="00A028FD" w:rsidP="00A028FD">
      <w:pPr>
        <w:pStyle w:val="Standard"/>
        <w:ind w:firstLine="720"/>
        <w:jc w:val="center"/>
        <w:rPr>
          <w:rFonts w:ascii="Times New Roman" w:hAnsi="Times New Roman" w:cs="Times New Roman"/>
          <w:sz w:val="28"/>
          <w:szCs w:val="28"/>
          <w:lang w:val="ru-RU"/>
        </w:rPr>
      </w:pPr>
    </w:p>
    <w:p w:rsidR="00A028FD" w:rsidRPr="00E40FE9" w:rsidRDefault="00A028FD" w:rsidP="00A028FD">
      <w:pPr>
        <w:pStyle w:val="Standard"/>
        <w:ind w:firstLine="720"/>
        <w:jc w:val="center"/>
        <w:rPr>
          <w:rFonts w:ascii="Times New Roman" w:hAnsi="Times New Roman" w:cs="Times New Roman"/>
          <w:sz w:val="28"/>
          <w:szCs w:val="28"/>
        </w:rPr>
      </w:pPr>
      <w:r w:rsidRPr="00E40FE9">
        <w:rPr>
          <w:rStyle w:val="10"/>
          <w:rFonts w:ascii="Times New Roman" w:hAnsi="Times New Roman" w:cs="Times New Roman"/>
          <w:sz w:val="28"/>
          <w:szCs w:val="28"/>
          <w:lang w:val="ru-RU"/>
        </w:rPr>
        <w:t xml:space="preserve">РАЗДЕЛ </w:t>
      </w:r>
      <w:r w:rsidRPr="00E40FE9">
        <w:rPr>
          <w:rStyle w:val="10"/>
          <w:rFonts w:ascii="Times New Roman" w:hAnsi="Times New Roman" w:cs="Times New Roman"/>
          <w:sz w:val="28"/>
          <w:szCs w:val="28"/>
        </w:rPr>
        <w:t>II</w:t>
      </w:r>
      <w:r w:rsidRPr="00E40FE9">
        <w:rPr>
          <w:rStyle w:val="10"/>
          <w:rFonts w:ascii="Times New Roman" w:hAnsi="Times New Roman" w:cs="Times New Roman"/>
          <w:sz w:val="28"/>
          <w:szCs w:val="28"/>
          <w:lang w:val="ru-RU"/>
        </w:rPr>
        <w:t>. Объекты муниципального контроля</w:t>
      </w:r>
    </w:p>
    <w:p w:rsidR="00A028FD" w:rsidRPr="00E40FE9" w:rsidRDefault="00A028FD" w:rsidP="00A028FD">
      <w:pPr>
        <w:pStyle w:val="Standard"/>
        <w:ind w:firstLine="720"/>
        <w:jc w:val="center"/>
        <w:rPr>
          <w:rFonts w:ascii="Times New Roman" w:hAnsi="Times New Roman" w:cs="Times New Roman"/>
          <w:sz w:val="28"/>
          <w:szCs w:val="28"/>
          <w:lang w:val="ru-RU"/>
        </w:rPr>
      </w:pPr>
    </w:p>
    <w:p w:rsidR="00A028FD" w:rsidRPr="00E40FE9" w:rsidRDefault="00A028FD" w:rsidP="00A028FD">
      <w:pPr>
        <w:pStyle w:val="Standard"/>
        <w:numPr>
          <w:ilvl w:val="0"/>
          <w:numId w:val="1"/>
        </w:numPr>
        <w:tabs>
          <w:tab w:val="left" w:pos="1136"/>
        </w:tabs>
        <w:ind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Объектами муниципального контроля в сфере благоустройства являются:</w:t>
      </w:r>
    </w:p>
    <w:p w:rsidR="00A028FD" w:rsidRPr="00E40FE9" w:rsidRDefault="00A028FD" w:rsidP="00A028FD">
      <w:pPr>
        <w:pStyle w:val="Standard"/>
        <w:tabs>
          <w:tab w:val="left" w:pos="1136"/>
        </w:tabs>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028FD" w:rsidRPr="00E40FE9" w:rsidRDefault="00A028FD" w:rsidP="00A028FD">
      <w:pPr>
        <w:pStyle w:val="Standard"/>
        <w:tabs>
          <w:tab w:val="left" w:pos="1136"/>
        </w:tabs>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028FD" w:rsidRPr="00E40FE9" w:rsidRDefault="00A028FD" w:rsidP="00A028FD">
      <w:pPr>
        <w:pStyle w:val="Standard"/>
        <w:tabs>
          <w:tab w:val="left" w:pos="1136"/>
        </w:tabs>
        <w:ind w:firstLine="720"/>
        <w:jc w:val="both"/>
        <w:rPr>
          <w:rFonts w:ascii="Times New Roman" w:hAnsi="Times New Roman" w:cs="Times New Roman"/>
          <w:sz w:val="28"/>
          <w:szCs w:val="28"/>
          <w:lang w:val="ru-RU"/>
        </w:rPr>
      </w:pPr>
      <w:proofErr w:type="gramStart"/>
      <w:r w:rsidRPr="00E40FE9">
        <w:rPr>
          <w:rFonts w:ascii="Times New Roman" w:hAnsi="Times New Roman" w:cs="Times New Roman"/>
          <w:sz w:val="28"/>
          <w:szCs w:val="28"/>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E40FE9">
        <w:rPr>
          <w:rFonts w:ascii="Times New Roman" w:hAnsi="Times New Roman" w:cs="Times New Roman"/>
          <w:sz w:val="28"/>
          <w:szCs w:val="28"/>
          <w:lang w:val="ru-RU"/>
        </w:rPr>
        <w:br/>
        <w:t>и (или) пользовании граждан или организаций, к которым предъявляются обязательные требования (далее - производственные</w:t>
      </w:r>
      <w:proofErr w:type="gramEnd"/>
      <w:r w:rsidRPr="00E40FE9">
        <w:rPr>
          <w:rFonts w:ascii="Times New Roman" w:hAnsi="Times New Roman" w:cs="Times New Roman"/>
          <w:sz w:val="28"/>
          <w:szCs w:val="28"/>
          <w:lang w:val="ru-RU"/>
        </w:rPr>
        <w:t xml:space="preserve"> объекты).</w:t>
      </w:r>
    </w:p>
    <w:p w:rsidR="00A028FD" w:rsidRPr="00E40FE9" w:rsidRDefault="00A028FD" w:rsidP="00A028FD">
      <w:pPr>
        <w:pStyle w:val="Standard"/>
        <w:numPr>
          <w:ilvl w:val="0"/>
          <w:numId w:val="1"/>
        </w:numPr>
        <w:tabs>
          <w:tab w:val="left" w:pos="1189"/>
        </w:tabs>
        <w:ind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 xml:space="preserve">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w:t>
      </w:r>
      <w:r w:rsidRPr="00E40FE9">
        <w:rPr>
          <w:rStyle w:val="10"/>
          <w:rFonts w:ascii="Times New Roman" w:hAnsi="Times New Roman" w:cs="Times New Roman"/>
          <w:sz w:val="28"/>
          <w:szCs w:val="28"/>
          <w:lang w:val="ru-RU"/>
        </w:rPr>
        <w:lastRenderedPageBreak/>
        <w:t>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028FD" w:rsidRPr="00E40FE9" w:rsidRDefault="00A028FD" w:rsidP="00A028FD">
      <w:pPr>
        <w:pStyle w:val="Standard"/>
        <w:ind w:firstLine="720"/>
        <w:jc w:val="center"/>
        <w:rPr>
          <w:rFonts w:ascii="Times New Roman" w:hAnsi="Times New Roman" w:cs="Times New Roman"/>
          <w:sz w:val="28"/>
          <w:szCs w:val="28"/>
          <w:shd w:val="clear" w:color="auto" w:fill="00FF00"/>
          <w:lang w:val="ru-RU"/>
        </w:rPr>
      </w:pPr>
    </w:p>
    <w:p w:rsidR="00A028FD" w:rsidRPr="00E40FE9" w:rsidRDefault="00A028FD" w:rsidP="00A028FD">
      <w:pPr>
        <w:pStyle w:val="Standard"/>
        <w:ind w:firstLine="720"/>
        <w:jc w:val="center"/>
        <w:rPr>
          <w:rFonts w:ascii="Times New Roman" w:hAnsi="Times New Roman" w:cs="Times New Roman"/>
          <w:sz w:val="28"/>
          <w:szCs w:val="28"/>
          <w:shd w:val="clear" w:color="auto" w:fill="00FF00"/>
          <w:lang w:val="ru-RU"/>
        </w:rPr>
      </w:pPr>
    </w:p>
    <w:p w:rsidR="00A028FD" w:rsidRPr="00E40FE9" w:rsidRDefault="00A028FD" w:rsidP="00A028FD">
      <w:pPr>
        <w:pStyle w:val="Standard"/>
        <w:ind w:firstLine="720"/>
        <w:jc w:val="center"/>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 xml:space="preserve">РАЗДЕЛ </w:t>
      </w:r>
      <w:r w:rsidRPr="00E40FE9">
        <w:rPr>
          <w:rStyle w:val="10"/>
          <w:rFonts w:ascii="Times New Roman" w:hAnsi="Times New Roman" w:cs="Times New Roman"/>
          <w:sz w:val="28"/>
          <w:szCs w:val="28"/>
        </w:rPr>
        <w:t>III</w:t>
      </w:r>
      <w:r w:rsidRPr="00E40FE9">
        <w:rPr>
          <w:rStyle w:val="10"/>
          <w:rFonts w:ascii="Times New Roman" w:hAnsi="Times New Roman" w:cs="Times New Roman"/>
          <w:sz w:val="28"/>
          <w:szCs w:val="28"/>
          <w:lang w:val="ru-RU"/>
        </w:rPr>
        <w:t>. Управление рисками причинения вреда (ущерба) охраняемым законом ценностям при осуществлении муниципального контроля</w:t>
      </w:r>
    </w:p>
    <w:p w:rsidR="00A028FD" w:rsidRPr="00E40FE9" w:rsidRDefault="00A028FD" w:rsidP="00A028FD">
      <w:pPr>
        <w:pStyle w:val="Standard"/>
        <w:tabs>
          <w:tab w:val="left" w:pos="1189"/>
        </w:tabs>
        <w:ind w:firstLine="720"/>
        <w:jc w:val="both"/>
        <w:rPr>
          <w:rFonts w:ascii="Times New Roman" w:hAnsi="Times New Roman" w:cs="Times New Roman"/>
          <w:sz w:val="28"/>
          <w:szCs w:val="28"/>
          <w:lang w:val="ru-RU"/>
        </w:rPr>
      </w:pPr>
    </w:p>
    <w:p w:rsidR="00A028FD" w:rsidRPr="00E40FE9" w:rsidRDefault="00A028FD" w:rsidP="00A028FD">
      <w:pPr>
        <w:pStyle w:val="Standard"/>
        <w:numPr>
          <w:ilvl w:val="0"/>
          <w:numId w:val="1"/>
        </w:numPr>
        <w:tabs>
          <w:tab w:val="left" w:pos="1189"/>
        </w:tabs>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В соответствии со статьей 23 Закона № 248 - ФЗ применяется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A028FD" w:rsidRPr="00E40FE9" w:rsidRDefault="00A028FD" w:rsidP="00A028FD">
      <w:pPr>
        <w:rPr>
          <w:rFonts w:ascii="Times New Roman" w:hAnsi="Times New Roman" w:cs="Times New Roman"/>
          <w:sz w:val="28"/>
          <w:szCs w:val="28"/>
        </w:rPr>
      </w:pPr>
      <w:r>
        <w:rPr>
          <w:rFonts w:ascii="Times New Roman" w:hAnsi="Times New Roman" w:cs="Times New Roman"/>
          <w:sz w:val="28"/>
          <w:szCs w:val="28"/>
        </w:rPr>
        <w:t xml:space="preserve">       </w:t>
      </w:r>
      <w:r w:rsidRPr="00E40FE9">
        <w:rPr>
          <w:rFonts w:ascii="Times New Roman" w:hAnsi="Times New Roman" w:cs="Times New Roman"/>
          <w:sz w:val="28"/>
          <w:szCs w:val="28"/>
        </w:rPr>
        <w:t>В целях снижения рисков причинения вреда (ущерба) на объектах контроля и о</w:t>
      </w:r>
      <w:r w:rsidRPr="00E40FE9">
        <w:rPr>
          <w:rFonts w:ascii="Times New Roman" w:hAnsi="Times New Roman" w:cs="Times New Roman"/>
          <w:sz w:val="28"/>
          <w:szCs w:val="28"/>
        </w:rPr>
        <w:t>п</w:t>
      </w:r>
      <w:r w:rsidRPr="00E40FE9">
        <w:rPr>
          <w:rFonts w:ascii="Times New Roman" w:hAnsi="Times New Roman" w:cs="Times New Roman"/>
          <w:sz w:val="28"/>
          <w:szCs w:val="28"/>
        </w:rPr>
        <w:t>тимизации проведения контрольных мероприятий контрольный орган формирует и у</w:t>
      </w:r>
      <w:r w:rsidRPr="00E40FE9">
        <w:rPr>
          <w:rFonts w:ascii="Times New Roman" w:hAnsi="Times New Roman" w:cs="Times New Roman"/>
          <w:sz w:val="28"/>
          <w:szCs w:val="28"/>
        </w:rPr>
        <w:t>т</w:t>
      </w:r>
      <w:r w:rsidRPr="00E40FE9">
        <w:rPr>
          <w:rFonts w:ascii="Times New Roman" w:hAnsi="Times New Roman" w:cs="Times New Roman"/>
          <w:sz w:val="28"/>
          <w:szCs w:val="28"/>
        </w:rPr>
        <w:t xml:space="preserve">верждает проверочные листы </w:t>
      </w:r>
      <w:proofErr w:type="gramStart"/>
      <w:r w:rsidRPr="00E40FE9">
        <w:rPr>
          <w:rFonts w:ascii="Times New Roman" w:hAnsi="Times New Roman" w:cs="Times New Roman"/>
          <w:sz w:val="28"/>
          <w:szCs w:val="28"/>
        </w:rPr>
        <w:t xml:space="preserve">( </w:t>
      </w:r>
      <w:proofErr w:type="gramEnd"/>
      <w:r w:rsidRPr="00E40FE9">
        <w:rPr>
          <w:rFonts w:ascii="Times New Roman" w:hAnsi="Times New Roman" w:cs="Times New Roman"/>
          <w:sz w:val="28"/>
          <w:szCs w:val="28"/>
        </w:rPr>
        <w:t>списки контрольных вопросов, ответы на которые свидетельствуют о соблюдении или несоблюдении контролируемым лицом обяз</w:t>
      </w:r>
      <w:r w:rsidRPr="00E40FE9">
        <w:rPr>
          <w:rFonts w:ascii="Times New Roman" w:hAnsi="Times New Roman" w:cs="Times New Roman"/>
          <w:sz w:val="28"/>
          <w:szCs w:val="28"/>
        </w:rPr>
        <w:t>а</w:t>
      </w:r>
      <w:r w:rsidRPr="00E40FE9">
        <w:rPr>
          <w:rFonts w:ascii="Times New Roman" w:hAnsi="Times New Roman" w:cs="Times New Roman"/>
          <w:sz w:val="28"/>
          <w:szCs w:val="28"/>
        </w:rPr>
        <w:t>тельных требований).</w:t>
      </w:r>
    </w:p>
    <w:p w:rsidR="00A028FD" w:rsidRPr="00E40FE9" w:rsidRDefault="00A028FD" w:rsidP="00A028FD">
      <w:pPr>
        <w:rPr>
          <w:rFonts w:ascii="Times New Roman" w:hAnsi="Times New Roman" w:cs="Times New Roman"/>
          <w:sz w:val="28"/>
          <w:szCs w:val="28"/>
        </w:rPr>
      </w:pPr>
      <w:r>
        <w:rPr>
          <w:rFonts w:ascii="Times New Roman" w:hAnsi="Times New Roman" w:cs="Times New Roman"/>
          <w:sz w:val="28"/>
          <w:szCs w:val="28"/>
        </w:rPr>
        <w:t xml:space="preserve">       </w:t>
      </w:r>
      <w:r w:rsidRPr="00E40FE9">
        <w:rPr>
          <w:rFonts w:ascii="Times New Roman" w:hAnsi="Times New Roman" w:cs="Times New Roman"/>
          <w:sz w:val="28"/>
          <w:szCs w:val="28"/>
        </w:rPr>
        <w:t>Проверочные листы подлежат обязательному применению при осуществлении следующих плановых контрольных мероприятий:</w:t>
      </w:r>
      <w:r>
        <w:rPr>
          <w:rFonts w:ascii="Times New Roman" w:hAnsi="Times New Roman" w:cs="Times New Roman"/>
          <w:sz w:val="28"/>
          <w:szCs w:val="28"/>
        </w:rPr>
        <w:t xml:space="preserve"> а) рейдовый осмотр</w:t>
      </w:r>
      <w:r w:rsidRPr="00BF07AA">
        <w:rPr>
          <w:rFonts w:ascii="Times New Roman" w:hAnsi="Times New Roman" w:cs="Times New Roman"/>
          <w:sz w:val="28"/>
          <w:szCs w:val="28"/>
        </w:rPr>
        <w:t>;</w:t>
      </w:r>
      <w:r>
        <w:rPr>
          <w:rFonts w:ascii="Times New Roman" w:hAnsi="Times New Roman" w:cs="Times New Roman"/>
          <w:sz w:val="28"/>
          <w:szCs w:val="28"/>
        </w:rPr>
        <w:t xml:space="preserve"> б)</w:t>
      </w:r>
      <w:r w:rsidRPr="00E40FE9">
        <w:rPr>
          <w:rFonts w:ascii="Times New Roman" w:hAnsi="Times New Roman" w:cs="Times New Roman"/>
          <w:sz w:val="28"/>
          <w:szCs w:val="28"/>
        </w:rPr>
        <w:t xml:space="preserve"> выездная проверка.</w:t>
      </w:r>
    </w:p>
    <w:p w:rsidR="00A028FD" w:rsidRPr="00E40FE9" w:rsidRDefault="00A028FD" w:rsidP="00A028FD">
      <w:pPr>
        <w:rPr>
          <w:rFonts w:ascii="Times New Roman" w:hAnsi="Times New Roman" w:cs="Times New Roman"/>
          <w:sz w:val="28"/>
          <w:szCs w:val="28"/>
        </w:rPr>
      </w:pPr>
      <w:r>
        <w:rPr>
          <w:rFonts w:ascii="Times New Roman" w:hAnsi="Times New Roman" w:cs="Times New Roman"/>
          <w:sz w:val="28"/>
          <w:szCs w:val="28"/>
        </w:rPr>
        <w:t xml:space="preserve">       </w:t>
      </w:r>
      <w:r w:rsidRPr="00E40FE9">
        <w:rPr>
          <w:rFonts w:ascii="Times New Roman" w:hAnsi="Times New Roman" w:cs="Times New Roman"/>
          <w:sz w:val="28"/>
          <w:szCs w:val="28"/>
        </w:rPr>
        <w:t xml:space="preserve">Контрольный орган вправе применять проверочные листы при проведении иных плановых контрольных мероприятий, внеплановых контрольных мероприятий (за исключением контрольного мероприятия, </w:t>
      </w:r>
      <w:proofErr w:type="gramStart"/>
      <w:r w:rsidRPr="00E40FE9">
        <w:rPr>
          <w:rFonts w:ascii="Times New Roman" w:hAnsi="Times New Roman" w:cs="Times New Roman"/>
          <w:sz w:val="28"/>
          <w:szCs w:val="28"/>
        </w:rPr>
        <w:t>основанием</w:t>
      </w:r>
      <w:proofErr w:type="gramEnd"/>
      <w:r w:rsidRPr="00E40FE9">
        <w:rPr>
          <w:rFonts w:ascii="Times New Roman" w:hAnsi="Times New Roman" w:cs="Times New Roman"/>
          <w:sz w:val="28"/>
          <w:szCs w:val="28"/>
        </w:rPr>
        <w:t xml:space="preserve"> для проведения которого явл</w:t>
      </w:r>
      <w:r w:rsidRPr="00E40FE9">
        <w:rPr>
          <w:rFonts w:ascii="Times New Roman" w:hAnsi="Times New Roman" w:cs="Times New Roman"/>
          <w:sz w:val="28"/>
          <w:szCs w:val="28"/>
        </w:rPr>
        <w:t>я</w:t>
      </w:r>
      <w:r w:rsidRPr="00E40FE9">
        <w:rPr>
          <w:rFonts w:ascii="Times New Roman" w:hAnsi="Times New Roman" w:cs="Times New Roman"/>
          <w:sz w:val="28"/>
          <w:szCs w:val="28"/>
        </w:rPr>
        <w:t>ется истечение срока исполнения решения контрольного органа об устранении выя</w:t>
      </w:r>
      <w:r w:rsidRPr="00E40FE9">
        <w:rPr>
          <w:rFonts w:ascii="Times New Roman" w:hAnsi="Times New Roman" w:cs="Times New Roman"/>
          <w:sz w:val="28"/>
          <w:szCs w:val="28"/>
        </w:rPr>
        <w:t>в</w:t>
      </w:r>
      <w:r w:rsidRPr="00E40FE9">
        <w:rPr>
          <w:rFonts w:ascii="Times New Roman" w:hAnsi="Times New Roman" w:cs="Times New Roman"/>
          <w:sz w:val="28"/>
          <w:szCs w:val="28"/>
        </w:rPr>
        <w:t xml:space="preserve">ленного нарушения обязательных требований), а также контрольных мероприятий на основании программы проверок. </w:t>
      </w:r>
    </w:p>
    <w:p w:rsidR="00A028FD" w:rsidRPr="00E40FE9" w:rsidRDefault="00A028FD" w:rsidP="00A028FD">
      <w:pPr>
        <w:rPr>
          <w:rFonts w:ascii="Times New Roman" w:hAnsi="Times New Roman" w:cs="Times New Roman"/>
          <w:sz w:val="28"/>
          <w:szCs w:val="28"/>
        </w:rPr>
      </w:pPr>
      <w:r>
        <w:rPr>
          <w:rFonts w:ascii="Times New Roman" w:hAnsi="Times New Roman" w:cs="Times New Roman"/>
          <w:sz w:val="28"/>
          <w:szCs w:val="28"/>
        </w:rPr>
        <w:t xml:space="preserve">       </w:t>
      </w:r>
      <w:r w:rsidRPr="00E40FE9">
        <w:rPr>
          <w:rFonts w:ascii="Times New Roman" w:hAnsi="Times New Roman" w:cs="Times New Roman"/>
          <w:sz w:val="28"/>
          <w:szCs w:val="28"/>
        </w:rPr>
        <w:t>Форма проверочных листов утверждаются нормативным правовым актом</w:t>
      </w:r>
      <w:r>
        <w:rPr>
          <w:rFonts w:ascii="Times New Roman" w:hAnsi="Times New Roman" w:cs="Times New Roman"/>
          <w:sz w:val="28"/>
          <w:szCs w:val="28"/>
        </w:rPr>
        <w:t xml:space="preserve"> адм</w:t>
      </w:r>
      <w:r>
        <w:rPr>
          <w:rFonts w:ascii="Times New Roman" w:hAnsi="Times New Roman" w:cs="Times New Roman"/>
          <w:sz w:val="28"/>
          <w:szCs w:val="28"/>
        </w:rPr>
        <w:t>и</w:t>
      </w:r>
      <w:r>
        <w:rPr>
          <w:rFonts w:ascii="Times New Roman" w:hAnsi="Times New Roman" w:cs="Times New Roman"/>
          <w:sz w:val="28"/>
          <w:szCs w:val="28"/>
        </w:rPr>
        <w:t xml:space="preserve">нистрации </w:t>
      </w:r>
      <w:r w:rsidRPr="00E40FE9">
        <w:rPr>
          <w:rFonts w:ascii="Times New Roman" w:hAnsi="Times New Roman" w:cs="Times New Roman"/>
          <w:sz w:val="28"/>
          <w:szCs w:val="28"/>
        </w:rPr>
        <w:t>в соответствии с требованиями Постановления Правительства РФ от 27.10.2021 № 1844.</w:t>
      </w:r>
    </w:p>
    <w:p w:rsidR="00A028FD" w:rsidRPr="00E40FE9" w:rsidRDefault="00A028FD" w:rsidP="00A028FD">
      <w:pPr>
        <w:rPr>
          <w:rFonts w:ascii="Times New Roman" w:hAnsi="Times New Roman" w:cs="Times New Roman"/>
          <w:sz w:val="28"/>
          <w:szCs w:val="28"/>
        </w:rPr>
      </w:pPr>
      <w:r>
        <w:rPr>
          <w:rFonts w:ascii="Times New Roman" w:hAnsi="Times New Roman" w:cs="Times New Roman"/>
          <w:sz w:val="28"/>
          <w:szCs w:val="28"/>
        </w:rPr>
        <w:t xml:space="preserve">      </w:t>
      </w:r>
      <w:r w:rsidRPr="00E40FE9">
        <w:rPr>
          <w:rFonts w:ascii="Times New Roman" w:hAnsi="Times New Roman" w:cs="Times New Roman"/>
          <w:sz w:val="28"/>
          <w:szCs w:val="28"/>
        </w:rPr>
        <w:t>Форма проверочных листов после дня их официального опубликования подлежит размещению на официальном сайте контрольного органа в сети «Интернет» и внес</w:t>
      </w:r>
      <w:r w:rsidRPr="00E40FE9">
        <w:rPr>
          <w:rFonts w:ascii="Times New Roman" w:hAnsi="Times New Roman" w:cs="Times New Roman"/>
          <w:sz w:val="28"/>
          <w:szCs w:val="28"/>
        </w:rPr>
        <w:t>е</w:t>
      </w:r>
      <w:r w:rsidRPr="00E40FE9">
        <w:rPr>
          <w:rFonts w:ascii="Times New Roman" w:hAnsi="Times New Roman" w:cs="Times New Roman"/>
          <w:sz w:val="28"/>
          <w:szCs w:val="28"/>
        </w:rPr>
        <w:t xml:space="preserve">нию в единый реестр видов муниципального контроля.   </w:t>
      </w:r>
    </w:p>
    <w:p w:rsidR="00A028FD" w:rsidRPr="00E40FE9" w:rsidRDefault="00A028FD" w:rsidP="00A028FD">
      <w:pPr>
        <w:pStyle w:val="Standard"/>
        <w:tabs>
          <w:tab w:val="left" w:pos="1189"/>
        </w:tabs>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13.</w:t>
      </w:r>
      <w:r w:rsidRPr="00E40FE9">
        <w:rPr>
          <w:rFonts w:ascii="Times New Roman" w:hAnsi="Times New Roman" w:cs="Times New Roman"/>
          <w:sz w:val="28"/>
          <w:szCs w:val="28"/>
          <w:lang w:val="ru-RU"/>
        </w:rPr>
        <w:tab/>
        <w:t>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rsidR="00A028FD" w:rsidRPr="00E40FE9" w:rsidRDefault="00A028FD" w:rsidP="00A028FD">
      <w:pPr>
        <w:pStyle w:val="Standard"/>
        <w:tabs>
          <w:tab w:val="left" w:pos="1189"/>
        </w:tabs>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значительный риск;</w:t>
      </w:r>
    </w:p>
    <w:p w:rsidR="00A028FD" w:rsidRPr="00E40FE9" w:rsidRDefault="00A028FD" w:rsidP="00A028FD">
      <w:pPr>
        <w:pStyle w:val="Standard"/>
        <w:tabs>
          <w:tab w:val="left" w:pos="1189"/>
        </w:tabs>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умеренный риск;</w:t>
      </w:r>
    </w:p>
    <w:p w:rsidR="00A028FD" w:rsidRPr="00E40FE9" w:rsidRDefault="00A028FD" w:rsidP="00A028FD">
      <w:pPr>
        <w:pStyle w:val="Standard"/>
        <w:tabs>
          <w:tab w:val="left" w:pos="1189"/>
        </w:tabs>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низкий риск.</w:t>
      </w:r>
    </w:p>
    <w:p w:rsidR="00A028FD" w:rsidRPr="00E40FE9" w:rsidRDefault="00A028FD" w:rsidP="00A028FD">
      <w:pPr>
        <w:pStyle w:val="1"/>
        <w:tabs>
          <w:tab w:val="left" w:pos="1436"/>
        </w:tabs>
        <w:ind w:firstLine="720"/>
        <w:jc w:val="both"/>
        <w:rPr>
          <w:rFonts w:ascii="Times New Roman" w:hAnsi="Times New Roman" w:cs="Times New Roman"/>
          <w:sz w:val="28"/>
          <w:szCs w:val="28"/>
        </w:rPr>
      </w:pPr>
    </w:p>
    <w:p w:rsidR="00A028FD" w:rsidRPr="00E40FE9" w:rsidRDefault="00A028FD" w:rsidP="00A028FD">
      <w:pPr>
        <w:pStyle w:val="1"/>
        <w:tabs>
          <w:tab w:val="left" w:pos="1436"/>
        </w:tabs>
        <w:ind w:firstLine="720"/>
        <w:jc w:val="center"/>
        <w:rPr>
          <w:rFonts w:ascii="Times New Roman" w:hAnsi="Times New Roman" w:cs="Times New Roman"/>
          <w:sz w:val="28"/>
          <w:szCs w:val="28"/>
        </w:rPr>
      </w:pPr>
      <w:r w:rsidRPr="00E40FE9">
        <w:rPr>
          <w:rStyle w:val="10"/>
          <w:rFonts w:ascii="Times New Roman" w:hAnsi="Times New Roman" w:cs="Times New Roman"/>
          <w:sz w:val="28"/>
          <w:szCs w:val="28"/>
        </w:rPr>
        <w:t xml:space="preserve">РАЗДЕЛ </w:t>
      </w:r>
      <w:r w:rsidRPr="00E40FE9">
        <w:rPr>
          <w:rStyle w:val="10"/>
          <w:rFonts w:ascii="Times New Roman" w:hAnsi="Times New Roman" w:cs="Times New Roman"/>
          <w:sz w:val="28"/>
          <w:szCs w:val="28"/>
          <w:lang w:val="en-US"/>
        </w:rPr>
        <w:t>IV</w:t>
      </w:r>
      <w:r w:rsidRPr="00E40FE9">
        <w:rPr>
          <w:rStyle w:val="10"/>
          <w:rFonts w:ascii="Times New Roman" w:hAnsi="Times New Roman" w:cs="Times New Roman"/>
          <w:sz w:val="28"/>
          <w:szCs w:val="28"/>
        </w:rPr>
        <w:t>. «Учет рисков причинения вреда (ущерба) охраняемым законом ценностям при проведении контрольных мероприятий</w:t>
      </w:r>
    </w:p>
    <w:p w:rsidR="00A028FD" w:rsidRPr="00E40FE9" w:rsidRDefault="00A028FD" w:rsidP="00A028FD">
      <w:pPr>
        <w:pStyle w:val="1"/>
        <w:tabs>
          <w:tab w:val="left" w:pos="1436"/>
        </w:tabs>
        <w:ind w:firstLine="720"/>
        <w:jc w:val="both"/>
        <w:rPr>
          <w:rFonts w:ascii="Times New Roman" w:hAnsi="Times New Roman" w:cs="Times New Roman"/>
          <w:sz w:val="28"/>
          <w:szCs w:val="28"/>
        </w:rPr>
      </w:pPr>
    </w:p>
    <w:p w:rsidR="00A028FD" w:rsidRPr="00E40FE9" w:rsidRDefault="00A028FD" w:rsidP="00A028FD">
      <w:pPr>
        <w:pStyle w:val="11"/>
        <w:numPr>
          <w:ilvl w:val="0"/>
          <w:numId w:val="8"/>
        </w:numPr>
        <w:tabs>
          <w:tab w:val="left" w:pos="709"/>
          <w:tab w:val="left" w:pos="851"/>
          <w:tab w:val="left" w:pos="1134"/>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Органом муниципального контроля в сфере благоустройства проводятся следующие виды плановых контрольных мероприятий:</w:t>
      </w:r>
    </w:p>
    <w:p w:rsidR="00A028FD" w:rsidRPr="00E40FE9" w:rsidRDefault="00A028FD" w:rsidP="00A028FD">
      <w:pPr>
        <w:pStyle w:val="1"/>
        <w:tabs>
          <w:tab w:val="left" w:pos="709"/>
        </w:tabs>
        <w:ind w:firstLine="720"/>
        <w:jc w:val="both"/>
        <w:rPr>
          <w:rFonts w:ascii="Times New Roman" w:hAnsi="Times New Roman" w:cs="Times New Roman"/>
          <w:sz w:val="28"/>
          <w:szCs w:val="28"/>
        </w:rPr>
      </w:pPr>
      <w:r w:rsidRPr="00E40FE9">
        <w:rPr>
          <w:rFonts w:ascii="Times New Roman" w:hAnsi="Times New Roman" w:cs="Times New Roman"/>
          <w:sz w:val="28"/>
          <w:szCs w:val="28"/>
        </w:rPr>
        <w:tab/>
        <w:t>1) выездная проверка</w:t>
      </w:r>
    </w:p>
    <w:p w:rsidR="00A028FD" w:rsidRPr="00E40FE9" w:rsidRDefault="00A028FD" w:rsidP="00A028FD">
      <w:pPr>
        <w:pStyle w:val="1"/>
        <w:tabs>
          <w:tab w:val="left" w:pos="1436"/>
        </w:tabs>
        <w:jc w:val="both"/>
        <w:rPr>
          <w:rFonts w:ascii="Times New Roman" w:hAnsi="Times New Roman" w:cs="Times New Roman"/>
          <w:sz w:val="28"/>
          <w:szCs w:val="28"/>
        </w:rPr>
      </w:pPr>
      <w:r w:rsidRPr="00E40FE9">
        <w:rPr>
          <w:rFonts w:ascii="Times New Roman" w:hAnsi="Times New Roman" w:cs="Times New Roman"/>
          <w:sz w:val="28"/>
          <w:szCs w:val="28"/>
        </w:rPr>
        <w:t>проводится в целях оценки соблюдения контролируемыми лицами обязательных требований и решений органа муниципального контроля.</w:t>
      </w:r>
    </w:p>
    <w:p w:rsidR="00A028FD" w:rsidRPr="00E40FE9" w:rsidRDefault="00A028FD" w:rsidP="00A028FD">
      <w:pPr>
        <w:pStyle w:val="1"/>
        <w:tabs>
          <w:tab w:val="left" w:pos="851"/>
          <w:tab w:val="left" w:pos="1436"/>
        </w:tabs>
        <w:ind w:firstLine="720"/>
        <w:jc w:val="both"/>
        <w:rPr>
          <w:rFonts w:ascii="Times New Roman" w:hAnsi="Times New Roman" w:cs="Times New Roman"/>
          <w:sz w:val="28"/>
          <w:szCs w:val="28"/>
        </w:rPr>
      </w:pPr>
      <w:r w:rsidRPr="00E40FE9">
        <w:rPr>
          <w:rFonts w:ascii="Times New Roman" w:hAnsi="Times New Roman" w:cs="Times New Roman"/>
          <w:sz w:val="28"/>
          <w:szCs w:val="28"/>
        </w:rPr>
        <w:ta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028FD" w:rsidRPr="00E40FE9" w:rsidRDefault="00A028FD" w:rsidP="00A028FD">
      <w:pPr>
        <w:pStyle w:val="1"/>
        <w:tabs>
          <w:tab w:val="left" w:pos="851"/>
          <w:tab w:val="left" w:pos="1436"/>
        </w:tabs>
        <w:ind w:firstLine="720"/>
        <w:jc w:val="both"/>
        <w:rPr>
          <w:rFonts w:ascii="Times New Roman" w:hAnsi="Times New Roman" w:cs="Times New Roman"/>
          <w:sz w:val="28"/>
          <w:szCs w:val="28"/>
        </w:rPr>
      </w:pPr>
      <w:r w:rsidRPr="00E40FE9">
        <w:rPr>
          <w:rFonts w:ascii="Times New Roman" w:hAnsi="Times New Roman" w:cs="Times New Roman"/>
          <w:sz w:val="28"/>
          <w:szCs w:val="28"/>
        </w:rPr>
        <w:tab/>
        <w:t>Срок проведения выездной проверки не может превышать сроки, установленные частью 7 статьи 73 Федерального закона от 31 июля 2020 года № 248</w:t>
      </w:r>
      <w:r w:rsidRPr="00E40FE9">
        <w:rPr>
          <w:rFonts w:ascii="Times New Roman" w:hAnsi="Times New Roman" w:cs="Times New Roman"/>
          <w:sz w:val="28"/>
          <w:szCs w:val="28"/>
        </w:rPr>
        <w:noBreakHyphen/>
        <w:t>ФЗ.</w:t>
      </w:r>
    </w:p>
    <w:p w:rsidR="00A028FD" w:rsidRPr="00E40FE9" w:rsidRDefault="00A028FD" w:rsidP="00A028FD">
      <w:pPr>
        <w:pStyle w:val="1"/>
        <w:tabs>
          <w:tab w:val="left" w:pos="851"/>
          <w:tab w:val="left" w:pos="1436"/>
        </w:tabs>
        <w:ind w:firstLine="720"/>
        <w:jc w:val="both"/>
        <w:rPr>
          <w:rFonts w:ascii="Times New Roman" w:hAnsi="Times New Roman" w:cs="Times New Roman"/>
          <w:sz w:val="28"/>
          <w:szCs w:val="28"/>
        </w:rPr>
      </w:pPr>
      <w:r w:rsidRPr="00E40FE9">
        <w:rPr>
          <w:rFonts w:ascii="Times New Roman" w:hAnsi="Times New Roman" w:cs="Times New Roman"/>
          <w:sz w:val="28"/>
          <w:szCs w:val="28"/>
        </w:rPr>
        <w:tab/>
        <w:t>В ходе выездной проверки могут совершаться следующие контрольные действия:</w:t>
      </w:r>
    </w:p>
    <w:p w:rsidR="00A028FD" w:rsidRPr="00E40FE9" w:rsidRDefault="00A028FD" w:rsidP="00A028FD">
      <w:pPr>
        <w:pStyle w:val="1"/>
        <w:tabs>
          <w:tab w:val="left" w:pos="1436"/>
        </w:tabs>
        <w:ind w:firstLine="720"/>
        <w:jc w:val="both"/>
        <w:rPr>
          <w:rFonts w:ascii="Times New Roman" w:hAnsi="Times New Roman" w:cs="Times New Roman"/>
          <w:sz w:val="28"/>
          <w:szCs w:val="28"/>
        </w:rPr>
      </w:pPr>
      <w:r w:rsidRPr="00E40FE9">
        <w:rPr>
          <w:rFonts w:ascii="Times New Roman" w:hAnsi="Times New Roman" w:cs="Times New Roman"/>
          <w:sz w:val="28"/>
          <w:szCs w:val="28"/>
        </w:rPr>
        <w:tab/>
        <w:t>осмотр;</w:t>
      </w:r>
    </w:p>
    <w:p w:rsidR="00A028FD" w:rsidRPr="00E40FE9" w:rsidRDefault="00A028FD" w:rsidP="00A028FD">
      <w:pPr>
        <w:pStyle w:val="1"/>
        <w:tabs>
          <w:tab w:val="left" w:pos="1436"/>
        </w:tabs>
        <w:ind w:firstLine="720"/>
        <w:jc w:val="both"/>
        <w:rPr>
          <w:rFonts w:ascii="Times New Roman" w:hAnsi="Times New Roman" w:cs="Times New Roman"/>
          <w:sz w:val="28"/>
          <w:szCs w:val="28"/>
        </w:rPr>
      </w:pPr>
      <w:r w:rsidRPr="00E40FE9">
        <w:rPr>
          <w:rFonts w:ascii="Times New Roman" w:hAnsi="Times New Roman" w:cs="Times New Roman"/>
          <w:sz w:val="28"/>
          <w:szCs w:val="28"/>
        </w:rPr>
        <w:tab/>
        <w:t>опрос;</w:t>
      </w:r>
    </w:p>
    <w:p w:rsidR="00A028FD" w:rsidRPr="00E40FE9" w:rsidRDefault="00A028FD" w:rsidP="00A028FD">
      <w:pPr>
        <w:pStyle w:val="1"/>
        <w:tabs>
          <w:tab w:val="left" w:pos="1436"/>
        </w:tabs>
        <w:ind w:firstLine="720"/>
        <w:jc w:val="both"/>
        <w:rPr>
          <w:rFonts w:ascii="Times New Roman" w:hAnsi="Times New Roman" w:cs="Times New Roman"/>
          <w:sz w:val="28"/>
          <w:szCs w:val="28"/>
        </w:rPr>
      </w:pPr>
      <w:r w:rsidRPr="00E40FE9">
        <w:rPr>
          <w:rFonts w:ascii="Times New Roman" w:hAnsi="Times New Roman" w:cs="Times New Roman"/>
          <w:sz w:val="28"/>
          <w:szCs w:val="28"/>
        </w:rPr>
        <w:tab/>
        <w:t>получение письменных объяснений;</w:t>
      </w:r>
    </w:p>
    <w:p w:rsidR="00A028FD" w:rsidRPr="00E40FE9" w:rsidRDefault="00A028FD" w:rsidP="00A028FD">
      <w:pPr>
        <w:pStyle w:val="1"/>
        <w:tabs>
          <w:tab w:val="left" w:pos="1436"/>
        </w:tabs>
        <w:ind w:firstLine="720"/>
        <w:jc w:val="both"/>
        <w:rPr>
          <w:rFonts w:ascii="Times New Roman" w:hAnsi="Times New Roman" w:cs="Times New Roman"/>
          <w:sz w:val="28"/>
          <w:szCs w:val="28"/>
        </w:rPr>
      </w:pPr>
      <w:r w:rsidRPr="00E40FE9">
        <w:rPr>
          <w:rFonts w:ascii="Times New Roman" w:hAnsi="Times New Roman" w:cs="Times New Roman"/>
          <w:sz w:val="28"/>
          <w:szCs w:val="28"/>
        </w:rPr>
        <w:tab/>
        <w:t>истребование документов;</w:t>
      </w:r>
    </w:p>
    <w:p w:rsidR="00A028FD" w:rsidRPr="00E40FE9" w:rsidRDefault="00A028FD" w:rsidP="00A028FD">
      <w:pPr>
        <w:pStyle w:val="1"/>
        <w:tabs>
          <w:tab w:val="left" w:pos="1436"/>
        </w:tabs>
        <w:ind w:firstLine="720"/>
        <w:jc w:val="both"/>
        <w:rPr>
          <w:rFonts w:ascii="Times New Roman" w:hAnsi="Times New Roman" w:cs="Times New Roman"/>
          <w:sz w:val="28"/>
          <w:szCs w:val="28"/>
        </w:rPr>
      </w:pPr>
      <w:r w:rsidRPr="00E40FE9">
        <w:rPr>
          <w:rFonts w:ascii="Times New Roman" w:hAnsi="Times New Roman" w:cs="Times New Roman"/>
          <w:sz w:val="28"/>
          <w:szCs w:val="28"/>
        </w:rPr>
        <w:tab/>
        <w:t>экспертиза.</w:t>
      </w:r>
    </w:p>
    <w:p w:rsidR="00A028FD" w:rsidRPr="00E40FE9" w:rsidRDefault="00A028FD" w:rsidP="00A028FD">
      <w:pPr>
        <w:pStyle w:val="1"/>
        <w:tabs>
          <w:tab w:val="left" w:pos="709"/>
        </w:tabs>
        <w:ind w:firstLine="720"/>
        <w:jc w:val="both"/>
        <w:rPr>
          <w:rFonts w:ascii="Times New Roman" w:hAnsi="Times New Roman" w:cs="Times New Roman"/>
          <w:sz w:val="28"/>
          <w:szCs w:val="28"/>
        </w:rPr>
      </w:pPr>
      <w:r w:rsidRPr="00E40FE9">
        <w:rPr>
          <w:rFonts w:ascii="Times New Roman" w:hAnsi="Times New Roman" w:cs="Times New Roman"/>
          <w:sz w:val="28"/>
          <w:szCs w:val="28"/>
        </w:rPr>
        <w:tab/>
        <w:t>Может проводиться с использованием средств дистанционного взаимодействия, в том числе посредством аудио- или видеосвязи.</w:t>
      </w:r>
    </w:p>
    <w:p w:rsidR="00A028FD" w:rsidRPr="00E40FE9" w:rsidRDefault="00A028FD" w:rsidP="00A028FD">
      <w:pPr>
        <w:pStyle w:val="1"/>
        <w:tabs>
          <w:tab w:val="left" w:pos="1436"/>
        </w:tabs>
        <w:ind w:firstLine="720"/>
        <w:jc w:val="both"/>
        <w:rPr>
          <w:rFonts w:ascii="Times New Roman" w:hAnsi="Times New Roman" w:cs="Times New Roman"/>
          <w:sz w:val="28"/>
          <w:szCs w:val="28"/>
        </w:rPr>
      </w:pPr>
      <w:proofErr w:type="gramStart"/>
      <w:r w:rsidRPr="00E40FE9">
        <w:rPr>
          <w:rFonts w:ascii="Times New Roman" w:hAnsi="Times New Roman" w:cs="Times New Roman"/>
          <w:sz w:val="28"/>
          <w:szCs w:val="28"/>
        </w:rPr>
        <w:t>По итогам выездной проверки составляется акт контрольного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 составленные по результатам проведения контрольных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p w:rsidR="00A028FD" w:rsidRPr="00E40FE9" w:rsidRDefault="00A028FD" w:rsidP="00A028FD">
      <w:pPr>
        <w:pStyle w:val="1"/>
        <w:ind w:firstLine="720"/>
        <w:jc w:val="both"/>
        <w:rPr>
          <w:rFonts w:ascii="Times New Roman" w:hAnsi="Times New Roman" w:cs="Times New Roman"/>
          <w:sz w:val="28"/>
          <w:szCs w:val="28"/>
        </w:rPr>
      </w:pPr>
      <w:r w:rsidRPr="00E40FE9">
        <w:rPr>
          <w:rFonts w:ascii="Times New Roman" w:hAnsi="Times New Roman" w:cs="Times New Roman"/>
          <w:sz w:val="28"/>
          <w:szCs w:val="28"/>
        </w:rPr>
        <w:t>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28FD" w:rsidRPr="00E40FE9" w:rsidRDefault="00A028FD" w:rsidP="00A028FD">
      <w:pPr>
        <w:pStyle w:val="1"/>
        <w:tabs>
          <w:tab w:val="left" w:pos="1436"/>
        </w:tabs>
        <w:ind w:firstLine="720"/>
        <w:jc w:val="both"/>
        <w:rPr>
          <w:rFonts w:ascii="Times New Roman" w:hAnsi="Times New Roman" w:cs="Times New Roman"/>
          <w:sz w:val="28"/>
          <w:szCs w:val="28"/>
        </w:rPr>
      </w:pPr>
      <w:r w:rsidRPr="00E40FE9">
        <w:rPr>
          <w:rFonts w:ascii="Times New Roman" w:hAnsi="Times New Roman" w:cs="Times New Roman"/>
          <w:sz w:val="28"/>
          <w:szCs w:val="28"/>
        </w:rPr>
        <w:t>В случае отсутствия нарушений обязательных требований органом муниципального контроля вносится соответствующая запись в единый реестр контрольных мероприятий.</w:t>
      </w:r>
    </w:p>
    <w:p w:rsidR="00A028FD" w:rsidRPr="00E40FE9" w:rsidRDefault="00A028FD" w:rsidP="00A028FD">
      <w:pPr>
        <w:pStyle w:val="1"/>
        <w:tabs>
          <w:tab w:val="left" w:pos="1436"/>
        </w:tabs>
        <w:ind w:firstLine="720"/>
        <w:jc w:val="both"/>
        <w:rPr>
          <w:rFonts w:ascii="Times New Roman" w:hAnsi="Times New Roman" w:cs="Times New Roman"/>
          <w:sz w:val="28"/>
          <w:szCs w:val="28"/>
        </w:rPr>
      </w:pPr>
      <w:r w:rsidRPr="00E40FE9">
        <w:rPr>
          <w:rFonts w:ascii="Times New Roman" w:hAnsi="Times New Roman" w:cs="Times New Roman"/>
          <w:sz w:val="28"/>
          <w:szCs w:val="28"/>
        </w:rPr>
        <w:tab/>
        <w:t>2) инспекционный визит</w:t>
      </w:r>
    </w:p>
    <w:p w:rsidR="00A028FD" w:rsidRPr="00E40FE9" w:rsidRDefault="00A028FD" w:rsidP="00A028FD">
      <w:pPr>
        <w:pStyle w:val="1"/>
        <w:tabs>
          <w:tab w:val="left" w:pos="1436"/>
        </w:tabs>
        <w:ind w:firstLine="720"/>
        <w:jc w:val="both"/>
        <w:rPr>
          <w:rFonts w:ascii="Times New Roman" w:hAnsi="Times New Roman" w:cs="Times New Roman"/>
          <w:sz w:val="28"/>
          <w:szCs w:val="28"/>
        </w:rPr>
      </w:pPr>
      <w:r w:rsidRPr="00E40FE9">
        <w:rPr>
          <w:rFonts w:ascii="Times New Roman" w:hAnsi="Times New Roman" w:cs="Times New Roman"/>
          <w:sz w:val="28"/>
          <w:szCs w:val="28"/>
        </w:rPr>
        <w:t>проводится в целях оценки соблюдения контролируемым лицом обязательных требований и решений органа муниципального контроля.</w:t>
      </w:r>
    </w:p>
    <w:p w:rsidR="00A028FD" w:rsidRPr="00E40FE9" w:rsidRDefault="00A028FD" w:rsidP="00A028FD">
      <w:pPr>
        <w:pStyle w:val="1"/>
        <w:tabs>
          <w:tab w:val="left" w:pos="1436"/>
        </w:tabs>
        <w:ind w:firstLine="720"/>
        <w:jc w:val="both"/>
        <w:rPr>
          <w:rFonts w:ascii="Times New Roman" w:hAnsi="Times New Roman" w:cs="Times New Roman"/>
          <w:sz w:val="28"/>
          <w:szCs w:val="28"/>
        </w:rPr>
      </w:pPr>
      <w:r w:rsidRPr="00E40FE9">
        <w:rPr>
          <w:rFonts w:ascii="Times New Roman" w:hAnsi="Times New Roman" w:cs="Times New Roman"/>
          <w:sz w:val="28"/>
          <w:szCs w:val="28"/>
        </w:rPr>
        <w:t xml:space="preserve">Инспекционный визит проводится по месту осуществления деятельности </w:t>
      </w:r>
      <w:r w:rsidRPr="00E40FE9">
        <w:rPr>
          <w:rFonts w:ascii="Times New Roman" w:hAnsi="Times New Roman" w:cs="Times New Roman"/>
          <w:sz w:val="28"/>
          <w:szCs w:val="28"/>
        </w:rPr>
        <w:lastRenderedPageBreak/>
        <w:t xml:space="preserve">контролируемого лица (его филиалов, представительств, обособленных структурных подразделений). </w:t>
      </w:r>
    </w:p>
    <w:p w:rsidR="00A028FD" w:rsidRPr="00E40FE9" w:rsidRDefault="00A028FD" w:rsidP="00A028FD">
      <w:pPr>
        <w:pStyle w:val="1"/>
        <w:tabs>
          <w:tab w:val="left" w:pos="1436"/>
        </w:tabs>
        <w:ind w:firstLine="720"/>
        <w:jc w:val="both"/>
        <w:rPr>
          <w:rFonts w:ascii="Times New Roman" w:hAnsi="Times New Roman" w:cs="Times New Roman"/>
          <w:sz w:val="28"/>
          <w:szCs w:val="28"/>
        </w:rPr>
      </w:pPr>
      <w:r w:rsidRPr="00E40FE9">
        <w:rPr>
          <w:rFonts w:ascii="Times New Roman" w:hAnsi="Times New Roman" w:cs="Times New Roman"/>
          <w:sz w:val="28"/>
          <w:szCs w:val="28"/>
        </w:rPr>
        <w:t>В ходе инспекционного визита могут совершаться:</w:t>
      </w:r>
    </w:p>
    <w:p w:rsidR="00A028FD" w:rsidRPr="00E40FE9" w:rsidRDefault="00A028FD" w:rsidP="00A028FD">
      <w:pPr>
        <w:pStyle w:val="11"/>
        <w:numPr>
          <w:ilvl w:val="0"/>
          <w:numId w:val="9"/>
        </w:numPr>
        <w:tabs>
          <w:tab w:val="left" w:pos="1436"/>
        </w:tabs>
        <w:ind w:left="0" w:firstLine="720"/>
        <w:jc w:val="both"/>
        <w:rPr>
          <w:rFonts w:ascii="Times New Roman" w:hAnsi="Times New Roman" w:cs="Times New Roman"/>
          <w:sz w:val="28"/>
          <w:szCs w:val="28"/>
        </w:rPr>
      </w:pPr>
      <w:proofErr w:type="spellStart"/>
      <w:r w:rsidRPr="00E40FE9">
        <w:rPr>
          <w:rFonts w:ascii="Times New Roman" w:hAnsi="Times New Roman" w:cs="Times New Roman"/>
          <w:sz w:val="28"/>
          <w:szCs w:val="28"/>
        </w:rPr>
        <w:t>осмотр</w:t>
      </w:r>
      <w:proofErr w:type="spellEnd"/>
      <w:r w:rsidRPr="00E40FE9">
        <w:rPr>
          <w:rFonts w:ascii="Times New Roman" w:hAnsi="Times New Roman" w:cs="Times New Roman"/>
          <w:sz w:val="28"/>
          <w:szCs w:val="28"/>
        </w:rPr>
        <w:t>;</w:t>
      </w:r>
    </w:p>
    <w:p w:rsidR="00A028FD" w:rsidRPr="00E40FE9" w:rsidRDefault="00A028FD" w:rsidP="00A028FD">
      <w:pPr>
        <w:pStyle w:val="11"/>
        <w:numPr>
          <w:ilvl w:val="0"/>
          <w:numId w:val="9"/>
        </w:numPr>
        <w:tabs>
          <w:tab w:val="left" w:pos="1436"/>
        </w:tabs>
        <w:ind w:left="0" w:firstLine="720"/>
        <w:jc w:val="both"/>
        <w:rPr>
          <w:rFonts w:ascii="Times New Roman" w:hAnsi="Times New Roman" w:cs="Times New Roman"/>
          <w:sz w:val="28"/>
          <w:szCs w:val="28"/>
        </w:rPr>
      </w:pPr>
      <w:proofErr w:type="spellStart"/>
      <w:r w:rsidRPr="00E40FE9">
        <w:rPr>
          <w:rFonts w:ascii="Times New Roman" w:hAnsi="Times New Roman" w:cs="Times New Roman"/>
          <w:sz w:val="28"/>
          <w:szCs w:val="28"/>
        </w:rPr>
        <w:t>опрос</w:t>
      </w:r>
      <w:proofErr w:type="spellEnd"/>
      <w:r w:rsidRPr="00E40FE9">
        <w:rPr>
          <w:rFonts w:ascii="Times New Roman" w:hAnsi="Times New Roman" w:cs="Times New Roman"/>
          <w:sz w:val="28"/>
          <w:szCs w:val="28"/>
        </w:rPr>
        <w:t xml:space="preserve">; </w:t>
      </w:r>
    </w:p>
    <w:p w:rsidR="00A028FD" w:rsidRPr="00E40FE9" w:rsidRDefault="00A028FD" w:rsidP="00A028FD">
      <w:pPr>
        <w:pStyle w:val="11"/>
        <w:numPr>
          <w:ilvl w:val="0"/>
          <w:numId w:val="9"/>
        </w:numPr>
        <w:tabs>
          <w:tab w:val="left" w:pos="1436"/>
        </w:tabs>
        <w:ind w:left="0" w:firstLine="720"/>
        <w:jc w:val="both"/>
        <w:rPr>
          <w:rFonts w:ascii="Times New Roman" w:hAnsi="Times New Roman" w:cs="Times New Roman"/>
          <w:sz w:val="28"/>
          <w:szCs w:val="28"/>
        </w:rPr>
      </w:pPr>
      <w:proofErr w:type="spellStart"/>
      <w:r w:rsidRPr="00E40FE9">
        <w:rPr>
          <w:rFonts w:ascii="Times New Roman" w:hAnsi="Times New Roman" w:cs="Times New Roman"/>
          <w:sz w:val="28"/>
          <w:szCs w:val="28"/>
        </w:rPr>
        <w:t>получение</w:t>
      </w:r>
      <w:proofErr w:type="spellEnd"/>
      <w:r w:rsidRPr="00E40FE9">
        <w:rPr>
          <w:rFonts w:ascii="Times New Roman" w:hAnsi="Times New Roman" w:cs="Times New Roman"/>
          <w:sz w:val="28"/>
          <w:szCs w:val="28"/>
        </w:rPr>
        <w:t xml:space="preserve"> </w:t>
      </w:r>
      <w:proofErr w:type="spellStart"/>
      <w:r w:rsidRPr="00E40FE9">
        <w:rPr>
          <w:rFonts w:ascii="Times New Roman" w:hAnsi="Times New Roman" w:cs="Times New Roman"/>
          <w:sz w:val="28"/>
          <w:szCs w:val="28"/>
        </w:rPr>
        <w:t>письменных</w:t>
      </w:r>
      <w:proofErr w:type="spellEnd"/>
      <w:r w:rsidRPr="00E40FE9">
        <w:rPr>
          <w:rFonts w:ascii="Times New Roman" w:hAnsi="Times New Roman" w:cs="Times New Roman"/>
          <w:sz w:val="28"/>
          <w:szCs w:val="28"/>
        </w:rPr>
        <w:t xml:space="preserve"> </w:t>
      </w:r>
      <w:proofErr w:type="spellStart"/>
      <w:r w:rsidRPr="00E40FE9">
        <w:rPr>
          <w:rFonts w:ascii="Times New Roman" w:hAnsi="Times New Roman" w:cs="Times New Roman"/>
          <w:sz w:val="28"/>
          <w:szCs w:val="28"/>
        </w:rPr>
        <w:t>объяснений</w:t>
      </w:r>
      <w:proofErr w:type="spellEnd"/>
      <w:r w:rsidRPr="00E40FE9">
        <w:rPr>
          <w:rFonts w:ascii="Times New Roman" w:hAnsi="Times New Roman" w:cs="Times New Roman"/>
          <w:sz w:val="28"/>
          <w:szCs w:val="28"/>
        </w:rPr>
        <w:t xml:space="preserve">; </w:t>
      </w:r>
    </w:p>
    <w:p w:rsidR="00A028FD" w:rsidRPr="00E40FE9" w:rsidRDefault="00A028FD" w:rsidP="00A028FD">
      <w:pPr>
        <w:pStyle w:val="11"/>
        <w:numPr>
          <w:ilvl w:val="0"/>
          <w:numId w:val="9"/>
        </w:numPr>
        <w:tabs>
          <w:tab w:val="left" w:pos="1436"/>
        </w:tabs>
        <w:ind w:left="0" w:firstLine="720"/>
        <w:jc w:val="both"/>
        <w:rPr>
          <w:rFonts w:ascii="Times New Roman" w:hAnsi="Times New Roman" w:cs="Times New Roman"/>
          <w:sz w:val="28"/>
          <w:szCs w:val="28"/>
        </w:rPr>
      </w:pPr>
      <w:proofErr w:type="spellStart"/>
      <w:r w:rsidRPr="00E40FE9">
        <w:rPr>
          <w:rFonts w:ascii="Times New Roman" w:hAnsi="Times New Roman" w:cs="Times New Roman"/>
          <w:sz w:val="28"/>
          <w:szCs w:val="28"/>
        </w:rPr>
        <w:t>инструментальное</w:t>
      </w:r>
      <w:proofErr w:type="spellEnd"/>
      <w:r w:rsidRPr="00E40FE9">
        <w:rPr>
          <w:rFonts w:ascii="Times New Roman" w:hAnsi="Times New Roman" w:cs="Times New Roman"/>
          <w:sz w:val="28"/>
          <w:szCs w:val="28"/>
        </w:rPr>
        <w:t xml:space="preserve"> </w:t>
      </w:r>
      <w:proofErr w:type="spellStart"/>
      <w:r w:rsidRPr="00E40FE9">
        <w:rPr>
          <w:rFonts w:ascii="Times New Roman" w:hAnsi="Times New Roman" w:cs="Times New Roman"/>
          <w:sz w:val="28"/>
          <w:szCs w:val="28"/>
        </w:rPr>
        <w:t>обследование</w:t>
      </w:r>
      <w:proofErr w:type="spellEnd"/>
      <w:r w:rsidRPr="00E40FE9">
        <w:rPr>
          <w:rFonts w:ascii="Times New Roman" w:hAnsi="Times New Roman" w:cs="Times New Roman"/>
          <w:sz w:val="28"/>
          <w:szCs w:val="28"/>
        </w:rPr>
        <w:t xml:space="preserve">; </w:t>
      </w:r>
    </w:p>
    <w:p w:rsidR="00A028FD" w:rsidRPr="00E40FE9" w:rsidRDefault="00A028FD" w:rsidP="00A028FD">
      <w:pPr>
        <w:pStyle w:val="11"/>
        <w:numPr>
          <w:ilvl w:val="0"/>
          <w:numId w:val="9"/>
        </w:numPr>
        <w:tabs>
          <w:tab w:val="left" w:pos="1436"/>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истребование документов, которые должны находиться в месте нахождения (осуществления деятельности) контролируемого лица.</w:t>
      </w:r>
    </w:p>
    <w:p w:rsidR="00A028FD" w:rsidRPr="00E40FE9" w:rsidRDefault="00A028FD" w:rsidP="00A028FD">
      <w:pPr>
        <w:pStyle w:val="1"/>
        <w:tabs>
          <w:tab w:val="left" w:pos="1436"/>
        </w:tabs>
        <w:ind w:firstLine="720"/>
        <w:jc w:val="both"/>
        <w:rPr>
          <w:rFonts w:ascii="Times New Roman" w:hAnsi="Times New Roman" w:cs="Times New Roman"/>
          <w:sz w:val="28"/>
          <w:szCs w:val="28"/>
        </w:rPr>
      </w:pPr>
      <w:r w:rsidRPr="00E40FE9">
        <w:rPr>
          <w:rFonts w:ascii="Times New Roman" w:hAnsi="Times New Roman" w:cs="Times New Roman"/>
          <w:sz w:val="28"/>
          <w:szCs w:val="28"/>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rsidR="00A028FD" w:rsidRPr="00E40FE9" w:rsidRDefault="00A028FD" w:rsidP="00A028FD">
      <w:pPr>
        <w:pStyle w:val="1"/>
        <w:tabs>
          <w:tab w:val="left" w:pos="1436"/>
        </w:tabs>
        <w:ind w:firstLine="720"/>
        <w:jc w:val="both"/>
        <w:rPr>
          <w:rFonts w:ascii="Times New Roman" w:hAnsi="Times New Roman" w:cs="Times New Roman"/>
          <w:sz w:val="28"/>
          <w:szCs w:val="28"/>
        </w:rPr>
      </w:pPr>
      <w:r w:rsidRPr="00E40FE9">
        <w:rPr>
          <w:rFonts w:ascii="Times New Roman" w:hAnsi="Times New Roman" w:cs="Times New Roman"/>
          <w:sz w:val="28"/>
          <w:szCs w:val="28"/>
        </w:rPr>
        <w:t>По итогам планового инспекционного визита составляется а</w:t>
      </w:r>
      <w:proofErr w:type="gramStart"/>
      <w:r w:rsidRPr="00E40FE9">
        <w:rPr>
          <w:rFonts w:ascii="Times New Roman" w:hAnsi="Times New Roman" w:cs="Times New Roman"/>
          <w:sz w:val="28"/>
          <w:szCs w:val="28"/>
        </w:rPr>
        <w:t>кт с пр</w:t>
      </w:r>
      <w:proofErr w:type="gramEnd"/>
      <w:r w:rsidRPr="00E40FE9">
        <w:rPr>
          <w:rFonts w:ascii="Times New Roman" w:hAnsi="Times New Roman" w:cs="Times New Roman"/>
          <w:sz w:val="28"/>
          <w:szCs w:val="28"/>
        </w:rPr>
        <w:t>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действий, и иных документов.</w:t>
      </w:r>
    </w:p>
    <w:p w:rsidR="00A028FD" w:rsidRPr="00E40FE9" w:rsidRDefault="00A028FD" w:rsidP="00A028FD">
      <w:pPr>
        <w:pStyle w:val="Standard"/>
        <w:numPr>
          <w:ilvl w:val="0"/>
          <w:numId w:val="8"/>
        </w:numPr>
        <w:tabs>
          <w:tab w:val="left" w:pos="1189"/>
        </w:tabs>
        <w:ind w:left="0" w:firstLine="720"/>
        <w:rPr>
          <w:rFonts w:ascii="Times New Roman" w:hAnsi="Times New Roman" w:cs="Times New Roman"/>
          <w:sz w:val="28"/>
          <w:szCs w:val="28"/>
          <w:lang w:val="ru-RU"/>
        </w:rPr>
      </w:pPr>
      <w:r w:rsidRPr="00E40FE9">
        <w:rPr>
          <w:rFonts w:ascii="Times New Roman" w:hAnsi="Times New Roman" w:cs="Times New Roman"/>
          <w:sz w:val="28"/>
          <w:szCs w:val="28"/>
          <w:lang w:val="ru-RU"/>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мероприятий определяется по каждому виду контрольных мероприятий для каждой категории риска с учетом положений, установленных учетом требований статьи 25 Закона № 248 - ФЗ.</w:t>
      </w:r>
    </w:p>
    <w:p w:rsidR="00A028FD" w:rsidRPr="00E40FE9" w:rsidRDefault="00A028FD" w:rsidP="00A028FD">
      <w:pPr>
        <w:pStyle w:val="Standard"/>
        <w:tabs>
          <w:tab w:val="left" w:pos="1189"/>
        </w:tabs>
        <w:ind w:firstLine="720"/>
        <w:rPr>
          <w:rFonts w:ascii="Times New Roman" w:hAnsi="Times New Roman" w:cs="Times New Roman"/>
          <w:sz w:val="28"/>
          <w:szCs w:val="28"/>
          <w:lang w:val="ru-RU"/>
        </w:rPr>
      </w:pPr>
      <w:bookmarkStart w:id="0" w:name="Par404"/>
      <w:bookmarkEnd w:id="0"/>
      <w:r w:rsidRPr="00E40FE9">
        <w:rPr>
          <w:rFonts w:ascii="Times New Roman" w:hAnsi="Times New Roman" w:cs="Times New Roman"/>
          <w:sz w:val="28"/>
          <w:szCs w:val="28"/>
          <w:lang w:val="ru-RU"/>
        </w:rPr>
        <w:tab/>
        <w:t>Для объектов контроля, отнесенных к категории чрезвычайно высокого риска, устанавливается максимальная частота проведения плановых контрольных мероприятий - не менее одного, но не более двух контрольных мероприятий в год.</w:t>
      </w:r>
    </w:p>
    <w:p w:rsidR="00A028FD" w:rsidRPr="00E40FE9" w:rsidRDefault="00A028FD" w:rsidP="00A028FD">
      <w:pPr>
        <w:pStyle w:val="Standard"/>
        <w:tabs>
          <w:tab w:val="left" w:pos="1189"/>
        </w:tabs>
        <w:ind w:firstLine="720"/>
        <w:rPr>
          <w:rFonts w:ascii="Times New Roman" w:hAnsi="Times New Roman" w:cs="Times New Roman"/>
          <w:sz w:val="28"/>
          <w:szCs w:val="28"/>
          <w:lang w:val="ru-RU"/>
        </w:rPr>
      </w:pPr>
      <w:r w:rsidRPr="00E40FE9">
        <w:rPr>
          <w:rFonts w:ascii="Times New Roman" w:hAnsi="Times New Roman" w:cs="Times New Roman"/>
          <w:sz w:val="28"/>
          <w:szCs w:val="28"/>
          <w:lang w:val="ru-RU"/>
        </w:rPr>
        <w:tab/>
        <w:t>Для объектов контроля, отнесенных к категориям высокого или значительного риска, устанавливается средняя частота проведения плановых контрольных мероприятий - не менее одного контрольного мероприятия в четыре года и не более одного контрольного мероприятия в два года.</w:t>
      </w:r>
    </w:p>
    <w:p w:rsidR="00A028FD" w:rsidRPr="00E40FE9" w:rsidRDefault="00A028FD" w:rsidP="00A028FD">
      <w:pPr>
        <w:pStyle w:val="Standard"/>
        <w:tabs>
          <w:tab w:val="left" w:pos="1189"/>
        </w:tabs>
        <w:ind w:firstLine="720"/>
        <w:rPr>
          <w:rFonts w:ascii="Times New Roman" w:hAnsi="Times New Roman" w:cs="Times New Roman"/>
          <w:sz w:val="28"/>
          <w:szCs w:val="28"/>
          <w:lang w:val="ru-RU"/>
        </w:rPr>
      </w:pPr>
      <w:r w:rsidRPr="00E40FE9">
        <w:rPr>
          <w:rFonts w:ascii="Times New Roman" w:hAnsi="Times New Roman" w:cs="Times New Roman"/>
          <w:sz w:val="28"/>
          <w:szCs w:val="28"/>
          <w:lang w:val="ru-RU"/>
        </w:rPr>
        <w:tab/>
        <w:t>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A028FD" w:rsidRPr="00E40FE9" w:rsidRDefault="00A028FD" w:rsidP="00A028FD">
      <w:pPr>
        <w:pStyle w:val="Standard"/>
        <w:numPr>
          <w:ilvl w:val="0"/>
          <w:numId w:val="8"/>
        </w:numPr>
        <w:tabs>
          <w:tab w:val="left" w:pos="1189"/>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Плановые контрольные мероприятия в отношении объектов контроля, отнесенных к категории низкого риска, не проводятся.</w:t>
      </w:r>
    </w:p>
    <w:p w:rsidR="00A028FD" w:rsidRPr="00E40FE9" w:rsidRDefault="00A028FD" w:rsidP="00A028FD">
      <w:pPr>
        <w:pStyle w:val="Standard"/>
        <w:tabs>
          <w:tab w:val="left" w:pos="1189"/>
        </w:tabs>
        <w:ind w:firstLine="720"/>
        <w:jc w:val="both"/>
        <w:rPr>
          <w:rFonts w:ascii="Times New Roman" w:hAnsi="Times New Roman" w:cs="Times New Roman"/>
          <w:sz w:val="28"/>
          <w:szCs w:val="28"/>
          <w:lang w:val="ru-RU"/>
        </w:rPr>
      </w:pPr>
    </w:p>
    <w:p w:rsidR="00A028FD" w:rsidRPr="00E40FE9" w:rsidRDefault="00A028FD" w:rsidP="00A028FD">
      <w:pPr>
        <w:pStyle w:val="Standard"/>
        <w:ind w:firstLine="720"/>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 xml:space="preserve">РАЗДЕЛ </w:t>
      </w:r>
      <w:r w:rsidRPr="00E40FE9">
        <w:rPr>
          <w:rStyle w:val="10"/>
          <w:rFonts w:ascii="Times New Roman" w:hAnsi="Times New Roman" w:cs="Times New Roman"/>
          <w:sz w:val="28"/>
          <w:szCs w:val="28"/>
        </w:rPr>
        <w:t>V</w:t>
      </w:r>
      <w:r w:rsidRPr="00E40FE9">
        <w:rPr>
          <w:rStyle w:val="10"/>
          <w:rFonts w:ascii="Times New Roman" w:hAnsi="Times New Roman" w:cs="Times New Roman"/>
          <w:sz w:val="28"/>
          <w:szCs w:val="28"/>
          <w:lang w:val="ru-RU"/>
        </w:rPr>
        <w:t>. Профилактика рисков причинения вреда (ущерба) охраняемым законом ценностям</w:t>
      </w:r>
    </w:p>
    <w:p w:rsidR="00A028FD" w:rsidRPr="00E40FE9" w:rsidRDefault="00A028FD" w:rsidP="00A028FD">
      <w:pPr>
        <w:pStyle w:val="Standard"/>
        <w:ind w:firstLine="720"/>
        <w:jc w:val="center"/>
        <w:rPr>
          <w:rFonts w:ascii="Times New Roman" w:hAnsi="Times New Roman" w:cs="Times New Roman"/>
          <w:sz w:val="28"/>
          <w:szCs w:val="28"/>
          <w:lang w:val="ru-RU"/>
        </w:rPr>
      </w:pPr>
    </w:p>
    <w:p w:rsidR="00A028FD" w:rsidRPr="00E40FE9" w:rsidRDefault="00A028FD" w:rsidP="00A028FD">
      <w:pPr>
        <w:pStyle w:val="Standard"/>
        <w:numPr>
          <w:ilvl w:val="0"/>
          <w:numId w:val="8"/>
        </w:numPr>
        <w:tabs>
          <w:tab w:val="left" w:pos="1189"/>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lastRenderedPageBreak/>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A028FD" w:rsidRPr="00E40FE9" w:rsidRDefault="00A028FD" w:rsidP="00A028FD">
      <w:pPr>
        <w:pStyle w:val="Standard"/>
        <w:numPr>
          <w:ilvl w:val="1"/>
          <w:numId w:val="2"/>
        </w:numPr>
        <w:tabs>
          <w:tab w:val="left" w:pos="1243"/>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информирование;</w:t>
      </w:r>
    </w:p>
    <w:p w:rsidR="00A028FD" w:rsidRPr="00E40FE9" w:rsidRDefault="00A028FD" w:rsidP="00A028FD">
      <w:pPr>
        <w:pStyle w:val="Standard"/>
        <w:numPr>
          <w:ilvl w:val="1"/>
          <w:numId w:val="2"/>
        </w:numPr>
        <w:tabs>
          <w:tab w:val="left" w:pos="1243"/>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обобщение правоприменительной практики;</w:t>
      </w:r>
    </w:p>
    <w:p w:rsidR="00A028FD" w:rsidRPr="00E40FE9" w:rsidRDefault="00A028FD" w:rsidP="00A028FD">
      <w:pPr>
        <w:pStyle w:val="Standard"/>
        <w:numPr>
          <w:ilvl w:val="1"/>
          <w:numId w:val="2"/>
        </w:numPr>
        <w:tabs>
          <w:tab w:val="left" w:pos="1243"/>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меры стимулирования добросовестности;</w:t>
      </w:r>
    </w:p>
    <w:p w:rsidR="00A028FD" w:rsidRPr="00E40FE9" w:rsidRDefault="00A028FD" w:rsidP="00A028FD">
      <w:pPr>
        <w:pStyle w:val="Standard"/>
        <w:numPr>
          <w:ilvl w:val="1"/>
          <w:numId w:val="2"/>
        </w:numPr>
        <w:tabs>
          <w:tab w:val="left" w:pos="1243"/>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объявление предостережения;</w:t>
      </w:r>
    </w:p>
    <w:p w:rsidR="00A028FD" w:rsidRPr="00E40FE9" w:rsidRDefault="00A028FD" w:rsidP="00A028FD">
      <w:pPr>
        <w:pStyle w:val="Standard"/>
        <w:numPr>
          <w:ilvl w:val="1"/>
          <w:numId w:val="2"/>
        </w:numPr>
        <w:tabs>
          <w:tab w:val="left" w:pos="1243"/>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консультирование;</w:t>
      </w:r>
    </w:p>
    <w:p w:rsidR="00A028FD" w:rsidRPr="00E40FE9" w:rsidRDefault="00A028FD" w:rsidP="00A028FD">
      <w:pPr>
        <w:pStyle w:val="Standard"/>
        <w:numPr>
          <w:ilvl w:val="1"/>
          <w:numId w:val="2"/>
        </w:numPr>
        <w:tabs>
          <w:tab w:val="left" w:pos="1243"/>
        </w:tabs>
        <w:ind w:left="0" w:firstLine="720"/>
        <w:jc w:val="both"/>
        <w:rPr>
          <w:rFonts w:ascii="Times New Roman" w:hAnsi="Times New Roman" w:cs="Times New Roman"/>
          <w:sz w:val="28"/>
          <w:szCs w:val="28"/>
          <w:lang w:val="ru-RU"/>
        </w:rPr>
      </w:pPr>
      <w:proofErr w:type="spellStart"/>
      <w:r w:rsidRPr="00E40FE9">
        <w:rPr>
          <w:rFonts w:ascii="Times New Roman" w:hAnsi="Times New Roman" w:cs="Times New Roman"/>
          <w:sz w:val="28"/>
          <w:szCs w:val="28"/>
          <w:lang w:val="ru-RU"/>
        </w:rPr>
        <w:t>самообследование</w:t>
      </w:r>
      <w:proofErr w:type="spellEnd"/>
      <w:r w:rsidRPr="00E40FE9">
        <w:rPr>
          <w:rFonts w:ascii="Times New Roman" w:hAnsi="Times New Roman" w:cs="Times New Roman"/>
          <w:sz w:val="28"/>
          <w:szCs w:val="28"/>
          <w:lang w:val="ru-RU"/>
        </w:rPr>
        <w:t>;</w:t>
      </w:r>
    </w:p>
    <w:p w:rsidR="00A028FD" w:rsidRPr="00E40FE9" w:rsidRDefault="00A028FD" w:rsidP="00A028FD">
      <w:pPr>
        <w:pStyle w:val="Standard"/>
        <w:numPr>
          <w:ilvl w:val="1"/>
          <w:numId w:val="2"/>
        </w:numPr>
        <w:tabs>
          <w:tab w:val="left" w:pos="1243"/>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профилактический визит.</w:t>
      </w:r>
    </w:p>
    <w:p w:rsidR="00A028FD" w:rsidRPr="00E40FE9" w:rsidRDefault="00A028FD" w:rsidP="00A028FD">
      <w:pPr>
        <w:pStyle w:val="Standard"/>
        <w:numPr>
          <w:ilvl w:val="0"/>
          <w:numId w:val="8"/>
        </w:numPr>
        <w:tabs>
          <w:tab w:val="left" w:pos="1189"/>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A028FD" w:rsidRPr="00E40FE9" w:rsidRDefault="00A028FD" w:rsidP="00A028FD">
      <w:pPr>
        <w:pStyle w:val="Standard"/>
        <w:tabs>
          <w:tab w:val="left" w:pos="54"/>
        </w:tabs>
        <w:ind w:firstLine="720"/>
        <w:jc w:val="both"/>
        <w:rPr>
          <w:rFonts w:ascii="Times New Roman" w:hAnsi="Times New Roman" w:cs="Times New Roman"/>
          <w:i/>
          <w:sz w:val="28"/>
          <w:szCs w:val="28"/>
          <w:lang w:val="ru-RU"/>
        </w:rPr>
      </w:pPr>
      <w:proofErr w:type="gramStart"/>
      <w:r w:rsidRPr="00E40FE9">
        <w:rPr>
          <w:rStyle w:val="10"/>
          <w:rFonts w:ascii="Times New Roman" w:hAnsi="Times New Roman" w:cs="Times New Roman"/>
          <w:sz w:val="28"/>
          <w:szCs w:val="28"/>
          <w:lang w:val="ru-RU"/>
        </w:rPr>
        <w:t xml:space="preserve">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w:t>
      </w:r>
      <w:hyperlink r:id="rId7" w:history="1">
        <w:r w:rsidRPr="00E40FE9">
          <w:rPr>
            <w:rStyle w:val="a3"/>
            <w:rFonts w:ascii="Times New Roman" w:hAnsi="Times New Roman" w:cs="Times New Roman"/>
            <w:i/>
            <w:sz w:val="28"/>
            <w:szCs w:val="28"/>
          </w:rPr>
          <w:t>www</w:t>
        </w:r>
        <w:r w:rsidRPr="00E40FE9">
          <w:rPr>
            <w:rStyle w:val="a3"/>
            <w:rFonts w:ascii="Times New Roman" w:hAnsi="Times New Roman" w:cs="Times New Roman"/>
            <w:i/>
            <w:sz w:val="28"/>
            <w:szCs w:val="28"/>
            <w:lang w:val="ru-RU"/>
          </w:rPr>
          <w:t>.</w:t>
        </w:r>
        <w:proofErr w:type="spellStart"/>
        <w:r w:rsidRPr="00E40FE9">
          <w:rPr>
            <w:rStyle w:val="a3"/>
            <w:rFonts w:ascii="Times New Roman" w:hAnsi="Times New Roman" w:cs="Times New Roman"/>
            <w:i/>
            <w:sz w:val="28"/>
            <w:szCs w:val="28"/>
          </w:rPr>
          <w:t>volchansk</w:t>
        </w:r>
        <w:proofErr w:type="spellEnd"/>
        <w:r w:rsidRPr="00E40FE9">
          <w:rPr>
            <w:rStyle w:val="a3"/>
            <w:rFonts w:ascii="Times New Roman" w:hAnsi="Times New Roman" w:cs="Times New Roman"/>
            <w:i/>
            <w:sz w:val="28"/>
            <w:szCs w:val="28"/>
            <w:lang w:val="ru-RU"/>
          </w:rPr>
          <w:t>-</w:t>
        </w:r>
        <w:proofErr w:type="spellStart"/>
        <w:r w:rsidRPr="00E40FE9">
          <w:rPr>
            <w:rStyle w:val="a3"/>
            <w:rFonts w:ascii="Times New Roman" w:hAnsi="Times New Roman" w:cs="Times New Roman"/>
            <w:i/>
            <w:sz w:val="28"/>
            <w:szCs w:val="28"/>
          </w:rPr>
          <w:t>adm</w:t>
        </w:r>
        <w:proofErr w:type="spellEnd"/>
        <w:r w:rsidRPr="00E40FE9">
          <w:rPr>
            <w:rStyle w:val="a3"/>
            <w:rFonts w:ascii="Times New Roman" w:hAnsi="Times New Roman" w:cs="Times New Roman"/>
            <w:i/>
            <w:sz w:val="28"/>
            <w:szCs w:val="28"/>
            <w:lang w:val="ru-RU"/>
          </w:rPr>
          <w:t>.</w:t>
        </w:r>
        <w:proofErr w:type="spellStart"/>
        <w:r w:rsidRPr="00E40FE9">
          <w:rPr>
            <w:rStyle w:val="a3"/>
            <w:rFonts w:ascii="Times New Roman" w:hAnsi="Times New Roman" w:cs="Times New Roman"/>
            <w:i/>
            <w:sz w:val="28"/>
            <w:szCs w:val="28"/>
          </w:rPr>
          <w:t>ru</w:t>
        </w:r>
        <w:proofErr w:type="spellEnd"/>
      </w:hyperlink>
      <w:r w:rsidRPr="00E40FE9">
        <w:rPr>
          <w:rStyle w:val="10"/>
          <w:rFonts w:ascii="Times New Roman" w:hAnsi="Times New Roman" w:cs="Times New Roman"/>
          <w:i/>
          <w:sz w:val="28"/>
          <w:szCs w:val="28"/>
          <w:lang w:val="ru-RU"/>
        </w:rPr>
        <w:t xml:space="preserve">, </w:t>
      </w:r>
      <w:r w:rsidRPr="00E40FE9">
        <w:rPr>
          <w:rStyle w:val="10"/>
          <w:rFonts w:ascii="Times New Roman" w:hAnsi="Times New Roman" w:cs="Times New Roman"/>
          <w:sz w:val="28"/>
          <w:szCs w:val="28"/>
          <w:lang w:val="ru-RU"/>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roofErr w:type="gramEnd"/>
    </w:p>
    <w:p w:rsidR="00A028FD" w:rsidRPr="00E40FE9" w:rsidRDefault="00A028FD" w:rsidP="00A028FD">
      <w:pPr>
        <w:pStyle w:val="Standard"/>
        <w:numPr>
          <w:ilvl w:val="0"/>
          <w:numId w:val="8"/>
        </w:numPr>
        <w:tabs>
          <w:tab w:val="left" w:pos="1136"/>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Консультирование, в том числе письменное, осуществляется администрацией по вопросам соблюдения обязательных требований, указанных в пункте 3 н</w:t>
      </w:r>
      <w:r w:rsidRPr="00E40FE9">
        <w:rPr>
          <w:rStyle w:val="10"/>
          <w:rFonts w:ascii="Times New Roman" w:hAnsi="Times New Roman" w:cs="Times New Roman"/>
          <w:color w:val="000000"/>
          <w:sz w:val="28"/>
          <w:szCs w:val="28"/>
          <w:lang w:val="ru-RU"/>
        </w:rPr>
        <w:t>астоящего Положения.</w:t>
      </w:r>
    </w:p>
    <w:p w:rsidR="00A028FD" w:rsidRPr="00E40FE9" w:rsidRDefault="00A028FD" w:rsidP="00A028FD">
      <w:pPr>
        <w:pStyle w:val="Standard"/>
        <w:tabs>
          <w:tab w:val="left" w:pos="1136"/>
        </w:tabs>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Консультирование 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w:t>
      </w:r>
    </w:p>
    <w:p w:rsidR="00A028FD" w:rsidRPr="00E40FE9" w:rsidRDefault="00A028FD" w:rsidP="00A028FD">
      <w:pPr>
        <w:ind w:firstLine="720"/>
        <w:jc w:val="both"/>
        <w:rPr>
          <w:rFonts w:ascii="Times New Roman" w:hAnsi="Times New Roman" w:cs="Times New Roman"/>
          <w:sz w:val="28"/>
          <w:szCs w:val="28"/>
        </w:rPr>
      </w:pPr>
      <w:r w:rsidRPr="00E40FE9">
        <w:rPr>
          <w:rFonts w:ascii="Times New Roman" w:hAnsi="Times New Roman" w:cs="Times New Roman"/>
          <w:sz w:val="28"/>
          <w:szCs w:val="28"/>
        </w:rPr>
        <w:t xml:space="preserve">Администрация осуществляет обобщение правоприменительной практики </w:t>
      </w:r>
      <w:r w:rsidRPr="00E40FE9">
        <w:rPr>
          <w:rFonts w:ascii="Times New Roman" w:hAnsi="Times New Roman" w:cs="Times New Roman"/>
          <w:sz w:val="28"/>
          <w:szCs w:val="28"/>
          <w:cs/>
        </w:rPr>
        <w:t>‎</w:t>
      </w:r>
      <w:r w:rsidRPr="00E40FE9">
        <w:rPr>
          <w:rFonts w:ascii="Times New Roman" w:hAnsi="Times New Roman" w:cs="Times New Roman"/>
          <w:sz w:val="28"/>
          <w:szCs w:val="28"/>
        </w:rPr>
        <w:t xml:space="preserve">и проведения муниципального контроля один раз в год. </w:t>
      </w:r>
    </w:p>
    <w:p w:rsidR="00A028FD" w:rsidRPr="00E40FE9" w:rsidRDefault="00A028FD" w:rsidP="00A028FD">
      <w:pPr>
        <w:ind w:firstLine="720"/>
        <w:jc w:val="both"/>
        <w:rPr>
          <w:rFonts w:ascii="Times New Roman" w:hAnsi="Times New Roman" w:cs="Times New Roman"/>
          <w:sz w:val="28"/>
          <w:szCs w:val="28"/>
        </w:rPr>
      </w:pPr>
      <w:r w:rsidRPr="00E40FE9">
        <w:rPr>
          <w:rFonts w:ascii="Times New Roman" w:hAnsi="Times New Roman" w:cs="Times New Roman"/>
          <w:sz w:val="28"/>
          <w:szCs w:val="28"/>
        </w:rPr>
        <w:lastRenderedPageBreak/>
        <w:t>По итогам обобщения правоприменительной практики обеспечивается подг</w:t>
      </w:r>
      <w:r w:rsidRPr="00E40FE9">
        <w:rPr>
          <w:rFonts w:ascii="Times New Roman" w:hAnsi="Times New Roman" w:cs="Times New Roman"/>
          <w:sz w:val="28"/>
          <w:szCs w:val="28"/>
        </w:rPr>
        <w:t>о</w:t>
      </w:r>
      <w:r w:rsidRPr="00E40FE9">
        <w:rPr>
          <w:rFonts w:ascii="Times New Roman" w:hAnsi="Times New Roman" w:cs="Times New Roman"/>
          <w:sz w:val="28"/>
          <w:szCs w:val="28"/>
        </w:rPr>
        <w:t>товка доклада о результатах правоприменительной практики и проведения муниципального контроля (далее – До</w:t>
      </w:r>
      <w:r w:rsidRPr="00E40FE9">
        <w:rPr>
          <w:rFonts w:ascii="Times New Roman" w:hAnsi="Times New Roman" w:cs="Times New Roman"/>
          <w:sz w:val="28"/>
          <w:szCs w:val="28"/>
        </w:rPr>
        <w:t>к</w:t>
      </w:r>
      <w:r w:rsidRPr="00E40FE9">
        <w:rPr>
          <w:rFonts w:ascii="Times New Roman" w:hAnsi="Times New Roman" w:cs="Times New Roman"/>
          <w:sz w:val="28"/>
          <w:szCs w:val="28"/>
        </w:rPr>
        <w:t xml:space="preserve">лад </w:t>
      </w:r>
      <w:r w:rsidRPr="00E40FE9">
        <w:rPr>
          <w:rFonts w:ascii="Times New Roman" w:hAnsi="Times New Roman" w:cs="Times New Roman"/>
          <w:sz w:val="28"/>
          <w:szCs w:val="28"/>
          <w:cs/>
        </w:rPr>
        <w:t>‎</w:t>
      </w:r>
      <w:r w:rsidRPr="00E40FE9">
        <w:rPr>
          <w:rFonts w:ascii="Times New Roman" w:hAnsi="Times New Roman" w:cs="Times New Roman"/>
          <w:sz w:val="28"/>
          <w:szCs w:val="28"/>
        </w:rPr>
        <w:t>о правоприменительной практике).</w:t>
      </w:r>
    </w:p>
    <w:p w:rsidR="00A028FD" w:rsidRPr="00E40FE9" w:rsidRDefault="00A028FD" w:rsidP="00A028FD">
      <w:pPr>
        <w:ind w:firstLine="720"/>
        <w:jc w:val="both"/>
        <w:rPr>
          <w:rFonts w:ascii="Times New Roman" w:hAnsi="Times New Roman" w:cs="Times New Roman"/>
          <w:sz w:val="28"/>
          <w:szCs w:val="28"/>
        </w:rPr>
      </w:pPr>
      <w:r w:rsidRPr="00E40FE9">
        <w:rPr>
          <w:rFonts w:ascii="Times New Roman" w:hAnsi="Times New Roman" w:cs="Times New Roman"/>
          <w:sz w:val="28"/>
          <w:szCs w:val="28"/>
        </w:rPr>
        <w:t>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w:t>
      </w:r>
      <w:r w:rsidRPr="00E40FE9">
        <w:rPr>
          <w:rFonts w:ascii="Times New Roman" w:hAnsi="Times New Roman" w:cs="Times New Roman"/>
          <w:sz w:val="28"/>
          <w:szCs w:val="28"/>
        </w:rPr>
        <w:t>к</w:t>
      </w:r>
      <w:r w:rsidRPr="00E40FE9">
        <w:rPr>
          <w:rFonts w:ascii="Times New Roman" w:hAnsi="Times New Roman" w:cs="Times New Roman"/>
          <w:sz w:val="28"/>
          <w:szCs w:val="28"/>
        </w:rPr>
        <w:t>тики.</w:t>
      </w:r>
    </w:p>
    <w:p w:rsidR="00A028FD" w:rsidRPr="00E40FE9" w:rsidRDefault="00A028FD" w:rsidP="00A028FD">
      <w:pPr>
        <w:ind w:firstLine="720"/>
        <w:jc w:val="both"/>
        <w:rPr>
          <w:rFonts w:ascii="Times New Roman" w:hAnsi="Times New Roman" w:cs="Times New Roman"/>
          <w:sz w:val="28"/>
          <w:szCs w:val="28"/>
        </w:rPr>
      </w:pPr>
      <w:r w:rsidRPr="00E40FE9">
        <w:rPr>
          <w:rFonts w:ascii="Times New Roman" w:hAnsi="Times New Roman" w:cs="Times New Roman"/>
          <w:sz w:val="28"/>
          <w:szCs w:val="28"/>
        </w:rPr>
        <w:t xml:space="preserve">Доклад о правоприменительной практике утверждается Главой (Заместителем главы) Администрации </w:t>
      </w:r>
      <w:r w:rsidRPr="00E40FE9">
        <w:rPr>
          <w:rStyle w:val="10"/>
          <w:rFonts w:ascii="Times New Roman" w:hAnsi="Times New Roman" w:cs="Times New Roman"/>
          <w:sz w:val="28"/>
          <w:szCs w:val="28"/>
        </w:rPr>
        <w:t>Волчанского городского округа</w:t>
      </w:r>
      <w:r w:rsidRPr="00E40FE9">
        <w:rPr>
          <w:rFonts w:ascii="Times New Roman" w:hAnsi="Times New Roman" w:cs="Times New Roman"/>
          <w:sz w:val="28"/>
          <w:szCs w:val="28"/>
        </w:rPr>
        <w:t xml:space="preserve"> и размещается на официал</w:t>
      </w:r>
      <w:r w:rsidRPr="00E40FE9">
        <w:rPr>
          <w:rFonts w:ascii="Times New Roman" w:hAnsi="Times New Roman" w:cs="Times New Roman"/>
          <w:sz w:val="28"/>
          <w:szCs w:val="28"/>
        </w:rPr>
        <w:t>ь</w:t>
      </w:r>
      <w:r w:rsidRPr="00E40FE9">
        <w:rPr>
          <w:rFonts w:ascii="Times New Roman" w:hAnsi="Times New Roman" w:cs="Times New Roman"/>
          <w:sz w:val="28"/>
          <w:szCs w:val="28"/>
        </w:rPr>
        <w:t xml:space="preserve">ном сайте уполномоченного органа в сети «Интернет» не позднее </w:t>
      </w:r>
      <w:r w:rsidRPr="00E40FE9">
        <w:rPr>
          <w:rFonts w:ascii="Times New Roman" w:hAnsi="Times New Roman" w:cs="Times New Roman"/>
          <w:sz w:val="28"/>
          <w:szCs w:val="28"/>
          <w:cs/>
        </w:rPr>
        <w:t>‎</w:t>
      </w:r>
      <w:r w:rsidRPr="00E40FE9">
        <w:rPr>
          <w:rFonts w:ascii="Times New Roman" w:hAnsi="Times New Roman" w:cs="Times New Roman"/>
          <w:sz w:val="28"/>
          <w:szCs w:val="28"/>
        </w:rPr>
        <w:t>1 марта года, сл</w:t>
      </w:r>
      <w:r w:rsidRPr="00E40FE9">
        <w:rPr>
          <w:rFonts w:ascii="Times New Roman" w:hAnsi="Times New Roman" w:cs="Times New Roman"/>
          <w:sz w:val="28"/>
          <w:szCs w:val="28"/>
        </w:rPr>
        <w:t>е</w:t>
      </w:r>
      <w:r w:rsidRPr="00E40FE9">
        <w:rPr>
          <w:rFonts w:ascii="Times New Roman" w:hAnsi="Times New Roman" w:cs="Times New Roman"/>
          <w:sz w:val="28"/>
          <w:szCs w:val="28"/>
        </w:rPr>
        <w:t xml:space="preserve">дующего </w:t>
      </w:r>
      <w:proofErr w:type="gramStart"/>
      <w:r w:rsidRPr="00E40FE9">
        <w:rPr>
          <w:rFonts w:ascii="Times New Roman" w:hAnsi="Times New Roman" w:cs="Times New Roman"/>
          <w:sz w:val="28"/>
          <w:szCs w:val="28"/>
        </w:rPr>
        <w:t>за</w:t>
      </w:r>
      <w:proofErr w:type="gramEnd"/>
      <w:r w:rsidRPr="00E40FE9">
        <w:rPr>
          <w:rFonts w:ascii="Times New Roman" w:hAnsi="Times New Roman" w:cs="Times New Roman"/>
          <w:sz w:val="28"/>
          <w:szCs w:val="28"/>
        </w:rPr>
        <w:t xml:space="preserve"> отчетным.</w:t>
      </w:r>
    </w:p>
    <w:p w:rsidR="00A028FD" w:rsidRPr="00E40FE9" w:rsidRDefault="00A028FD" w:rsidP="00A028FD">
      <w:pPr>
        <w:pStyle w:val="1"/>
        <w:numPr>
          <w:ilvl w:val="0"/>
          <w:numId w:val="8"/>
        </w:numPr>
        <w:shd w:val="clear" w:color="auto" w:fill="FFFFFF"/>
        <w:tabs>
          <w:tab w:val="left" w:pos="1134"/>
        </w:tabs>
        <w:spacing w:line="276" w:lineRule="auto"/>
        <w:ind w:left="0" w:firstLine="709"/>
        <w:jc w:val="both"/>
        <w:textAlignment w:val="auto"/>
        <w:rPr>
          <w:rFonts w:ascii="Times New Roman" w:hAnsi="Times New Roman" w:cs="Times New Roman"/>
          <w:sz w:val="28"/>
          <w:szCs w:val="28"/>
        </w:rPr>
      </w:pPr>
      <w:proofErr w:type="gramStart"/>
      <w:r w:rsidRPr="00E40FE9">
        <w:rPr>
          <w:rFonts w:ascii="Times New Roman" w:eastAsia="Times New Roman" w:hAnsi="Times New Roman" w:cs="Times New Roman"/>
          <w:color w:val="000000"/>
          <w:sz w:val="28"/>
          <w:szCs w:val="28"/>
          <w:lang w:eastAsia="ru-RU"/>
        </w:rPr>
        <w:t>Предостережение направляется контролируемому лицу,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028FD" w:rsidRPr="00E40FE9" w:rsidRDefault="00A028FD" w:rsidP="00A028FD">
      <w:pPr>
        <w:pStyle w:val="1"/>
        <w:numPr>
          <w:ilvl w:val="0"/>
          <w:numId w:val="8"/>
        </w:numPr>
        <w:shd w:val="clear" w:color="auto" w:fill="FFFFFF"/>
        <w:tabs>
          <w:tab w:val="left" w:pos="1134"/>
        </w:tabs>
        <w:ind w:left="0" w:firstLine="709"/>
        <w:jc w:val="both"/>
        <w:textAlignment w:val="auto"/>
        <w:rPr>
          <w:rFonts w:ascii="Times New Roman" w:hAnsi="Times New Roman" w:cs="Times New Roman"/>
          <w:sz w:val="28"/>
          <w:szCs w:val="28"/>
        </w:rPr>
      </w:pPr>
      <w:r w:rsidRPr="00E40FE9">
        <w:rPr>
          <w:rFonts w:ascii="Times New Roman" w:eastAsia="Times New Roman" w:hAnsi="Times New Roman" w:cs="Times New Roman"/>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A028FD" w:rsidRPr="00E40FE9" w:rsidRDefault="00A028FD" w:rsidP="00A028FD">
      <w:pPr>
        <w:pStyle w:val="1"/>
        <w:numPr>
          <w:ilvl w:val="0"/>
          <w:numId w:val="8"/>
        </w:numPr>
        <w:shd w:val="clear" w:color="auto" w:fill="FFFFFF"/>
        <w:tabs>
          <w:tab w:val="left" w:pos="1134"/>
        </w:tabs>
        <w:ind w:left="0" w:firstLine="709"/>
        <w:jc w:val="both"/>
        <w:textAlignment w:val="auto"/>
        <w:rPr>
          <w:rFonts w:ascii="Times New Roman" w:hAnsi="Times New Roman" w:cs="Times New Roman"/>
          <w:sz w:val="28"/>
          <w:szCs w:val="28"/>
        </w:rPr>
      </w:pPr>
      <w:r w:rsidRPr="00E40FE9">
        <w:rPr>
          <w:rStyle w:val="10"/>
          <w:rFonts w:ascii="Times New Roman" w:hAnsi="Times New Roman" w:cs="Times New Roman"/>
          <w:sz w:val="28"/>
          <w:szCs w:val="28"/>
        </w:rPr>
        <w:t>В возражении указывается:</w:t>
      </w:r>
    </w:p>
    <w:p w:rsidR="00A028FD" w:rsidRPr="00E40FE9" w:rsidRDefault="00A028FD" w:rsidP="00A028FD">
      <w:pPr>
        <w:pStyle w:val="1"/>
        <w:autoSpaceDE w:val="0"/>
        <w:ind w:firstLine="709"/>
        <w:jc w:val="both"/>
        <w:rPr>
          <w:rFonts w:ascii="Times New Roman" w:hAnsi="Times New Roman" w:cs="Times New Roman"/>
          <w:sz w:val="28"/>
          <w:szCs w:val="28"/>
        </w:rPr>
      </w:pPr>
      <w:r w:rsidRPr="00E40FE9">
        <w:rPr>
          <w:rFonts w:ascii="Times New Roman" w:hAnsi="Times New Roman" w:cs="Times New Roman"/>
          <w:sz w:val="28"/>
          <w:szCs w:val="28"/>
        </w:rPr>
        <w:t>а) наименование организации, фамилия, имя, отчество (при наличии) индивидуального предпринимателя;</w:t>
      </w:r>
    </w:p>
    <w:p w:rsidR="00A028FD" w:rsidRPr="00E40FE9" w:rsidRDefault="00A028FD" w:rsidP="00A028FD">
      <w:pPr>
        <w:pStyle w:val="1"/>
        <w:autoSpaceDE w:val="0"/>
        <w:ind w:firstLine="709"/>
        <w:jc w:val="both"/>
        <w:rPr>
          <w:rFonts w:ascii="Times New Roman" w:hAnsi="Times New Roman" w:cs="Times New Roman"/>
          <w:sz w:val="28"/>
          <w:szCs w:val="28"/>
        </w:rPr>
      </w:pPr>
      <w:r w:rsidRPr="00E40FE9">
        <w:rPr>
          <w:rFonts w:ascii="Times New Roman" w:hAnsi="Times New Roman" w:cs="Times New Roman"/>
          <w:sz w:val="28"/>
          <w:szCs w:val="28"/>
        </w:rPr>
        <w:t>б) идентификационный номер налогоплательщика - организации, индивидуального предпринимателя;</w:t>
      </w:r>
    </w:p>
    <w:p w:rsidR="00A028FD" w:rsidRPr="00E40FE9" w:rsidRDefault="00A028FD" w:rsidP="00A028FD">
      <w:pPr>
        <w:pStyle w:val="1"/>
        <w:autoSpaceDE w:val="0"/>
        <w:ind w:firstLine="709"/>
        <w:jc w:val="both"/>
        <w:rPr>
          <w:rFonts w:ascii="Times New Roman" w:hAnsi="Times New Roman" w:cs="Times New Roman"/>
          <w:sz w:val="28"/>
          <w:szCs w:val="28"/>
        </w:rPr>
      </w:pPr>
      <w:r w:rsidRPr="00E40FE9">
        <w:rPr>
          <w:rFonts w:ascii="Times New Roman" w:hAnsi="Times New Roman" w:cs="Times New Roman"/>
          <w:sz w:val="28"/>
          <w:szCs w:val="28"/>
        </w:rPr>
        <w:t>в) дата и номер предостережения, направленного в адрес контролируемого лица;</w:t>
      </w:r>
    </w:p>
    <w:p w:rsidR="00A028FD" w:rsidRPr="00E40FE9" w:rsidRDefault="00A028FD" w:rsidP="00A028FD">
      <w:pPr>
        <w:pStyle w:val="1"/>
        <w:autoSpaceDE w:val="0"/>
        <w:ind w:firstLine="709"/>
        <w:jc w:val="both"/>
        <w:rPr>
          <w:rFonts w:ascii="Times New Roman" w:hAnsi="Times New Roman" w:cs="Times New Roman"/>
          <w:sz w:val="28"/>
          <w:szCs w:val="28"/>
        </w:rPr>
      </w:pPr>
      <w:r w:rsidRPr="00E40FE9">
        <w:rPr>
          <w:rFonts w:ascii="Times New Roman" w:hAnsi="Times New Roman" w:cs="Times New Roman"/>
          <w:sz w:val="28"/>
          <w:szCs w:val="28"/>
        </w:rPr>
        <w:t xml:space="preserve">г) обоснование позиции в отношении указанных в предостережении действий (бездействия) контролируемого лица, которые приводят или могут привести </w:t>
      </w:r>
      <w:r w:rsidRPr="00E40FE9">
        <w:rPr>
          <w:rFonts w:ascii="Times New Roman" w:hAnsi="Times New Roman" w:cs="Times New Roman"/>
          <w:sz w:val="28"/>
          <w:szCs w:val="28"/>
        </w:rPr>
        <w:br/>
        <w:t>к нарушению обязательных требований.</w:t>
      </w:r>
    </w:p>
    <w:p w:rsidR="00A028FD" w:rsidRPr="00E40FE9" w:rsidRDefault="00A028FD" w:rsidP="00A028FD">
      <w:pPr>
        <w:pStyle w:val="1"/>
        <w:numPr>
          <w:ilvl w:val="0"/>
          <w:numId w:val="8"/>
        </w:numPr>
        <w:shd w:val="clear" w:color="auto" w:fill="FFFFFF"/>
        <w:tabs>
          <w:tab w:val="left" w:pos="1134"/>
        </w:tabs>
        <w:ind w:left="0" w:firstLine="709"/>
        <w:jc w:val="both"/>
        <w:textAlignment w:val="auto"/>
        <w:rPr>
          <w:rFonts w:ascii="Times New Roman" w:hAnsi="Times New Roman" w:cs="Times New Roman"/>
          <w:sz w:val="28"/>
          <w:szCs w:val="28"/>
        </w:rPr>
      </w:pPr>
      <w:r w:rsidRPr="00E40FE9">
        <w:rPr>
          <w:rStyle w:val="10"/>
          <w:rFonts w:ascii="Times New Roman" w:hAnsi="Times New Roman" w:cs="Times New Roman"/>
          <w:sz w:val="28"/>
          <w:szCs w:val="28"/>
        </w:rPr>
        <w:t xml:space="preserve">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w:t>
      </w:r>
      <w:r w:rsidRPr="00E40FE9">
        <w:rPr>
          <w:rStyle w:val="10"/>
          <w:rFonts w:ascii="Times New Roman" w:hAnsi="Times New Roman" w:cs="Times New Roman"/>
          <w:sz w:val="28"/>
          <w:szCs w:val="28"/>
        </w:rPr>
        <w:br/>
        <w:t xml:space="preserve">в предостережении способом </w:t>
      </w:r>
    </w:p>
    <w:p w:rsidR="00A028FD" w:rsidRPr="00E40FE9" w:rsidRDefault="00A028FD" w:rsidP="00A028FD">
      <w:pPr>
        <w:pStyle w:val="1"/>
        <w:numPr>
          <w:ilvl w:val="0"/>
          <w:numId w:val="8"/>
        </w:numPr>
        <w:shd w:val="clear" w:color="auto" w:fill="FFFFFF"/>
        <w:tabs>
          <w:tab w:val="left" w:pos="1134"/>
        </w:tabs>
        <w:ind w:left="0" w:firstLine="709"/>
        <w:jc w:val="both"/>
        <w:textAlignment w:val="auto"/>
        <w:rPr>
          <w:rFonts w:ascii="Times New Roman" w:hAnsi="Times New Roman" w:cs="Times New Roman"/>
          <w:sz w:val="28"/>
          <w:szCs w:val="28"/>
        </w:rPr>
      </w:pPr>
      <w:r w:rsidRPr="00E40FE9">
        <w:rPr>
          <w:rStyle w:val="10"/>
          <w:rFonts w:ascii="Times New Roman" w:hAnsi="Times New Roman" w:cs="Times New Roman"/>
          <w:color w:val="000000"/>
          <w:sz w:val="28"/>
          <w:szCs w:val="28"/>
        </w:rPr>
        <w:lastRenderedPageBreak/>
        <w:t>Гражданин, не осуществляющий предпринимательской деятельности, вправе направить возражение</w:t>
      </w:r>
      <w:r w:rsidRPr="00E40FE9">
        <w:rPr>
          <w:rStyle w:val="10"/>
          <w:rFonts w:ascii="Times New Roman" w:eastAsia="Times New Roman" w:hAnsi="Times New Roman" w:cs="Times New Roman"/>
          <w:color w:val="000000"/>
          <w:sz w:val="28"/>
          <w:szCs w:val="28"/>
          <w:lang w:eastAsia="ru-RU"/>
        </w:rPr>
        <w:t xml:space="preserve"> в отношении предостережения на бумажном носителе.</w:t>
      </w:r>
    </w:p>
    <w:p w:rsidR="00A028FD" w:rsidRPr="00E40FE9" w:rsidRDefault="00A028FD" w:rsidP="00A028FD">
      <w:pPr>
        <w:pStyle w:val="1"/>
        <w:numPr>
          <w:ilvl w:val="0"/>
          <w:numId w:val="8"/>
        </w:numPr>
        <w:shd w:val="clear" w:color="auto" w:fill="FFFFFF"/>
        <w:tabs>
          <w:tab w:val="left" w:pos="1134"/>
        </w:tabs>
        <w:ind w:left="0" w:firstLine="709"/>
        <w:jc w:val="both"/>
        <w:textAlignment w:val="auto"/>
        <w:rPr>
          <w:rFonts w:ascii="Times New Roman" w:hAnsi="Times New Roman" w:cs="Times New Roman"/>
          <w:sz w:val="28"/>
          <w:szCs w:val="28"/>
        </w:rPr>
      </w:pPr>
      <w:r w:rsidRPr="00E40FE9">
        <w:rPr>
          <w:rStyle w:val="10"/>
          <w:rFonts w:ascii="Times New Roman" w:hAnsi="Times New Roman" w:cs="Times New Roman"/>
          <w:color w:val="000000"/>
          <w:sz w:val="28"/>
          <w:szCs w:val="28"/>
        </w:rPr>
        <w:t xml:space="preserve">Возражение в отношении предостережения рассматривается уполномоченным органом в течение 20 дней со дня получения такого возражения. </w:t>
      </w:r>
    </w:p>
    <w:p w:rsidR="00A028FD" w:rsidRPr="00E40FE9" w:rsidRDefault="00A028FD" w:rsidP="00A028FD">
      <w:pPr>
        <w:pStyle w:val="1"/>
        <w:numPr>
          <w:ilvl w:val="0"/>
          <w:numId w:val="8"/>
        </w:numPr>
        <w:shd w:val="clear" w:color="auto" w:fill="FFFFFF"/>
        <w:tabs>
          <w:tab w:val="left" w:pos="1134"/>
        </w:tabs>
        <w:ind w:left="0" w:firstLine="709"/>
        <w:jc w:val="both"/>
        <w:textAlignment w:val="auto"/>
        <w:rPr>
          <w:rFonts w:ascii="Times New Roman" w:hAnsi="Times New Roman" w:cs="Times New Roman"/>
          <w:sz w:val="28"/>
          <w:szCs w:val="28"/>
        </w:rPr>
      </w:pPr>
      <w:r w:rsidRPr="00E40FE9">
        <w:rPr>
          <w:rFonts w:ascii="Times New Roman" w:hAnsi="Times New Roman" w:cs="Times New Roman"/>
          <w:sz w:val="28"/>
          <w:szCs w:val="28"/>
        </w:rPr>
        <w:t>По результатам рассмотрения возражения контрольный орган принимает одно из следующих решений:</w:t>
      </w:r>
    </w:p>
    <w:p w:rsidR="00A028FD" w:rsidRPr="00E40FE9" w:rsidRDefault="00A028FD" w:rsidP="00A028FD">
      <w:pPr>
        <w:pStyle w:val="1"/>
        <w:tabs>
          <w:tab w:val="left" w:pos="993"/>
        </w:tabs>
        <w:autoSpaceDE w:val="0"/>
        <w:ind w:left="709"/>
        <w:jc w:val="both"/>
        <w:rPr>
          <w:rFonts w:ascii="Times New Roman" w:hAnsi="Times New Roman" w:cs="Times New Roman"/>
          <w:sz w:val="28"/>
          <w:szCs w:val="28"/>
        </w:rPr>
      </w:pPr>
      <w:r w:rsidRPr="00E40FE9">
        <w:rPr>
          <w:rFonts w:ascii="Times New Roman" w:hAnsi="Times New Roman" w:cs="Times New Roman"/>
          <w:sz w:val="28"/>
          <w:szCs w:val="28"/>
        </w:rPr>
        <w:t>а) удовлетворяет возражение в форме отмены объявленного предостережения;</w:t>
      </w:r>
    </w:p>
    <w:p w:rsidR="00A028FD" w:rsidRPr="00E40FE9" w:rsidRDefault="00A028FD" w:rsidP="00A028FD">
      <w:pPr>
        <w:pStyle w:val="1"/>
        <w:tabs>
          <w:tab w:val="left" w:pos="993"/>
        </w:tabs>
        <w:autoSpaceDE w:val="0"/>
        <w:ind w:left="709"/>
        <w:jc w:val="both"/>
        <w:rPr>
          <w:rFonts w:ascii="Times New Roman" w:hAnsi="Times New Roman" w:cs="Times New Roman"/>
          <w:sz w:val="28"/>
          <w:szCs w:val="28"/>
        </w:rPr>
      </w:pPr>
      <w:r w:rsidRPr="00E40FE9">
        <w:rPr>
          <w:rFonts w:ascii="Times New Roman" w:hAnsi="Times New Roman" w:cs="Times New Roman"/>
          <w:sz w:val="28"/>
          <w:szCs w:val="28"/>
        </w:rPr>
        <w:t>б) отказывает в удовлетворении возражения.</w:t>
      </w:r>
    </w:p>
    <w:p w:rsidR="00A028FD" w:rsidRPr="00E40FE9" w:rsidRDefault="00A028FD" w:rsidP="00A028FD">
      <w:pPr>
        <w:pStyle w:val="1"/>
        <w:numPr>
          <w:ilvl w:val="0"/>
          <w:numId w:val="8"/>
        </w:numPr>
        <w:shd w:val="clear" w:color="auto" w:fill="FFFFFF"/>
        <w:tabs>
          <w:tab w:val="left" w:pos="1134"/>
        </w:tabs>
        <w:ind w:left="0" w:firstLine="709"/>
        <w:jc w:val="both"/>
        <w:textAlignment w:val="auto"/>
        <w:rPr>
          <w:rFonts w:ascii="Times New Roman" w:hAnsi="Times New Roman" w:cs="Times New Roman"/>
          <w:sz w:val="28"/>
          <w:szCs w:val="28"/>
        </w:rPr>
      </w:pPr>
      <w:r w:rsidRPr="00E40FE9">
        <w:rPr>
          <w:rFonts w:ascii="Times New Roman" w:hAnsi="Times New Roman" w:cs="Times New Roman"/>
          <w:sz w:val="28"/>
          <w:szCs w:val="28"/>
        </w:rPr>
        <w:t xml:space="preserve">Не позднее дня, следующего за днем принятия решения, указанного </w:t>
      </w:r>
      <w:r w:rsidRPr="00E40FE9">
        <w:rPr>
          <w:rFonts w:ascii="Times New Roman" w:hAnsi="Times New Roman" w:cs="Times New Roman"/>
          <w:sz w:val="28"/>
          <w:szCs w:val="28"/>
        </w:rPr>
        <w:br/>
        <w:t>в пункте 48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A028FD" w:rsidRPr="00E40FE9" w:rsidRDefault="00A028FD" w:rsidP="00A028FD">
      <w:pPr>
        <w:pStyle w:val="1"/>
        <w:numPr>
          <w:ilvl w:val="0"/>
          <w:numId w:val="8"/>
        </w:numPr>
        <w:shd w:val="clear" w:color="auto" w:fill="FFFFFF"/>
        <w:tabs>
          <w:tab w:val="left" w:pos="1134"/>
        </w:tabs>
        <w:ind w:left="0" w:firstLine="709"/>
        <w:jc w:val="both"/>
        <w:textAlignment w:val="auto"/>
        <w:rPr>
          <w:rFonts w:ascii="Times New Roman" w:hAnsi="Times New Roman" w:cs="Times New Roman"/>
          <w:sz w:val="28"/>
          <w:szCs w:val="28"/>
        </w:rPr>
      </w:pPr>
      <w:r w:rsidRPr="00E40FE9">
        <w:rPr>
          <w:rFonts w:ascii="Times New Roman" w:hAnsi="Times New Roman" w:cs="Times New Roman"/>
          <w:sz w:val="28"/>
          <w:szCs w:val="28"/>
        </w:rPr>
        <w:t xml:space="preserve">При отсутствии возражений контролируемое лицо в указанный </w:t>
      </w:r>
      <w:r w:rsidRPr="00E40FE9">
        <w:rPr>
          <w:rFonts w:ascii="Times New Roman" w:hAnsi="Times New Roman" w:cs="Times New Roman"/>
          <w:sz w:val="28"/>
          <w:szCs w:val="28"/>
        </w:rPr>
        <w:br/>
        <w:t>в предостережении срок направляет в контрольный орган уведомление об исполнении предостережения.</w:t>
      </w:r>
    </w:p>
    <w:p w:rsidR="00A028FD" w:rsidRPr="00E40FE9" w:rsidRDefault="00A028FD" w:rsidP="00A028FD">
      <w:pPr>
        <w:pStyle w:val="1"/>
        <w:numPr>
          <w:ilvl w:val="0"/>
          <w:numId w:val="8"/>
        </w:numPr>
        <w:shd w:val="clear" w:color="auto" w:fill="FFFFFF"/>
        <w:tabs>
          <w:tab w:val="left" w:pos="1134"/>
        </w:tabs>
        <w:ind w:left="0" w:firstLine="709"/>
        <w:jc w:val="both"/>
        <w:textAlignment w:val="auto"/>
        <w:rPr>
          <w:rFonts w:ascii="Times New Roman" w:hAnsi="Times New Roman" w:cs="Times New Roman"/>
          <w:sz w:val="28"/>
          <w:szCs w:val="28"/>
        </w:rPr>
      </w:pPr>
      <w:r w:rsidRPr="00E40FE9">
        <w:rPr>
          <w:rFonts w:ascii="Times New Roman" w:hAnsi="Times New Roman" w:cs="Times New Roman"/>
          <w:sz w:val="28"/>
          <w:szCs w:val="28"/>
        </w:rPr>
        <w:t xml:space="preserve"> В уведомлении об исполнении предостережения указываются:</w:t>
      </w:r>
    </w:p>
    <w:p w:rsidR="00A028FD" w:rsidRPr="00E40FE9" w:rsidRDefault="00A028FD" w:rsidP="00A028FD">
      <w:pPr>
        <w:pStyle w:val="1"/>
        <w:shd w:val="clear" w:color="auto" w:fill="FFFFFF"/>
        <w:tabs>
          <w:tab w:val="left" w:pos="1134"/>
        </w:tabs>
        <w:ind w:firstLine="709"/>
        <w:jc w:val="both"/>
        <w:rPr>
          <w:rFonts w:ascii="Times New Roman" w:hAnsi="Times New Roman" w:cs="Times New Roman"/>
          <w:sz w:val="28"/>
          <w:szCs w:val="28"/>
        </w:rPr>
      </w:pPr>
      <w:r w:rsidRPr="00E40FE9">
        <w:rPr>
          <w:rFonts w:ascii="Times New Roman" w:hAnsi="Times New Roman" w:cs="Times New Roman"/>
          <w:sz w:val="28"/>
          <w:szCs w:val="28"/>
        </w:rPr>
        <w:t>а) наименование организации, фамилия, имя, отчество (при наличии) индивидуального предпринимателя;</w:t>
      </w:r>
    </w:p>
    <w:p w:rsidR="00A028FD" w:rsidRPr="00E40FE9" w:rsidRDefault="00A028FD" w:rsidP="00A028FD">
      <w:pPr>
        <w:pStyle w:val="1"/>
        <w:shd w:val="clear" w:color="auto" w:fill="FFFFFF"/>
        <w:tabs>
          <w:tab w:val="left" w:pos="1134"/>
        </w:tabs>
        <w:ind w:firstLine="709"/>
        <w:jc w:val="both"/>
        <w:rPr>
          <w:rFonts w:ascii="Times New Roman" w:hAnsi="Times New Roman" w:cs="Times New Roman"/>
          <w:sz w:val="28"/>
          <w:szCs w:val="28"/>
        </w:rPr>
      </w:pPr>
      <w:r w:rsidRPr="00E40FE9">
        <w:rPr>
          <w:rFonts w:ascii="Times New Roman" w:hAnsi="Times New Roman" w:cs="Times New Roman"/>
          <w:sz w:val="28"/>
          <w:szCs w:val="28"/>
        </w:rPr>
        <w:t>б) идентификационный номер налогоплательщика - организации, индивидуального предпринимателя;</w:t>
      </w:r>
    </w:p>
    <w:p w:rsidR="00A028FD" w:rsidRPr="00E40FE9" w:rsidRDefault="00A028FD" w:rsidP="00A028FD">
      <w:pPr>
        <w:pStyle w:val="1"/>
        <w:shd w:val="clear" w:color="auto" w:fill="FFFFFF"/>
        <w:tabs>
          <w:tab w:val="left" w:pos="0"/>
        </w:tabs>
        <w:ind w:firstLine="709"/>
        <w:jc w:val="both"/>
        <w:rPr>
          <w:rFonts w:ascii="Times New Roman" w:hAnsi="Times New Roman" w:cs="Times New Roman"/>
          <w:sz w:val="28"/>
          <w:szCs w:val="28"/>
        </w:rPr>
      </w:pPr>
      <w:r w:rsidRPr="00E40FE9">
        <w:rPr>
          <w:rFonts w:ascii="Times New Roman" w:hAnsi="Times New Roman" w:cs="Times New Roman"/>
          <w:sz w:val="28"/>
          <w:szCs w:val="28"/>
        </w:rPr>
        <w:t>в) дата и номер предостережения, направленного в адрес контролируемого лица;</w:t>
      </w:r>
    </w:p>
    <w:p w:rsidR="00A028FD" w:rsidRPr="00E40FE9" w:rsidRDefault="00A028FD" w:rsidP="00A028FD">
      <w:pPr>
        <w:pStyle w:val="1"/>
        <w:tabs>
          <w:tab w:val="left" w:pos="993"/>
        </w:tabs>
        <w:autoSpaceDE w:val="0"/>
        <w:ind w:firstLine="709"/>
        <w:jc w:val="both"/>
        <w:rPr>
          <w:rFonts w:ascii="Times New Roman" w:hAnsi="Times New Roman" w:cs="Times New Roman"/>
          <w:sz w:val="28"/>
          <w:szCs w:val="28"/>
        </w:rPr>
      </w:pPr>
      <w:r w:rsidRPr="00E40FE9">
        <w:rPr>
          <w:rFonts w:ascii="Times New Roman" w:hAnsi="Times New Roman" w:cs="Times New Roman"/>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A028FD" w:rsidRPr="00E40FE9" w:rsidRDefault="00A028FD" w:rsidP="00A028FD">
      <w:pPr>
        <w:pStyle w:val="1"/>
        <w:numPr>
          <w:ilvl w:val="0"/>
          <w:numId w:val="8"/>
        </w:numPr>
        <w:shd w:val="clear" w:color="auto" w:fill="FFFFFF"/>
        <w:tabs>
          <w:tab w:val="left" w:pos="1134"/>
        </w:tabs>
        <w:ind w:left="0" w:firstLine="709"/>
        <w:jc w:val="both"/>
        <w:textAlignment w:val="auto"/>
        <w:rPr>
          <w:rFonts w:ascii="Times New Roman" w:hAnsi="Times New Roman" w:cs="Times New Roman"/>
          <w:sz w:val="28"/>
          <w:szCs w:val="28"/>
        </w:rPr>
      </w:pPr>
      <w:r w:rsidRPr="00E40FE9">
        <w:rPr>
          <w:rFonts w:ascii="Times New Roman" w:hAnsi="Times New Roman" w:cs="Times New Roman"/>
          <w:sz w:val="28"/>
          <w:szCs w:val="28"/>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A028FD" w:rsidRPr="00E40FE9" w:rsidRDefault="00A028FD" w:rsidP="00A028FD">
      <w:pPr>
        <w:pStyle w:val="1"/>
        <w:numPr>
          <w:ilvl w:val="0"/>
          <w:numId w:val="8"/>
        </w:numPr>
        <w:shd w:val="clear" w:color="auto" w:fill="FFFFFF"/>
        <w:tabs>
          <w:tab w:val="left" w:pos="1134"/>
        </w:tabs>
        <w:ind w:left="0" w:firstLine="709"/>
        <w:jc w:val="both"/>
        <w:textAlignment w:val="auto"/>
        <w:rPr>
          <w:rFonts w:ascii="Times New Roman" w:hAnsi="Times New Roman" w:cs="Times New Roman"/>
          <w:sz w:val="28"/>
          <w:szCs w:val="28"/>
        </w:rPr>
      </w:pPr>
      <w:r w:rsidRPr="00E40FE9">
        <w:rPr>
          <w:rFonts w:ascii="Times New Roman" w:eastAsia="Times New Roman" w:hAnsi="Times New Roman" w:cs="Times New Roman"/>
          <w:color w:val="000000"/>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028FD" w:rsidRPr="00E40FE9" w:rsidRDefault="00A028FD" w:rsidP="00A028FD">
      <w:pPr>
        <w:ind w:firstLine="720"/>
        <w:jc w:val="both"/>
        <w:rPr>
          <w:rFonts w:ascii="Times New Roman" w:hAnsi="Times New Roman" w:cs="Times New Roman"/>
          <w:sz w:val="28"/>
          <w:szCs w:val="28"/>
        </w:rPr>
      </w:pPr>
    </w:p>
    <w:p w:rsidR="00A028FD" w:rsidRPr="00E40FE9" w:rsidRDefault="00A028FD" w:rsidP="00A028FD">
      <w:pPr>
        <w:jc w:val="both"/>
        <w:rPr>
          <w:rFonts w:ascii="Times New Roman" w:hAnsi="Times New Roman" w:cs="Times New Roman"/>
          <w:sz w:val="28"/>
          <w:szCs w:val="28"/>
        </w:rPr>
      </w:pPr>
    </w:p>
    <w:p w:rsidR="00A028FD" w:rsidRPr="00E40FE9" w:rsidRDefault="00A028FD" w:rsidP="00A028FD">
      <w:pPr>
        <w:pStyle w:val="Standard"/>
        <w:ind w:firstLine="720"/>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 xml:space="preserve">РАЗДЕЛ </w:t>
      </w:r>
      <w:r w:rsidRPr="00E40FE9">
        <w:rPr>
          <w:rStyle w:val="10"/>
          <w:rFonts w:ascii="Times New Roman" w:hAnsi="Times New Roman" w:cs="Times New Roman"/>
          <w:sz w:val="28"/>
          <w:szCs w:val="28"/>
        </w:rPr>
        <w:t>VI</w:t>
      </w:r>
      <w:r w:rsidRPr="00E40FE9">
        <w:rPr>
          <w:rStyle w:val="10"/>
          <w:rFonts w:ascii="Times New Roman" w:hAnsi="Times New Roman" w:cs="Times New Roman"/>
          <w:sz w:val="28"/>
          <w:szCs w:val="28"/>
          <w:lang w:val="ru-RU"/>
        </w:rPr>
        <w:t>. Осуществление муниципального контроля</w:t>
      </w:r>
    </w:p>
    <w:p w:rsidR="00A028FD" w:rsidRPr="00E40FE9" w:rsidRDefault="00A028FD" w:rsidP="00A028FD">
      <w:pPr>
        <w:pStyle w:val="Standard"/>
        <w:ind w:firstLine="720"/>
        <w:jc w:val="center"/>
        <w:rPr>
          <w:rFonts w:ascii="Times New Roman" w:hAnsi="Times New Roman" w:cs="Times New Roman"/>
          <w:sz w:val="28"/>
          <w:szCs w:val="28"/>
          <w:lang w:val="ru-RU"/>
        </w:rPr>
      </w:pPr>
    </w:p>
    <w:p w:rsidR="00A028FD" w:rsidRPr="00E40FE9" w:rsidRDefault="00A028FD" w:rsidP="00A028FD">
      <w:pPr>
        <w:pStyle w:val="Standard"/>
        <w:ind w:firstLine="720"/>
        <w:jc w:val="center"/>
        <w:rPr>
          <w:rFonts w:ascii="Times New Roman" w:hAnsi="Times New Roman" w:cs="Times New Roman"/>
          <w:sz w:val="28"/>
          <w:szCs w:val="28"/>
          <w:lang w:val="ru-RU"/>
        </w:rPr>
      </w:pPr>
      <w:r w:rsidRPr="00E40FE9">
        <w:rPr>
          <w:rStyle w:val="10"/>
          <w:rFonts w:ascii="Times New Roman" w:hAnsi="Times New Roman" w:cs="Times New Roman"/>
          <w:bCs/>
          <w:sz w:val="28"/>
          <w:szCs w:val="28"/>
          <w:lang w:val="ru-RU"/>
        </w:rPr>
        <w:t>Подраздел 1. Общие положения об осуществлении муниципального контрол</w:t>
      </w:r>
      <w:r w:rsidRPr="00E40FE9">
        <w:rPr>
          <w:rStyle w:val="10"/>
          <w:rFonts w:ascii="Times New Roman" w:hAnsi="Times New Roman" w:cs="Times New Roman"/>
          <w:sz w:val="28"/>
          <w:szCs w:val="28"/>
          <w:lang w:val="ru-RU"/>
        </w:rPr>
        <w:t>я</w:t>
      </w:r>
    </w:p>
    <w:p w:rsidR="00A028FD" w:rsidRPr="00E40FE9" w:rsidRDefault="00A028FD" w:rsidP="00A028FD">
      <w:pPr>
        <w:pStyle w:val="Standard"/>
        <w:ind w:firstLine="720"/>
        <w:jc w:val="center"/>
        <w:rPr>
          <w:rFonts w:ascii="Times New Roman" w:hAnsi="Times New Roman" w:cs="Times New Roman"/>
          <w:sz w:val="28"/>
          <w:szCs w:val="28"/>
          <w:lang w:val="ru-RU"/>
        </w:rPr>
      </w:pPr>
    </w:p>
    <w:p w:rsidR="00A028FD" w:rsidRPr="00E40FE9" w:rsidRDefault="00A028FD" w:rsidP="00A028FD">
      <w:pPr>
        <w:pStyle w:val="Standard"/>
        <w:numPr>
          <w:ilvl w:val="0"/>
          <w:numId w:val="8"/>
        </w:numPr>
        <w:tabs>
          <w:tab w:val="left" w:pos="1189"/>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lastRenderedPageBreak/>
        <w:t>С учетом требований части 7 статьи 22 и части 2 статьи 61 Закона</w:t>
      </w:r>
      <w:r w:rsidRPr="00E40FE9">
        <w:rPr>
          <w:rStyle w:val="10"/>
          <w:rFonts w:ascii="Times New Roman" w:hAnsi="Times New Roman" w:cs="Times New Roman"/>
          <w:sz w:val="28"/>
          <w:szCs w:val="28"/>
          <w:lang w:val="ru-RU"/>
        </w:rPr>
        <w:b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A028FD" w:rsidRPr="00E40FE9" w:rsidRDefault="00A028FD" w:rsidP="00A028FD">
      <w:pPr>
        <w:pStyle w:val="Standard"/>
        <w:numPr>
          <w:ilvl w:val="0"/>
          <w:numId w:val="8"/>
        </w:numPr>
        <w:tabs>
          <w:tab w:val="left" w:pos="1189"/>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A028FD" w:rsidRPr="00E40FE9" w:rsidRDefault="00A028FD" w:rsidP="00A028FD">
      <w:pPr>
        <w:pStyle w:val="Standard"/>
        <w:numPr>
          <w:ilvl w:val="0"/>
          <w:numId w:val="8"/>
        </w:numPr>
        <w:tabs>
          <w:tab w:val="left" w:pos="1189"/>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Решение о проведении контрольного мероприятия оформляется распоряжением Администрации, подписанным Главой Волчанского городского округа либо иным уполномоченным на подписание таких распоряжений должностным лицом Администрации.</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В решении о проведении контрольного мероприятия указываются следующие сведения:</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дата, время и место выпуска решения;</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кем принято решение;</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основание проведения контрольного мероприятия;</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вид контроля;</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объект контроля, в отношении которого проводится контрольное мероприятие;</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вид контрольного мероприятия;</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перечень контрольных действий, совершаемых в рамках контрольного мероприятия;</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предмет контрольного мероприятия;</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проверочные листы, если их применение является обязательным;</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дата проведения контрольного мероприятия, в том числе срок непосредственного взаимодействия с контролируемым лицом;</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lastRenderedPageBreak/>
        <w:t>– перечень документов, предоставление которых гражданином, организацией необходимо для оценки соблюдения обязательных требований;</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 иные сведения, если это предусмотрено положением о виде контроля.</w:t>
      </w:r>
    </w:p>
    <w:p w:rsidR="00A028FD" w:rsidRPr="00E40FE9" w:rsidRDefault="00A028FD" w:rsidP="00A028FD">
      <w:pPr>
        <w:pStyle w:val="Standard"/>
        <w:numPr>
          <w:ilvl w:val="0"/>
          <w:numId w:val="8"/>
        </w:numPr>
        <w:tabs>
          <w:tab w:val="left" w:pos="1189"/>
        </w:tabs>
        <w:ind w:left="0" w:firstLine="709"/>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A028FD" w:rsidRPr="00E40FE9" w:rsidRDefault="00A028FD" w:rsidP="00A028FD">
      <w:pPr>
        <w:pStyle w:val="1"/>
        <w:widowControl/>
        <w:autoSpaceDE w:val="0"/>
        <w:ind w:firstLine="709"/>
        <w:jc w:val="both"/>
        <w:textAlignment w:val="auto"/>
        <w:rPr>
          <w:rFonts w:ascii="Times New Roman" w:hAnsi="Times New Roman" w:cs="Times New Roman"/>
          <w:sz w:val="28"/>
          <w:szCs w:val="28"/>
        </w:rPr>
      </w:pPr>
      <w:r w:rsidRPr="00E40FE9">
        <w:rPr>
          <w:rStyle w:val="10"/>
          <w:rFonts w:ascii="Times New Roman" w:eastAsia="SimSun" w:hAnsi="Times New Roman" w:cs="Times New Roman"/>
          <w:kern w:val="0"/>
          <w:sz w:val="28"/>
          <w:szCs w:val="28"/>
          <w:lang w:eastAsia="zh-CN" w:bidi="ar-SA"/>
        </w:rPr>
        <w:t>24. 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w:t>
      </w:r>
      <w:proofErr w:type="gramStart"/>
      <w:r w:rsidRPr="00E40FE9">
        <w:rPr>
          <w:rStyle w:val="10"/>
          <w:rFonts w:ascii="Times New Roman" w:eastAsia="SimSun" w:hAnsi="Times New Roman" w:cs="Times New Roman"/>
          <w:kern w:val="0"/>
          <w:sz w:val="28"/>
          <w:szCs w:val="28"/>
          <w:lang w:eastAsia="zh-CN" w:bidi="ar-SA"/>
        </w:rPr>
        <w:t>ств пр</w:t>
      </w:r>
      <w:proofErr w:type="gramEnd"/>
      <w:r w:rsidRPr="00E40FE9">
        <w:rPr>
          <w:rStyle w:val="10"/>
          <w:rFonts w:ascii="Times New Roman" w:eastAsia="SimSun" w:hAnsi="Times New Roman" w:cs="Times New Roman"/>
          <w:kern w:val="0"/>
          <w:sz w:val="28"/>
          <w:szCs w:val="28"/>
          <w:lang w:eastAsia="zh-CN" w:bidi="ar-SA"/>
        </w:rPr>
        <w:t>и проведении контрольных мероприятий, за исключением:</w:t>
      </w:r>
    </w:p>
    <w:p w:rsidR="00A028FD" w:rsidRPr="00E40FE9" w:rsidRDefault="00A028FD" w:rsidP="00A028FD">
      <w:pPr>
        <w:pStyle w:val="1"/>
        <w:widowControl/>
        <w:autoSpaceDE w:val="0"/>
        <w:ind w:firstLine="709"/>
        <w:jc w:val="both"/>
        <w:textAlignment w:val="auto"/>
        <w:rPr>
          <w:rFonts w:ascii="Times New Roman" w:eastAsia="SimSun" w:hAnsi="Times New Roman" w:cs="Times New Roman"/>
          <w:kern w:val="0"/>
          <w:sz w:val="28"/>
          <w:szCs w:val="28"/>
          <w:lang w:eastAsia="zh-CN" w:bidi="ar-SA"/>
        </w:rPr>
      </w:pPr>
      <w:r w:rsidRPr="00E40FE9">
        <w:rPr>
          <w:rFonts w:ascii="Times New Roman" w:eastAsia="SimSun" w:hAnsi="Times New Roman" w:cs="Times New Roman"/>
          <w:kern w:val="0"/>
          <w:sz w:val="28"/>
          <w:szCs w:val="28"/>
          <w:lang w:eastAsia="zh-CN" w:bidi="ar-SA"/>
        </w:rPr>
        <w:t>а) сведений, отнесенных законодательством Российской Федерации к государственной тайне;</w:t>
      </w:r>
    </w:p>
    <w:p w:rsidR="00A028FD" w:rsidRPr="00E40FE9" w:rsidRDefault="00A028FD" w:rsidP="00A028FD">
      <w:pPr>
        <w:pStyle w:val="1"/>
        <w:widowControl/>
        <w:autoSpaceDE w:val="0"/>
        <w:ind w:firstLine="709"/>
        <w:jc w:val="both"/>
        <w:textAlignment w:val="auto"/>
        <w:rPr>
          <w:rFonts w:ascii="Times New Roman" w:eastAsia="SimSun" w:hAnsi="Times New Roman" w:cs="Times New Roman"/>
          <w:kern w:val="0"/>
          <w:sz w:val="28"/>
          <w:szCs w:val="28"/>
          <w:lang w:eastAsia="zh-CN" w:bidi="ar-SA"/>
        </w:rPr>
      </w:pPr>
      <w:r w:rsidRPr="00E40FE9">
        <w:rPr>
          <w:rFonts w:ascii="Times New Roman" w:eastAsia="SimSun" w:hAnsi="Times New Roman" w:cs="Times New Roman"/>
          <w:kern w:val="0"/>
          <w:sz w:val="28"/>
          <w:szCs w:val="28"/>
          <w:lang w:eastAsia="zh-CN" w:bidi="ar-SA"/>
        </w:rPr>
        <w:t>б) объектов, территорий, которые законодательством Российской Федерации отнесены к режимным и особо важным объектам.</w:t>
      </w:r>
    </w:p>
    <w:p w:rsidR="00A028FD" w:rsidRPr="00E40FE9" w:rsidRDefault="00A028FD" w:rsidP="00A028FD">
      <w:pPr>
        <w:pStyle w:val="1"/>
        <w:widowControl/>
        <w:autoSpaceDE w:val="0"/>
        <w:ind w:firstLine="709"/>
        <w:jc w:val="both"/>
        <w:textAlignment w:val="auto"/>
        <w:rPr>
          <w:rFonts w:ascii="Times New Roman" w:eastAsia="SimSun" w:hAnsi="Times New Roman" w:cs="Times New Roman"/>
          <w:kern w:val="0"/>
          <w:sz w:val="28"/>
          <w:szCs w:val="28"/>
          <w:lang w:eastAsia="zh-CN" w:bidi="ar-SA"/>
        </w:rPr>
      </w:pPr>
      <w:r w:rsidRPr="00E40FE9">
        <w:rPr>
          <w:rFonts w:ascii="Times New Roman" w:eastAsia="SimSun" w:hAnsi="Times New Roman" w:cs="Times New Roman"/>
          <w:kern w:val="0"/>
          <w:sz w:val="28"/>
          <w:szCs w:val="28"/>
          <w:lang w:eastAsia="zh-CN" w:bidi="ar-SA"/>
        </w:rPr>
        <w:t>25. Порядок осуществления фотосъемки, аудио- и видеозаписи:</w:t>
      </w:r>
    </w:p>
    <w:p w:rsidR="00A028FD" w:rsidRPr="00E40FE9" w:rsidRDefault="00A028FD" w:rsidP="00A028FD">
      <w:pPr>
        <w:pStyle w:val="1"/>
        <w:widowControl/>
        <w:autoSpaceDE w:val="0"/>
        <w:ind w:firstLine="709"/>
        <w:jc w:val="both"/>
        <w:textAlignment w:val="auto"/>
        <w:rPr>
          <w:rFonts w:ascii="Times New Roman" w:eastAsia="SimSun" w:hAnsi="Times New Roman" w:cs="Times New Roman"/>
          <w:kern w:val="0"/>
          <w:sz w:val="28"/>
          <w:szCs w:val="28"/>
          <w:lang w:eastAsia="zh-CN" w:bidi="ar-SA"/>
        </w:rPr>
      </w:pPr>
      <w:r w:rsidRPr="00E40FE9">
        <w:rPr>
          <w:rFonts w:ascii="Times New Roman" w:eastAsia="SimSun" w:hAnsi="Times New Roman" w:cs="Times New Roman"/>
          <w:kern w:val="0"/>
          <w:sz w:val="28"/>
          <w:szCs w:val="28"/>
          <w:lang w:eastAsia="zh-CN" w:bidi="ar-SA"/>
        </w:rPr>
        <w:t>а) 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A028FD" w:rsidRPr="00E40FE9" w:rsidRDefault="00A028FD" w:rsidP="00A028FD">
      <w:pPr>
        <w:pStyle w:val="1"/>
        <w:widowControl/>
        <w:autoSpaceDE w:val="0"/>
        <w:ind w:firstLine="709"/>
        <w:jc w:val="both"/>
        <w:textAlignment w:val="auto"/>
        <w:rPr>
          <w:rFonts w:ascii="Times New Roman" w:eastAsia="SimSun" w:hAnsi="Times New Roman" w:cs="Times New Roman"/>
          <w:kern w:val="0"/>
          <w:sz w:val="28"/>
          <w:szCs w:val="28"/>
          <w:lang w:eastAsia="zh-CN" w:bidi="ar-SA"/>
        </w:rPr>
      </w:pPr>
      <w:r w:rsidRPr="00E40FE9">
        <w:rPr>
          <w:rFonts w:ascii="Times New Roman" w:eastAsia="SimSun" w:hAnsi="Times New Roman" w:cs="Times New Roman"/>
          <w:kern w:val="0"/>
          <w:sz w:val="28"/>
          <w:szCs w:val="28"/>
          <w:lang w:eastAsia="zh-CN" w:bidi="ar-SA"/>
        </w:rPr>
        <w:t>б) фотосъемка, ауди</w:t>
      </w:r>
      <w:proofErr w:type="gramStart"/>
      <w:r w:rsidRPr="00E40FE9">
        <w:rPr>
          <w:rFonts w:ascii="Times New Roman" w:eastAsia="SimSun" w:hAnsi="Times New Roman" w:cs="Times New Roman"/>
          <w:kern w:val="0"/>
          <w:sz w:val="28"/>
          <w:szCs w:val="28"/>
          <w:lang w:eastAsia="zh-CN" w:bidi="ar-SA"/>
        </w:rPr>
        <w:t>о-</w:t>
      </w:r>
      <w:proofErr w:type="gramEnd"/>
      <w:r w:rsidRPr="00E40FE9">
        <w:rPr>
          <w:rFonts w:ascii="Times New Roman" w:eastAsia="SimSun" w:hAnsi="Times New Roman" w:cs="Times New Roman"/>
          <w:kern w:val="0"/>
          <w:sz w:val="28"/>
          <w:szCs w:val="28"/>
          <w:lang w:eastAsia="zh-CN" w:bidi="ar-SA"/>
        </w:rPr>
        <w:t xml:space="preserve"> и </w:t>
      </w:r>
      <w:proofErr w:type="spellStart"/>
      <w:r w:rsidRPr="00E40FE9">
        <w:rPr>
          <w:rFonts w:ascii="Times New Roman" w:eastAsia="SimSun" w:hAnsi="Times New Roman" w:cs="Times New Roman"/>
          <w:kern w:val="0"/>
          <w:sz w:val="28"/>
          <w:szCs w:val="28"/>
          <w:lang w:eastAsia="zh-CN" w:bidi="ar-SA"/>
        </w:rPr>
        <w:t>видеофиксация</w:t>
      </w:r>
      <w:proofErr w:type="spellEnd"/>
      <w:r w:rsidRPr="00E40FE9">
        <w:rPr>
          <w:rFonts w:ascii="Times New Roman" w:eastAsia="SimSun" w:hAnsi="Times New Roman" w:cs="Times New Roman"/>
          <w:kern w:val="0"/>
          <w:sz w:val="28"/>
          <w:szCs w:val="28"/>
          <w:lang w:eastAsia="zh-CN" w:bidi="ar-SA"/>
        </w:rPr>
        <w:t xml:space="preserve"> проводятся инспектором, назначенным ответственным за проведение контрольного мероприятия, посредством использования </w:t>
      </w:r>
      <w:proofErr w:type="spellStart"/>
      <w:r w:rsidRPr="00E40FE9">
        <w:rPr>
          <w:rFonts w:ascii="Times New Roman" w:eastAsia="SimSun" w:hAnsi="Times New Roman" w:cs="Times New Roman"/>
          <w:kern w:val="0"/>
          <w:sz w:val="28"/>
          <w:szCs w:val="28"/>
          <w:lang w:eastAsia="zh-CN" w:bidi="ar-SA"/>
        </w:rPr>
        <w:t>видеорегистраторов</w:t>
      </w:r>
      <w:proofErr w:type="spellEnd"/>
      <w:r w:rsidRPr="00E40FE9">
        <w:rPr>
          <w:rFonts w:ascii="Times New Roman" w:eastAsia="SimSun" w:hAnsi="Times New Roman" w:cs="Times New Roman"/>
          <w:kern w:val="0"/>
          <w:sz w:val="28"/>
          <w:szCs w:val="28"/>
          <w:lang w:eastAsia="zh-CN" w:bidi="ar-SA"/>
        </w:rPr>
        <w:t>, беспилотных летательных аппаратов, фотоаппаратов, диктофонов, видеокамер, а также мобильных устройств (телефоны, смартфоны, планшеты);</w:t>
      </w:r>
    </w:p>
    <w:p w:rsidR="00A028FD" w:rsidRPr="00E40FE9" w:rsidRDefault="00A028FD" w:rsidP="00A028FD">
      <w:pPr>
        <w:pStyle w:val="1"/>
        <w:widowControl/>
        <w:autoSpaceDE w:val="0"/>
        <w:ind w:firstLine="709"/>
        <w:jc w:val="both"/>
        <w:textAlignment w:val="auto"/>
        <w:rPr>
          <w:rFonts w:ascii="Times New Roman" w:eastAsia="SimSun" w:hAnsi="Times New Roman" w:cs="Times New Roman"/>
          <w:kern w:val="0"/>
          <w:sz w:val="28"/>
          <w:szCs w:val="28"/>
          <w:lang w:eastAsia="zh-CN" w:bidi="ar-SA"/>
        </w:rPr>
      </w:pPr>
      <w:r w:rsidRPr="00E40FE9">
        <w:rPr>
          <w:rFonts w:ascii="Times New Roman" w:eastAsia="SimSun" w:hAnsi="Times New Roman" w:cs="Times New Roman"/>
          <w:kern w:val="0"/>
          <w:sz w:val="28"/>
          <w:szCs w:val="28"/>
          <w:lang w:eastAsia="zh-CN" w:bidi="ar-SA"/>
        </w:rPr>
        <w:t>в) оборудование, используемое для проведения фот</w:t>
      </w:r>
      <w:proofErr w:type="gramStart"/>
      <w:r w:rsidRPr="00E40FE9">
        <w:rPr>
          <w:rFonts w:ascii="Times New Roman" w:eastAsia="SimSun" w:hAnsi="Times New Roman" w:cs="Times New Roman"/>
          <w:kern w:val="0"/>
          <w:sz w:val="28"/>
          <w:szCs w:val="28"/>
          <w:lang w:eastAsia="zh-CN" w:bidi="ar-SA"/>
        </w:rPr>
        <w:t>о-</w:t>
      </w:r>
      <w:proofErr w:type="gramEnd"/>
      <w:r w:rsidRPr="00E40FE9">
        <w:rPr>
          <w:rFonts w:ascii="Times New Roman" w:eastAsia="SimSun" w:hAnsi="Times New Roman" w:cs="Times New Roman"/>
          <w:kern w:val="0"/>
          <w:sz w:val="28"/>
          <w:szCs w:val="28"/>
          <w:lang w:eastAsia="zh-CN" w:bidi="ar-SA"/>
        </w:rPr>
        <w:t xml:space="preserve"> и </w:t>
      </w:r>
      <w:proofErr w:type="spellStart"/>
      <w:r w:rsidRPr="00E40FE9">
        <w:rPr>
          <w:rFonts w:ascii="Times New Roman" w:eastAsia="SimSun" w:hAnsi="Times New Roman" w:cs="Times New Roman"/>
          <w:kern w:val="0"/>
          <w:sz w:val="28"/>
          <w:szCs w:val="28"/>
          <w:lang w:eastAsia="zh-CN" w:bidi="ar-SA"/>
        </w:rPr>
        <w:t>видеофиксации</w:t>
      </w:r>
      <w:proofErr w:type="spellEnd"/>
      <w:r w:rsidRPr="00E40FE9">
        <w:rPr>
          <w:rFonts w:ascii="Times New Roman" w:eastAsia="SimSun" w:hAnsi="Times New Roman" w:cs="Times New Roman"/>
          <w:kern w:val="0"/>
          <w:sz w:val="28"/>
          <w:szCs w:val="28"/>
          <w:lang w:eastAsia="zh-CN" w:bidi="ar-SA"/>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A028FD" w:rsidRPr="00E40FE9" w:rsidRDefault="00A028FD" w:rsidP="00A028FD">
      <w:pPr>
        <w:pStyle w:val="1"/>
        <w:widowControl/>
        <w:autoSpaceDE w:val="0"/>
        <w:ind w:firstLine="709"/>
        <w:jc w:val="both"/>
        <w:textAlignment w:val="auto"/>
        <w:rPr>
          <w:rFonts w:ascii="Times New Roman" w:eastAsia="SimSun" w:hAnsi="Times New Roman" w:cs="Times New Roman"/>
          <w:kern w:val="0"/>
          <w:sz w:val="28"/>
          <w:szCs w:val="28"/>
          <w:lang w:eastAsia="zh-CN" w:bidi="ar-SA"/>
        </w:rPr>
      </w:pPr>
      <w:r w:rsidRPr="00E40FE9">
        <w:rPr>
          <w:rFonts w:ascii="Times New Roman" w:eastAsia="SimSun" w:hAnsi="Times New Roman" w:cs="Times New Roman"/>
          <w:kern w:val="0"/>
          <w:sz w:val="28"/>
          <w:szCs w:val="28"/>
          <w:lang w:eastAsia="zh-CN" w:bidi="ar-SA"/>
        </w:rPr>
        <w:t>г) аудиозапись ведет инспектор, назначенный ответственным за проведение контрольного мероприятия должностным лицом;</w:t>
      </w:r>
    </w:p>
    <w:p w:rsidR="00A028FD" w:rsidRPr="00E40FE9" w:rsidRDefault="00A028FD" w:rsidP="00A028FD">
      <w:pPr>
        <w:pStyle w:val="1"/>
        <w:widowControl/>
        <w:autoSpaceDE w:val="0"/>
        <w:ind w:firstLine="709"/>
        <w:jc w:val="both"/>
        <w:textAlignment w:val="auto"/>
        <w:rPr>
          <w:rFonts w:ascii="Times New Roman" w:eastAsia="SimSun" w:hAnsi="Times New Roman" w:cs="Times New Roman"/>
          <w:kern w:val="0"/>
          <w:sz w:val="28"/>
          <w:szCs w:val="28"/>
          <w:lang w:eastAsia="zh-CN" w:bidi="ar-SA"/>
        </w:rPr>
      </w:pPr>
      <w:proofErr w:type="spellStart"/>
      <w:r w:rsidRPr="00E40FE9">
        <w:rPr>
          <w:rFonts w:ascii="Times New Roman" w:eastAsia="SimSun" w:hAnsi="Times New Roman" w:cs="Times New Roman"/>
          <w:kern w:val="0"/>
          <w:sz w:val="28"/>
          <w:szCs w:val="28"/>
          <w:lang w:eastAsia="zh-CN" w:bidi="ar-SA"/>
        </w:rPr>
        <w:t>д</w:t>
      </w:r>
      <w:proofErr w:type="spellEnd"/>
      <w:r w:rsidRPr="00E40FE9">
        <w:rPr>
          <w:rFonts w:ascii="Times New Roman" w:eastAsia="SimSun" w:hAnsi="Times New Roman" w:cs="Times New Roman"/>
          <w:kern w:val="0"/>
          <w:sz w:val="28"/>
          <w:szCs w:val="28"/>
          <w:lang w:eastAsia="zh-CN" w:bidi="ar-SA"/>
        </w:rPr>
        <w:t>) при проведении фот</w:t>
      </w:r>
      <w:proofErr w:type="gramStart"/>
      <w:r w:rsidRPr="00E40FE9">
        <w:rPr>
          <w:rFonts w:ascii="Times New Roman" w:eastAsia="SimSun" w:hAnsi="Times New Roman" w:cs="Times New Roman"/>
          <w:kern w:val="0"/>
          <w:sz w:val="28"/>
          <w:szCs w:val="28"/>
          <w:lang w:eastAsia="zh-CN" w:bidi="ar-SA"/>
        </w:rPr>
        <w:t>о-</w:t>
      </w:r>
      <w:proofErr w:type="gramEnd"/>
      <w:r w:rsidRPr="00E40FE9">
        <w:rPr>
          <w:rFonts w:ascii="Times New Roman" w:eastAsia="SimSun" w:hAnsi="Times New Roman" w:cs="Times New Roman"/>
          <w:kern w:val="0"/>
          <w:sz w:val="28"/>
          <w:szCs w:val="28"/>
          <w:lang w:eastAsia="zh-CN" w:bidi="ar-SA"/>
        </w:rPr>
        <w:t xml:space="preserve"> и </w:t>
      </w:r>
      <w:proofErr w:type="spellStart"/>
      <w:r w:rsidRPr="00E40FE9">
        <w:rPr>
          <w:rFonts w:ascii="Times New Roman" w:eastAsia="SimSun" w:hAnsi="Times New Roman" w:cs="Times New Roman"/>
          <w:kern w:val="0"/>
          <w:sz w:val="28"/>
          <w:szCs w:val="28"/>
          <w:lang w:eastAsia="zh-CN" w:bidi="ar-SA"/>
        </w:rPr>
        <w:t>видеофиксации</w:t>
      </w:r>
      <w:proofErr w:type="spellEnd"/>
      <w:r w:rsidRPr="00E40FE9">
        <w:rPr>
          <w:rFonts w:ascii="Times New Roman" w:eastAsia="SimSun" w:hAnsi="Times New Roman" w:cs="Times New Roman"/>
          <w:kern w:val="0"/>
          <w:sz w:val="28"/>
          <w:szCs w:val="28"/>
          <w:lang w:eastAsia="zh-CN" w:bidi="ar-SA"/>
        </w:rPr>
        <w:t xml:space="preserve"> должны соблюдаться следующие требования:</w:t>
      </w:r>
    </w:p>
    <w:p w:rsidR="00A028FD" w:rsidRPr="00E40FE9" w:rsidRDefault="00A028FD" w:rsidP="00A028FD">
      <w:pPr>
        <w:pStyle w:val="1"/>
        <w:widowControl/>
        <w:autoSpaceDE w:val="0"/>
        <w:ind w:firstLine="709"/>
        <w:jc w:val="both"/>
        <w:textAlignment w:val="auto"/>
        <w:rPr>
          <w:rFonts w:ascii="Times New Roman" w:eastAsia="SimSun" w:hAnsi="Times New Roman" w:cs="Times New Roman"/>
          <w:kern w:val="0"/>
          <w:sz w:val="28"/>
          <w:szCs w:val="28"/>
          <w:lang w:eastAsia="zh-CN" w:bidi="ar-SA"/>
        </w:rPr>
      </w:pPr>
      <w:r w:rsidRPr="00E40FE9">
        <w:rPr>
          <w:rFonts w:ascii="Times New Roman" w:eastAsia="SimSun" w:hAnsi="Times New Roman" w:cs="Times New Roman"/>
          <w:kern w:val="0"/>
          <w:sz w:val="28"/>
          <w:szCs w:val="28"/>
          <w:lang w:eastAsia="zh-CN" w:bidi="ar-SA"/>
        </w:rPr>
        <w:t>необходимо применять приемы фиксации, при которых исключается возможность искажения свойств объекта контроля;</w:t>
      </w:r>
    </w:p>
    <w:p w:rsidR="00A028FD" w:rsidRPr="00E40FE9" w:rsidRDefault="00A028FD" w:rsidP="00A028FD">
      <w:pPr>
        <w:pStyle w:val="1"/>
        <w:widowControl/>
        <w:autoSpaceDE w:val="0"/>
        <w:ind w:firstLine="709"/>
        <w:jc w:val="both"/>
        <w:textAlignment w:val="auto"/>
        <w:rPr>
          <w:rFonts w:ascii="Times New Roman" w:eastAsia="SimSun" w:hAnsi="Times New Roman" w:cs="Times New Roman"/>
          <w:kern w:val="0"/>
          <w:sz w:val="28"/>
          <w:szCs w:val="28"/>
          <w:lang w:eastAsia="zh-CN" w:bidi="ar-SA"/>
        </w:rPr>
      </w:pPr>
      <w:r w:rsidRPr="00E40FE9">
        <w:rPr>
          <w:rFonts w:ascii="Times New Roman" w:eastAsia="SimSun" w:hAnsi="Times New Roman" w:cs="Times New Roman"/>
          <w:kern w:val="0"/>
          <w:sz w:val="28"/>
          <w:szCs w:val="28"/>
          <w:lang w:eastAsia="zh-CN" w:bidi="ar-SA"/>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A028FD" w:rsidRPr="00E40FE9" w:rsidRDefault="00A028FD" w:rsidP="00A028FD">
      <w:pPr>
        <w:pStyle w:val="1"/>
        <w:widowControl/>
        <w:autoSpaceDE w:val="0"/>
        <w:ind w:firstLine="709"/>
        <w:jc w:val="both"/>
        <w:textAlignment w:val="auto"/>
        <w:rPr>
          <w:rFonts w:ascii="Times New Roman" w:eastAsia="SimSun" w:hAnsi="Times New Roman" w:cs="Times New Roman"/>
          <w:kern w:val="0"/>
          <w:sz w:val="28"/>
          <w:szCs w:val="28"/>
          <w:lang w:eastAsia="zh-CN" w:bidi="ar-SA"/>
        </w:rPr>
      </w:pPr>
      <w:r w:rsidRPr="00E40FE9">
        <w:rPr>
          <w:rFonts w:ascii="Times New Roman" w:eastAsia="SimSun" w:hAnsi="Times New Roman" w:cs="Times New Roman"/>
          <w:kern w:val="0"/>
          <w:sz w:val="28"/>
          <w:szCs w:val="28"/>
          <w:lang w:eastAsia="zh-CN" w:bidi="ar-SA"/>
        </w:rPr>
        <w:t>е)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A028FD" w:rsidRPr="00E40FE9" w:rsidRDefault="00A028FD" w:rsidP="00A028FD">
      <w:pPr>
        <w:pStyle w:val="1"/>
        <w:widowControl/>
        <w:autoSpaceDE w:val="0"/>
        <w:ind w:firstLine="709"/>
        <w:jc w:val="both"/>
        <w:textAlignment w:val="auto"/>
        <w:rPr>
          <w:rFonts w:ascii="Times New Roman" w:eastAsia="SimSun" w:hAnsi="Times New Roman" w:cs="Times New Roman"/>
          <w:kern w:val="0"/>
          <w:sz w:val="28"/>
          <w:szCs w:val="28"/>
          <w:lang w:eastAsia="zh-CN" w:bidi="ar-SA"/>
        </w:rPr>
      </w:pPr>
      <w:r w:rsidRPr="00E40FE9">
        <w:rPr>
          <w:rFonts w:ascii="Times New Roman" w:eastAsia="SimSun" w:hAnsi="Times New Roman" w:cs="Times New Roman"/>
          <w:kern w:val="0"/>
          <w:sz w:val="28"/>
          <w:szCs w:val="28"/>
          <w:lang w:eastAsia="zh-CN" w:bidi="ar-SA"/>
        </w:rPr>
        <w:lastRenderedPageBreak/>
        <w:t>ж) фото-, аудио- и видеоматериалы являются приложением к акту контрольного мероприятия;</w:t>
      </w:r>
    </w:p>
    <w:p w:rsidR="00A028FD" w:rsidRPr="00E40FE9" w:rsidRDefault="00A028FD" w:rsidP="00A028FD">
      <w:pPr>
        <w:pStyle w:val="1"/>
        <w:widowControl/>
        <w:autoSpaceDE w:val="0"/>
        <w:ind w:firstLine="709"/>
        <w:jc w:val="both"/>
        <w:textAlignment w:val="auto"/>
        <w:rPr>
          <w:rFonts w:ascii="Times New Roman" w:eastAsia="SimSun" w:hAnsi="Times New Roman" w:cs="Times New Roman"/>
          <w:kern w:val="0"/>
          <w:sz w:val="28"/>
          <w:szCs w:val="28"/>
          <w:lang w:eastAsia="zh-CN" w:bidi="ar-SA"/>
        </w:rPr>
      </w:pPr>
      <w:proofErr w:type="spellStart"/>
      <w:r w:rsidRPr="00E40FE9">
        <w:rPr>
          <w:rFonts w:ascii="Times New Roman" w:eastAsia="SimSun" w:hAnsi="Times New Roman" w:cs="Times New Roman"/>
          <w:kern w:val="0"/>
          <w:sz w:val="28"/>
          <w:szCs w:val="28"/>
          <w:lang w:eastAsia="zh-CN" w:bidi="ar-SA"/>
        </w:rPr>
        <w:t>з</w:t>
      </w:r>
      <w:proofErr w:type="spellEnd"/>
      <w:r w:rsidRPr="00E40FE9">
        <w:rPr>
          <w:rFonts w:ascii="Times New Roman" w:eastAsia="SimSun" w:hAnsi="Times New Roman" w:cs="Times New Roman"/>
          <w:kern w:val="0"/>
          <w:sz w:val="28"/>
          <w:szCs w:val="28"/>
          <w:lang w:eastAsia="zh-CN" w:bidi="ar-SA"/>
        </w:rPr>
        <w:t xml:space="preserve">) акт контрольного мероприятия и прилагаемые материалы к нему подлежат хранению в органе контроля в течение 3 лет </w:t>
      </w:r>
      <w:proofErr w:type="gramStart"/>
      <w:r w:rsidRPr="00E40FE9">
        <w:rPr>
          <w:rFonts w:ascii="Times New Roman" w:eastAsia="SimSun" w:hAnsi="Times New Roman" w:cs="Times New Roman"/>
          <w:kern w:val="0"/>
          <w:sz w:val="28"/>
          <w:szCs w:val="28"/>
          <w:lang w:eastAsia="zh-CN" w:bidi="ar-SA"/>
        </w:rPr>
        <w:t>с даты окончания</w:t>
      </w:r>
      <w:proofErr w:type="gramEnd"/>
      <w:r w:rsidRPr="00E40FE9">
        <w:rPr>
          <w:rFonts w:ascii="Times New Roman" w:eastAsia="SimSun" w:hAnsi="Times New Roman" w:cs="Times New Roman"/>
          <w:kern w:val="0"/>
          <w:sz w:val="28"/>
          <w:szCs w:val="28"/>
          <w:lang w:eastAsia="zh-CN" w:bidi="ar-SA"/>
        </w:rPr>
        <w:t xml:space="preserve"> контрольного мероприятия</w:t>
      </w:r>
    </w:p>
    <w:p w:rsidR="00A028FD" w:rsidRPr="00E40FE9" w:rsidRDefault="00A028FD" w:rsidP="00A028FD">
      <w:pPr>
        <w:pStyle w:val="1"/>
        <w:widowControl/>
        <w:autoSpaceDE w:val="0"/>
        <w:ind w:firstLine="709"/>
        <w:jc w:val="both"/>
        <w:textAlignment w:val="auto"/>
        <w:rPr>
          <w:rFonts w:ascii="Times New Roman" w:hAnsi="Times New Roman" w:cs="Times New Roman"/>
          <w:sz w:val="28"/>
          <w:szCs w:val="28"/>
        </w:rPr>
      </w:pPr>
      <w:r w:rsidRPr="00E40FE9">
        <w:rPr>
          <w:rStyle w:val="10"/>
          <w:rFonts w:ascii="Times New Roman" w:hAnsi="Times New Roman" w:cs="Times New Roman"/>
          <w:sz w:val="28"/>
          <w:szCs w:val="28"/>
        </w:rPr>
        <w:t>26. 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A028FD" w:rsidRPr="00E40FE9" w:rsidRDefault="00A028FD" w:rsidP="00A028FD">
      <w:pPr>
        <w:pStyle w:val="Standard"/>
        <w:ind w:firstLine="709"/>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E40FE9">
        <w:rPr>
          <w:rStyle w:val="10"/>
          <w:rFonts w:ascii="Times New Roman" w:hAnsi="Times New Roman" w:cs="Times New Roman"/>
          <w:sz w:val="28"/>
          <w:szCs w:val="28"/>
          <w:lang w:val="ru-RU"/>
        </w:rPr>
        <w:t>контртеррористической</w:t>
      </w:r>
      <w:proofErr w:type="spellEnd"/>
      <w:r w:rsidRPr="00E40FE9">
        <w:rPr>
          <w:rStyle w:val="10"/>
          <w:rFonts w:ascii="Times New Roman" w:hAnsi="Times New Roman" w:cs="Times New Roman"/>
          <w:sz w:val="28"/>
          <w:szCs w:val="28"/>
          <w:lang w:val="ru-RU"/>
        </w:rPr>
        <w:t xml:space="preserve"> операции.</w:t>
      </w:r>
    </w:p>
    <w:p w:rsidR="00A028FD" w:rsidRPr="00E40FE9" w:rsidRDefault="00A028FD" w:rsidP="00A028FD">
      <w:pPr>
        <w:pStyle w:val="Standard"/>
        <w:tabs>
          <w:tab w:val="left" w:pos="1189"/>
        </w:tabs>
        <w:ind w:firstLine="709"/>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2) прохождение лечения на стационаре медицинского учреждения;</w:t>
      </w:r>
    </w:p>
    <w:p w:rsidR="00A028FD" w:rsidRPr="00E40FE9" w:rsidRDefault="00A028FD" w:rsidP="00A028FD">
      <w:pPr>
        <w:pStyle w:val="Standard"/>
        <w:tabs>
          <w:tab w:val="left" w:pos="1189"/>
        </w:tabs>
        <w:ind w:firstLine="709"/>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3) личного характера (смерть близкого родственника);</w:t>
      </w:r>
    </w:p>
    <w:p w:rsidR="00A028FD" w:rsidRPr="00E40FE9" w:rsidRDefault="00A028FD" w:rsidP="00A028FD">
      <w:pPr>
        <w:pStyle w:val="Standard"/>
        <w:tabs>
          <w:tab w:val="left" w:pos="1189"/>
        </w:tabs>
        <w:ind w:firstLine="709"/>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4) непреодолимой силы в отношении контролируемого лица (катастрофы, аварии, несчастные случаи);</w:t>
      </w:r>
    </w:p>
    <w:p w:rsidR="00A028FD" w:rsidRPr="00E40FE9" w:rsidRDefault="00A028FD" w:rsidP="00A028FD">
      <w:pPr>
        <w:pStyle w:val="Standard"/>
        <w:tabs>
          <w:tab w:val="left" w:pos="1189"/>
        </w:tabs>
        <w:ind w:firstLine="709"/>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5) иных причин, признанных органом муниципального контроля, уважительными.</w:t>
      </w:r>
    </w:p>
    <w:p w:rsidR="00A028FD" w:rsidRPr="00E40FE9" w:rsidRDefault="00A028FD" w:rsidP="00A028FD">
      <w:pPr>
        <w:pStyle w:val="Standard"/>
        <w:tabs>
          <w:tab w:val="left" w:pos="1189"/>
        </w:tabs>
        <w:ind w:firstLine="709"/>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27. Права контролируемых лиц при участии в контрольном мероприятии отражены в статье 36 Закона № 248 - ФЗ.</w:t>
      </w:r>
    </w:p>
    <w:p w:rsidR="00A028FD" w:rsidRPr="00E40FE9" w:rsidRDefault="00A028FD" w:rsidP="00A028FD">
      <w:pPr>
        <w:pStyle w:val="Standard"/>
        <w:ind w:firstLine="720"/>
        <w:jc w:val="center"/>
        <w:rPr>
          <w:rFonts w:ascii="Times New Roman" w:hAnsi="Times New Roman" w:cs="Times New Roman"/>
          <w:sz w:val="28"/>
          <w:szCs w:val="28"/>
          <w:lang w:val="ru-RU"/>
        </w:rPr>
      </w:pPr>
    </w:p>
    <w:p w:rsidR="00A028FD" w:rsidRPr="00E40FE9" w:rsidRDefault="00A028FD" w:rsidP="00A028FD">
      <w:pPr>
        <w:pStyle w:val="Standard"/>
        <w:ind w:firstLine="720"/>
        <w:jc w:val="center"/>
        <w:rPr>
          <w:rFonts w:ascii="Times New Roman" w:hAnsi="Times New Roman" w:cs="Times New Roman"/>
          <w:sz w:val="28"/>
          <w:szCs w:val="28"/>
        </w:rPr>
      </w:pPr>
      <w:r w:rsidRPr="00E40FE9">
        <w:rPr>
          <w:rStyle w:val="10"/>
          <w:rFonts w:ascii="Times New Roman" w:hAnsi="Times New Roman" w:cs="Times New Roman"/>
          <w:sz w:val="28"/>
          <w:szCs w:val="28"/>
          <w:lang w:val="ru-RU"/>
        </w:rPr>
        <w:t>Подраздел 2. Контрольные мероприятия</w:t>
      </w:r>
    </w:p>
    <w:p w:rsidR="00A028FD" w:rsidRPr="00E40FE9" w:rsidRDefault="00A028FD" w:rsidP="00A028FD">
      <w:pPr>
        <w:pStyle w:val="Standard"/>
        <w:ind w:firstLine="720"/>
        <w:rPr>
          <w:rFonts w:ascii="Times New Roman" w:hAnsi="Times New Roman" w:cs="Times New Roman"/>
          <w:sz w:val="28"/>
          <w:szCs w:val="28"/>
          <w:lang w:val="ru-RU"/>
        </w:rPr>
      </w:pPr>
    </w:p>
    <w:p w:rsidR="00A028FD" w:rsidRPr="00E40FE9" w:rsidRDefault="00A028FD" w:rsidP="00A028FD">
      <w:pPr>
        <w:pStyle w:val="Standard"/>
        <w:numPr>
          <w:ilvl w:val="0"/>
          <w:numId w:val="17"/>
        </w:numPr>
        <w:tabs>
          <w:tab w:val="left" w:pos="416"/>
        </w:tabs>
        <w:ind w:left="0" w:firstLine="709"/>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Муниципальный контроль в сфере благоустройства осуществляется посредством проведения следующих контрольных мероприятий:</w:t>
      </w:r>
    </w:p>
    <w:p w:rsidR="00A028FD" w:rsidRPr="00E40FE9" w:rsidRDefault="00A028FD" w:rsidP="00A028FD">
      <w:pPr>
        <w:pStyle w:val="Standard"/>
        <w:tabs>
          <w:tab w:val="left" w:pos="-3111"/>
          <w:tab w:val="left" w:pos="-1838"/>
        </w:tabs>
        <w:ind w:firstLine="709"/>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Взаимодействие с контролируемым лицом осуществляется при проведении следующих контрольных мероприятий:</w:t>
      </w:r>
    </w:p>
    <w:p w:rsidR="00A028FD" w:rsidRPr="00E40FE9" w:rsidRDefault="00A028FD" w:rsidP="00A028FD">
      <w:pPr>
        <w:pStyle w:val="Standard"/>
        <w:tabs>
          <w:tab w:val="left" w:pos="-3111"/>
          <w:tab w:val="left" w:pos="-1838"/>
        </w:tabs>
        <w:ind w:firstLine="709"/>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1) инспекционный визит;</w:t>
      </w:r>
    </w:p>
    <w:p w:rsidR="00A028FD" w:rsidRPr="00E40FE9" w:rsidRDefault="00A028FD" w:rsidP="00A028FD">
      <w:pPr>
        <w:pStyle w:val="Standard"/>
        <w:tabs>
          <w:tab w:val="left" w:pos="1082"/>
        </w:tabs>
        <w:ind w:firstLine="709"/>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2) рейдовый осмотр;</w:t>
      </w:r>
    </w:p>
    <w:p w:rsidR="00A028FD" w:rsidRPr="00E40FE9" w:rsidRDefault="00A028FD" w:rsidP="00A028FD">
      <w:pPr>
        <w:pStyle w:val="Standard"/>
        <w:tabs>
          <w:tab w:val="left" w:pos="1082"/>
        </w:tabs>
        <w:ind w:firstLine="709"/>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3) документарная проверка;</w:t>
      </w:r>
    </w:p>
    <w:p w:rsidR="00A028FD" w:rsidRPr="00E40FE9" w:rsidRDefault="00A028FD" w:rsidP="00A028FD">
      <w:pPr>
        <w:pStyle w:val="Standard"/>
        <w:tabs>
          <w:tab w:val="left" w:pos="1082"/>
        </w:tabs>
        <w:ind w:firstLine="709"/>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4) выездная проверка;</w:t>
      </w:r>
    </w:p>
    <w:p w:rsidR="00A028FD" w:rsidRPr="00E40FE9" w:rsidRDefault="00A028FD" w:rsidP="00A028FD">
      <w:pPr>
        <w:pStyle w:val="Standard"/>
        <w:tabs>
          <w:tab w:val="left" w:pos="1082"/>
        </w:tabs>
        <w:ind w:firstLine="709"/>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Без взаимодействия с контролируемым лицом проводятся следующие контрольные мероприятия</w:t>
      </w:r>
    </w:p>
    <w:p w:rsidR="00A028FD" w:rsidRPr="00E40FE9" w:rsidRDefault="00A028FD" w:rsidP="00A028FD">
      <w:pPr>
        <w:pStyle w:val="Standard"/>
        <w:numPr>
          <w:ilvl w:val="2"/>
          <w:numId w:val="2"/>
        </w:numPr>
        <w:tabs>
          <w:tab w:val="left" w:pos="1082"/>
        </w:tabs>
        <w:ind w:left="0" w:firstLine="709"/>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наблюдение за соблюдением обязательных требований.</w:t>
      </w:r>
    </w:p>
    <w:p w:rsidR="00A028FD" w:rsidRPr="00E40FE9" w:rsidRDefault="00A028FD" w:rsidP="00A028FD">
      <w:pPr>
        <w:pStyle w:val="Standard"/>
        <w:numPr>
          <w:ilvl w:val="2"/>
          <w:numId w:val="2"/>
        </w:numPr>
        <w:tabs>
          <w:tab w:val="left" w:pos="1082"/>
        </w:tabs>
        <w:ind w:left="0" w:firstLine="709"/>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выездное обследование.</w:t>
      </w:r>
    </w:p>
    <w:p w:rsidR="00A028FD" w:rsidRPr="00E40FE9" w:rsidRDefault="00A028FD" w:rsidP="00A028FD">
      <w:pPr>
        <w:pStyle w:val="Standard"/>
        <w:ind w:firstLine="720"/>
        <w:jc w:val="center"/>
        <w:rPr>
          <w:rFonts w:ascii="Times New Roman" w:hAnsi="Times New Roman" w:cs="Times New Roman"/>
          <w:sz w:val="28"/>
          <w:szCs w:val="28"/>
          <w:lang w:val="ru-RU"/>
        </w:rPr>
      </w:pPr>
    </w:p>
    <w:p w:rsidR="00A028FD" w:rsidRPr="00E40FE9" w:rsidRDefault="00A028FD" w:rsidP="00A028FD">
      <w:pPr>
        <w:pStyle w:val="Standard"/>
        <w:ind w:firstLine="720"/>
        <w:jc w:val="center"/>
        <w:rPr>
          <w:rFonts w:ascii="Times New Roman" w:hAnsi="Times New Roman" w:cs="Times New Roman"/>
          <w:sz w:val="28"/>
          <w:szCs w:val="28"/>
          <w:lang w:val="ru-RU"/>
        </w:rPr>
      </w:pPr>
      <w:r w:rsidRPr="00E40FE9">
        <w:rPr>
          <w:rFonts w:ascii="Times New Roman" w:hAnsi="Times New Roman" w:cs="Times New Roman"/>
          <w:sz w:val="28"/>
          <w:szCs w:val="28"/>
          <w:lang w:val="ru-RU"/>
        </w:rPr>
        <w:t>Подраздел 3. Инспекционный визит</w:t>
      </w:r>
    </w:p>
    <w:p w:rsidR="00A028FD" w:rsidRPr="00E40FE9" w:rsidRDefault="00A028FD" w:rsidP="00A028FD">
      <w:pPr>
        <w:pStyle w:val="Standard"/>
        <w:ind w:firstLine="720"/>
        <w:jc w:val="center"/>
        <w:rPr>
          <w:rFonts w:ascii="Times New Roman" w:hAnsi="Times New Roman" w:cs="Times New Roman"/>
          <w:sz w:val="28"/>
          <w:szCs w:val="28"/>
          <w:lang w:val="ru-RU"/>
        </w:rPr>
      </w:pP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lastRenderedPageBreak/>
        <w:t>В 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A028FD" w:rsidRPr="00E40FE9" w:rsidRDefault="00A028FD" w:rsidP="00A028FD">
      <w:pPr>
        <w:pStyle w:val="Standard"/>
        <w:numPr>
          <w:ilvl w:val="0"/>
          <w:numId w:val="11"/>
        </w:numPr>
        <w:tabs>
          <w:tab w:val="left" w:pos="1189"/>
        </w:tabs>
        <w:ind w:left="0" w:firstLine="720"/>
        <w:jc w:val="both"/>
        <w:rPr>
          <w:rFonts w:ascii="Times New Roman" w:hAnsi="Times New Roman" w:cs="Times New Roman"/>
          <w:sz w:val="28"/>
          <w:szCs w:val="28"/>
        </w:rPr>
      </w:pPr>
      <w:proofErr w:type="spellStart"/>
      <w:r w:rsidRPr="00E40FE9">
        <w:rPr>
          <w:rFonts w:ascii="Times New Roman" w:hAnsi="Times New Roman" w:cs="Times New Roman"/>
          <w:sz w:val="28"/>
          <w:szCs w:val="28"/>
        </w:rPr>
        <w:t>осмотр</w:t>
      </w:r>
      <w:proofErr w:type="spellEnd"/>
      <w:r w:rsidRPr="00E40FE9">
        <w:rPr>
          <w:rFonts w:ascii="Times New Roman" w:hAnsi="Times New Roman" w:cs="Times New Roman"/>
          <w:sz w:val="28"/>
          <w:szCs w:val="28"/>
        </w:rPr>
        <w:t>;</w:t>
      </w:r>
    </w:p>
    <w:p w:rsidR="00A028FD" w:rsidRPr="00E40FE9" w:rsidRDefault="00A028FD" w:rsidP="00A028FD">
      <w:pPr>
        <w:pStyle w:val="Standard"/>
        <w:numPr>
          <w:ilvl w:val="0"/>
          <w:numId w:val="3"/>
        </w:numPr>
        <w:tabs>
          <w:tab w:val="left" w:pos="1189"/>
        </w:tabs>
        <w:ind w:left="0" w:firstLine="720"/>
        <w:jc w:val="both"/>
        <w:rPr>
          <w:rFonts w:ascii="Times New Roman" w:hAnsi="Times New Roman" w:cs="Times New Roman"/>
          <w:sz w:val="28"/>
          <w:szCs w:val="28"/>
        </w:rPr>
      </w:pPr>
      <w:proofErr w:type="spellStart"/>
      <w:r w:rsidRPr="00E40FE9">
        <w:rPr>
          <w:rFonts w:ascii="Times New Roman" w:hAnsi="Times New Roman" w:cs="Times New Roman"/>
          <w:sz w:val="28"/>
          <w:szCs w:val="28"/>
        </w:rPr>
        <w:t>опрос</w:t>
      </w:r>
      <w:proofErr w:type="spellEnd"/>
      <w:r w:rsidRPr="00E40FE9">
        <w:rPr>
          <w:rFonts w:ascii="Times New Roman" w:hAnsi="Times New Roman" w:cs="Times New Roman"/>
          <w:sz w:val="28"/>
          <w:szCs w:val="28"/>
        </w:rPr>
        <w:t>;</w:t>
      </w:r>
    </w:p>
    <w:p w:rsidR="00A028FD" w:rsidRPr="00E40FE9" w:rsidRDefault="00A028FD" w:rsidP="00A028FD">
      <w:pPr>
        <w:pStyle w:val="Standard"/>
        <w:numPr>
          <w:ilvl w:val="0"/>
          <w:numId w:val="3"/>
        </w:numPr>
        <w:tabs>
          <w:tab w:val="left" w:pos="1189"/>
        </w:tabs>
        <w:ind w:left="0" w:firstLine="720"/>
        <w:jc w:val="both"/>
        <w:rPr>
          <w:rFonts w:ascii="Times New Roman" w:hAnsi="Times New Roman" w:cs="Times New Roman"/>
          <w:sz w:val="28"/>
          <w:szCs w:val="28"/>
        </w:rPr>
      </w:pPr>
      <w:proofErr w:type="spellStart"/>
      <w:r w:rsidRPr="00E40FE9">
        <w:rPr>
          <w:rFonts w:ascii="Times New Roman" w:hAnsi="Times New Roman" w:cs="Times New Roman"/>
          <w:sz w:val="28"/>
          <w:szCs w:val="28"/>
        </w:rPr>
        <w:t>получение</w:t>
      </w:r>
      <w:proofErr w:type="spellEnd"/>
      <w:r w:rsidRPr="00E40FE9">
        <w:rPr>
          <w:rFonts w:ascii="Times New Roman" w:hAnsi="Times New Roman" w:cs="Times New Roman"/>
          <w:sz w:val="28"/>
          <w:szCs w:val="28"/>
        </w:rPr>
        <w:t xml:space="preserve"> </w:t>
      </w:r>
      <w:proofErr w:type="spellStart"/>
      <w:r w:rsidRPr="00E40FE9">
        <w:rPr>
          <w:rFonts w:ascii="Times New Roman" w:hAnsi="Times New Roman" w:cs="Times New Roman"/>
          <w:sz w:val="28"/>
          <w:szCs w:val="28"/>
        </w:rPr>
        <w:t>письменных</w:t>
      </w:r>
      <w:proofErr w:type="spellEnd"/>
      <w:r w:rsidRPr="00E40FE9">
        <w:rPr>
          <w:rFonts w:ascii="Times New Roman" w:hAnsi="Times New Roman" w:cs="Times New Roman"/>
          <w:sz w:val="28"/>
          <w:szCs w:val="28"/>
        </w:rPr>
        <w:t xml:space="preserve"> </w:t>
      </w:r>
      <w:proofErr w:type="spellStart"/>
      <w:r w:rsidRPr="00E40FE9">
        <w:rPr>
          <w:rFonts w:ascii="Times New Roman" w:hAnsi="Times New Roman" w:cs="Times New Roman"/>
          <w:sz w:val="28"/>
          <w:szCs w:val="28"/>
        </w:rPr>
        <w:t>объяснений</w:t>
      </w:r>
      <w:proofErr w:type="spellEnd"/>
      <w:r w:rsidRPr="00E40FE9">
        <w:rPr>
          <w:rFonts w:ascii="Times New Roman" w:hAnsi="Times New Roman" w:cs="Times New Roman"/>
          <w:sz w:val="28"/>
          <w:szCs w:val="28"/>
        </w:rPr>
        <w:t>;</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Инспекционный визит проводится при наличии оснований, указанных в пунктах 1, 3 – 5 части 1 статьи 57 Закона № 248 – ФЗ.</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rPr>
      </w:pPr>
      <w:r w:rsidRPr="00E40FE9">
        <w:rPr>
          <w:rStyle w:val="10"/>
          <w:rFonts w:ascii="Times New Roman" w:hAnsi="Times New Roman" w:cs="Times New Roman"/>
          <w:sz w:val="28"/>
          <w:szCs w:val="28"/>
          <w:lang w:val="ru-RU"/>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Иные вопросы проведения инспекционного визита регулируются Законом № 248 - ФЗ.</w:t>
      </w:r>
    </w:p>
    <w:p w:rsidR="00A028FD" w:rsidRPr="00E40FE9" w:rsidRDefault="00A028FD" w:rsidP="00A028FD">
      <w:pPr>
        <w:pStyle w:val="Standard"/>
        <w:ind w:firstLine="720"/>
        <w:jc w:val="center"/>
        <w:rPr>
          <w:rFonts w:ascii="Times New Roman" w:hAnsi="Times New Roman" w:cs="Times New Roman"/>
          <w:sz w:val="28"/>
          <w:szCs w:val="28"/>
          <w:lang w:val="ru-RU"/>
        </w:rPr>
      </w:pPr>
    </w:p>
    <w:p w:rsidR="00A028FD" w:rsidRPr="00E40FE9" w:rsidRDefault="00A028FD" w:rsidP="00A028FD">
      <w:pPr>
        <w:pStyle w:val="Standard"/>
        <w:ind w:firstLine="720"/>
        <w:jc w:val="center"/>
        <w:rPr>
          <w:rFonts w:ascii="Times New Roman" w:hAnsi="Times New Roman" w:cs="Times New Roman"/>
          <w:sz w:val="28"/>
          <w:szCs w:val="28"/>
        </w:rPr>
      </w:pPr>
      <w:r w:rsidRPr="00E40FE9">
        <w:rPr>
          <w:rStyle w:val="10"/>
          <w:rFonts w:ascii="Times New Roman" w:hAnsi="Times New Roman" w:cs="Times New Roman"/>
          <w:sz w:val="28"/>
          <w:szCs w:val="28"/>
          <w:lang w:val="ru-RU"/>
        </w:rPr>
        <w:t>Подраздел 4. Рейдовый осмотр</w:t>
      </w:r>
    </w:p>
    <w:p w:rsidR="00A028FD" w:rsidRPr="00E40FE9" w:rsidRDefault="00A028FD" w:rsidP="00A028FD">
      <w:pPr>
        <w:pStyle w:val="Standard"/>
        <w:ind w:firstLine="720"/>
        <w:jc w:val="center"/>
        <w:rPr>
          <w:rFonts w:ascii="Times New Roman" w:hAnsi="Times New Roman" w:cs="Times New Roman"/>
          <w:sz w:val="28"/>
          <w:szCs w:val="28"/>
          <w:lang w:val="ru-RU"/>
        </w:rPr>
      </w:pP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A028FD" w:rsidRPr="00E40FE9" w:rsidRDefault="00A028FD" w:rsidP="00A028FD">
      <w:pPr>
        <w:pStyle w:val="Standard"/>
        <w:numPr>
          <w:ilvl w:val="0"/>
          <w:numId w:val="3"/>
        </w:numPr>
        <w:tabs>
          <w:tab w:val="left" w:pos="1189"/>
        </w:tabs>
        <w:ind w:left="0" w:firstLine="720"/>
        <w:jc w:val="both"/>
        <w:rPr>
          <w:rFonts w:ascii="Times New Roman" w:hAnsi="Times New Roman" w:cs="Times New Roman"/>
          <w:sz w:val="28"/>
          <w:szCs w:val="28"/>
        </w:rPr>
      </w:pPr>
      <w:proofErr w:type="spellStart"/>
      <w:r w:rsidRPr="00E40FE9">
        <w:rPr>
          <w:rFonts w:ascii="Times New Roman" w:hAnsi="Times New Roman" w:cs="Times New Roman"/>
          <w:sz w:val="28"/>
          <w:szCs w:val="28"/>
        </w:rPr>
        <w:t>осмотр</w:t>
      </w:r>
      <w:proofErr w:type="spellEnd"/>
      <w:r w:rsidRPr="00E40FE9">
        <w:rPr>
          <w:rFonts w:ascii="Times New Roman" w:hAnsi="Times New Roman" w:cs="Times New Roman"/>
          <w:sz w:val="28"/>
          <w:szCs w:val="28"/>
        </w:rPr>
        <w:t>;</w:t>
      </w:r>
    </w:p>
    <w:p w:rsidR="00A028FD" w:rsidRPr="00E40FE9" w:rsidRDefault="00A028FD" w:rsidP="00A028FD">
      <w:pPr>
        <w:pStyle w:val="Standard"/>
        <w:numPr>
          <w:ilvl w:val="0"/>
          <w:numId w:val="3"/>
        </w:numPr>
        <w:tabs>
          <w:tab w:val="left" w:pos="1189"/>
        </w:tabs>
        <w:ind w:left="0" w:firstLine="720"/>
        <w:jc w:val="both"/>
        <w:rPr>
          <w:rFonts w:ascii="Times New Roman" w:hAnsi="Times New Roman" w:cs="Times New Roman"/>
          <w:sz w:val="28"/>
          <w:szCs w:val="28"/>
        </w:rPr>
      </w:pPr>
      <w:proofErr w:type="spellStart"/>
      <w:r w:rsidRPr="00E40FE9">
        <w:rPr>
          <w:rFonts w:ascii="Times New Roman" w:hAnsi="Times New Roman" w:cs="Times New Roman"/>
          <w:sz w:val="28"/>
          <w:szCs w:val="28"/>
        </w:rPr>
        <w:t>опрос</w:t>
      </w:r>
      <w:proofErr w:type="spellEnd"/>
      <w:r w:rsidRPr="00E40FE9">
        <w:rPr>
          <w:rFonts w:ascii="Times New Roman" w:hAnsi="Times New Roman" w:cs="Times New Roman"/>
          <w:sz w:val="28"/>
          <w:szCs w:val="28"/>
        </w:rPr>
        <w:t>;</w:t>
      </w:r>
    </w:p>
    <w:p w:rsidR="00A028FD" w:rsidRPr="00E40FE9" w:rsidRDefault="00A028FD" w:rsidP="00A028FD">
      <w:pPr>
        <w:pStyle w:val="Standard"/>
        <w:numPr>
          <w:ilvl w:val="0"/>
          <w:numId w:val="3"/>
        </w:numPr>
        <w:tabs>
          <w:tab w:val="left" w:pos="1189"/>
        </w:tabs>
        <w:ind w:left="0" w:firstLine="720"/>
        <w:jc w:val="both"/>
        <w:rPr>
          <w:rFonts w:ascii="Times New Roman" w:hAnsi="Times New Roman" w:cs="Times New Roman"/>
          <w:sz w:val="28"/>
          <w:szCs w:val="28"/>
        </w:rPr>
      </w:pPr>
      <w:proofErr w:type="spellStart"/>
      <w:r w:rsidRPr="00E40FE9">
        <w:rPr>
          <w:rFonts w:ascii="Times New Roman" w:hAnsi="Times New Roman" w:cs="Times New Roman"/>
          <w:sz w:val="28"/>
          <w:szCs w:val="28"/>
        </w:rPr>
        <w:t>получение</w:t>
      </w:r>
      <w:proofErr w:type="spellEnd"/>
      <w:r w:rsidRPr="00E40FE9">
        <w:rPr>
          <w:rFonts w:ascii="Times New Roman" w:hAnsi="Times New Roman" w:cs="Times New Roman"/>
          <w:sz w:val="28"/>
          <w:szCs w:val="28"/>
        </w:rPr>
        <w:t xml:space="preserve"> </w:t>
      </w:r>
      <w:proofErr w:type="spellStart"/>
      <w:r w:rsidRPr="00E40FE9">
        <w:rPr>
          <w:rFonts w:ascii="Times New Roman" w:hAnsi="Times New Roman" w:cs="Times New Roman"/>
          <w:sz w:val="28"/>
          <w:szCs w:val="28"/>
        </w:rPr>
        <w:t>письменных</w:t>
      </w:r>
      <w:proofErr w:type="spellEnd"/>
      <w:r w:rsidRPr="00E40FE9">
        <w:rPr>
          <w:rFonts w:ascii="Times New Roman" w:hAnsi="Times New Roman" w:cs="Times New Roman"/>
          <w:sz w:val="28"/>
          <w:szCs w:val="28"/>
        </w:rPr>
        <w:t xml:space="preserve"> </w:t>
      </w:r>
      <w:proofErr w:type="spellStart"/>
      <w:r w:rsidRPr="00E40FE9">
        <w:rPr>
          <w:rFonts w:ascii="Times New Roman" w:hAnsi="Times New Roman" w:cs="Times New Roman"/>
          <w:sz w:val="28"/>
          <w:szCs w:val="28"/>
        </w:rPr>
        <w:t>объяснений</w:t>
      </w:r>
      <w:proofErr w:type="spellEnd"/>
      <w:r w:rsidRPr="00E40FE9">
        <w:rPr>
          <w:rFonts w:ascii="Times New Roman" w:hAnsi="Times New Roman" w:cs="Times New Roman"/>
          <w:sz w:val="28"/>
          <w:szCs w:val="28"/>
        </w:rPr>
        <w:t>;</w:t>
      </w:r>
    </w:p>
    <w:p w:rsidR="00A028FD" w:rsidRPr="00E40FE9" w:rsidRDefault="00A028FD" w:rsidP="00A028FD">
      <w:pPr>
        <w:pStyle w:val="Standard"/>
        <w:numPr>
          <w:ilvl w:val="0"/>
          <w:numId w:val="3"/>
        </w:numPr>
        <w:tabs>
          <w:tab w:val="left" w:pos="1189"/>
        </w:tabs>
        <w:ind w:left="0" w:firstLine="720"/>
        <w:jc w:val="both"/>
        <w:rPr>
          <w:rFonts w:ascii="Times New Roman" w:hAnsi="Times New Roman" w:cs="Times New Roman"/>
          <w:sz w:val="28"/>
          <w:szCs w:val="28"/>
        </w:rPr>
      </w:pPr>
      <w:proofErr w:type="spellStart"/>
      <w:proofErr w:type="gramStart"/>
      <w:r w:rsidRPr="00E40FE9">
        <w:rPr>
          <w:rFonts w:ascii="Times New Roman" w:hAnsi="Times New Roman" w:cs="Times New Roman"/>
          <w:sz w:val="28"/>
          <w:szCs w:val="28"/>
        </w:rPr>
        <w:t>истребование</w:t>
      </w:r>
      <w:proofErr w:type="spellEnd"/>
      <w:proofErr w:type="gramEnd"/>
      <w:r w:rsidRPr="00E40FE9">
        <w:rPr>
          <w:rFonts w:ascii="Times New Roman" w:hAnsi="Times New Roman" w:cs="Times New Roman"/>
          <w:sz w:val="28"/>
          <w:szCs w:val="28"/>
        </w:rPr>
        <w:t xml:space="preserve"> </w:t>
      </w:r>
      <w:proofErr w:type="spellStart"/>
      <w:r w:rsidRPr="00E40FE9">
        <w:rPr>
          <w:rFonts w:ascii="Times New Roman" w:hAnsi="Times New Roman" w:cs="Times New Roman"/>
          <w:sz w:val="28"/>
          <w:szCs w:val="28"/>
        </w:rPr>
        <w:t>документов</w:t>
      </w:r>
      <w:proofErr w:type="spellEnd"/>
      <w:r w:rsidRPr="00E40FE9">
        <w:rPr>
          <w:rFonts w:ascii="Times New Roman" w:hAnsi="Times New Roman" w:cs="Times New Roman"/>
          <w:sz w:val="28"/>
          <w:szCs w:val="28"/>
        </w:rPr>
        <w:t>.</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Рейдовый осмотр проводится при наличии оснований, указанных в пунктах 1, 3 – 5 части 1 статьи 57 Закона № 248 – ФЗ.</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rPr>
      </w:pPr>
      <w:r w:rsidRPr="00E40FE9">
        <w:rPr>
          <w:rStyle w:val="10"/>
          <w:rFonts w:ascii="Times New Roman" w:hAnsi="Times New Roman" w:cs="Times New Roman"/>
          <w:sz w:val="28"/>
          <w:szCs w:val="28"/>
          <w:lang w:val="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Pr="00E40FE9">
        <w:rPr>
          <w:rStyle w:val="10"/>
          <w:rFonts w:ascii="Times New Roman" w:hAnsi="Times New Roman" w:cs="Times New Roman"/>
          <w:sz w:val="28"/>
          <w:szCs w:val="28"/>
          <w:lang w:val="ru-RU"/>
        </w:rPr>
        <w:br/>
        <w:t xml:space="preserve">3 – 6 части 1 статьи 57 и частью </w:t>
      </w:r>
      <w:r w:rsidRPr="00E40FE9">
        <w:rPr>
          <w:rStyle w:val="10"/>
          <w:rFonts w:ascii="Times New Roman" w:hAnsi="Times New Roman" w:cs="Times New Roman"/>
          <w:sz w:val="28"/>
          <w:szCs w:val="28"/>
        </w:rPr>
        <w:t xml:space="preserve">12 </w:t>
      </w:r>
      <w:r w:rsidRPr="00E40FE9">
        <w:rPr>
          <w:rStyle w:val="10"/>
          <w:rFonts w:ascii="Times New Roman" w:hAnsi="Times New Roman" w:cs="Times New Roman"/>
          <w:sz w:val="28"/>
          <w:szCs w:val="28"/>
          <w:lang w:val="ru-RU"/>
        </w:rPr>
        <w:t>статьи</w:t>
      </w:r>
      <w:r w:rsidRPr="00E40FE9">
        <w:rPr>
          <w:rStyle w:val="10"/>
          <w:rFonts w:ascii="Times New Roman" w:hAnsi="Times New Roman" w:cs="Times New Roman"/>
          <w:sz w:val="28"/>
          <w:szCs w:val="28"/>
        </w:rPr>
        <w:t xml:space="preserve"> 66 </w:t>
      </w:r>
      <w:r w:rsidRPr="00E40FE9">
        <w:rPr>
          <w:rStyle w:val="10"/>
          <w:rFonts w:ascii="Times New Roman" w:hAnsi="Times New Roman" w:cs="Times New Roman"/>
          <w:sz w:val="28"/>
          <w:szCs w:val="28"/>
          <w:lang w:val="ru-RU"/>
        </w:rPr>
        <w:t>Закона № 248 - ФЗ</w:t>
      </w:r>
      <w:r w:rsidRPr="00E40FE9">
        <w:rPr>
          <w:rStyle w:val="10"/>
          <w:rFonts w:ascii="Times New Roman" w:hAnsi="Times New Roman" w:cs="Times New Roman"/>
          <w:sz w:val="28"/>
          <w:szCs w:val="28"/>
        </w:rPr>
        <w:t>.</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Иные вопросы проведения рейдового осмотра регулируются Законом</w:t>
      </w:r>
      <w:r w:rsidRPr="00E40FE9">
        <w:rPr>
          <w:rFonts w:ascii="Times New Roman" w:hAnsi="Times New Roman" w:cs="Times New Roman"/>
          <w:sz w:val="28"/>
          <w:szCs w:val="28"/>
          <w:lang w:val="ru-RU"/>
        </w:rPr>
        <w:br/>
        <w:t>№ 248 - ФЗ.</w:t>
      </w:r>
    </w:p>
    <w:p w:rsidR="00A028FD" w:rsidRPr="00E40FE9" w:rsidRDefault="00A028FD" w:rsidP="00A028FD">
      <w:pPr>
        <w:pStyle w:val="Standard"/>
        <w:ind w:firstLine="720"/>
        <w:rPr>
          <w:rFonts w:ascii="Times New Roman" w:hAnsi="Times New Roman" w:cs="Times New Roman"/>
          <w:sz w:val="28"/>
          <w:szCs w:val="28"/>
          <w:lang w:val="ru-RU"/>
        </w:rPr>
      </w:pPr>
    </w:p>
    <w:p w:rsidR="00A028FD" w:rsidRPr="00E40FE9" w:rsidRDefault="00A028FD" w:rsidP="00A028FD">
      <w:pPr>
        <w:pStyle w:val="Standard"/>
        <w:ind w:firstLine="720"/>
        <w:jc w:val="center"/>
        <w:rPr>
          <w:rFonts w:ascii="Times New Roman" w:hAnsi="Times New Roman" w:cs="Times New Roman"/>
          <w:sz w:val="28"/>
          <w:szCs w:val="28"/>
        </w:rPr>
      </w:pPr>
      <w:r w:rsidRPr="00E40FE9">
        <w:rPr>
          <w:rStyle w:val="10"/>
          <w:rFonts w:ascii="Times New Roman" w:hAnsi="Times New Roman" w:cs="Times New Roman"/>
          <w:sz w:val="28"/>
          <w:szCs w:val="28"/>
          <w:lang w:val="ru-RU"/>
        </w:rPr>
        <w:t>Подраздел 5. Документарная проверка</w:t>
      </w:r>
    </w:p>
    <w:p w:rsidR="00A028FD" w:rsidRPr="00E40FE9" w:rsidRDefault="00A028FD" w:rsidP="00A028FD">
      <w:pPr>
        <w:pStyle w:val="Standard"/>
        <w:ind w:firstLine="720"/>
        <w:rPr>
          <w:rFonts w:ascii="Times New Roman" w:hAnsi="Times New Roman" w:cs="Times New Roman"/>
          <w:sz w:val="28"/>
          <w:szCs w:val="28"/>
          <w:lang w:val="ru-RU"/>
        </w:rPr>
      </w:pP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A028FD" w:rsidRPr="00E40FE9" w:rsidRDefault="00A028FD" w:rsidP="00A028FD">
      <w:pPr>
        <w:pStyle w:val="Standard"/>
        <w:numPr>
          <w:ilvl w:val="0"/>
          <w:numId w:val="12"/>
        </w:numPr>
        <w:tabs>
          <w:tab w:val="left" w:pos="1189"/>
        </w:tabs>
        <w:ind w:left="0" w:firstLine="720"/>
        <w:jc w:val="both"/>
        <w:rPr>
          <w:rFonts w:ascii="Times New Roman" w:hAnsi="Times New Roman" w:cs="Times New Roman"/>
          <w:sz w:val="28"/>
          <w:szCs w:val="28"/>
        </w:rPr>
      </w:pPr>
      <w:proofErr w:type="spellStart"/>
      <w:r w:rsidRPr="00E40FE9">
        <w:rPr>
          <w:rFonts w:ascii="Times New Roman" w:hAnsi="Times New Roman" w:cs="Times New Roman"/>
          <w:sz w:val="28"/>
          <w:szCs w:val="28"/>
        </w:rPr>
        <w:t>получение</w:t>
      </w:r>
      <w:proofErr w:type="spellEnd"/>
      <w:r w:rsidRPr="00E40FE9">
        <w:rPr>
          <w:rFonts w:ascii="Times New Roman" w:hAnsi="Times New Roman" w:cs="Times New Roman"/>
          <w:sz w:val="28"/>
          <w:szCs w:val="28"/>
        </w:rPr>
        <w:t xml:space="preserve"> </w:t>
      </w:r>
      <w:proofErr w:type="spellStart"/>
      <w:r w:rsidRPr="00E40FE9">
        <w:rPr>
          <w:rFonts w:ascii="Times New Roman" w:hAnsi="Times New Roman" w:cs="Times New Roman"/>
          <w:sz w:val="28"/>
          <w:szCs w:val="28"/>
        </w:rPr>
        <w:t>письменных</w:t>
      </w:r>
      <w:proofErr w:type="spellEnd"/>
      <w:r w:rsidRPr="00E40FE9">
        <w:rPr>
          <w:rFonts w:ascii="Times New Roman" w:hAnsi="Times New Roman" w:cs="Times New Roman"/>
          <w:sz w:val="28"/>
          <w:szCs w:val="28"/>
        </w:rPr>
        <w:t xml:space="preserve"> </w:t>
      </w:r>
      <w:proofErr w:type="spellStart"/>
      <w:r w:rsidRPr="00E40FE9">
        <w:rPr>
          <w:rFonts w:ascii="Times New Roman" w:hAnsi="Times New Roman" w:cs="Times New Roman"/>
          <w:sz w:val="28"/>
          <w:szCs w:val="28"/>
        </w:rPr>
        <w:t>объяснений</w:t>
      </w:r>
      <w:proofErr w:type="spellEnd"/>
      <w:r w:rsidRPr="00E40FE9">
        <w:rPr>
          <w:rFonts w:ascii="Times New Roman" w:hAnsi="Times New Roman" w:cs="Times New Roman"/>
          <w:sz w:val="28"/>
          <w:szCs w:val="28"/>
        </w:rPr>
        <w:t>;</w:t>
      </w:r>
    </w:p>
    <w:p w:rsidR="00A028FD" w:rsidRPr="00E40FE9" w:rsidRDefault="00A028FD" w:rsidP="00A028FD">
      <w:pPr>
        <w:pStyle w:val="Standard"/>
        <w:numPr>
          <w:ilvl w:val="0"/>
          <w:numId w:val="4"/>
        </w:numPr>
        <w:tabs>
          <w:tab w:val="left" w:pos="849"/>
          <w:tab w:val="left" w:pos="1189"/>
        </w:tabs>
        <w:ind w:left="0" w:firstLine="720"/>
        <w:jc w:val="both"/>
        <w:rPr>
          <w:rFonts w:ascii="Times New Roman" w:hAnsi="Times New Roman" w:cs="Times New Roman"/>
          <w:sz w:val="28"/>
          <w:szCs w:val="28"/>
        </w:rPr>
      </w:pPr>
      <w:proofErr w:type="spellStart"/>
      <w:proofErr w:type="gramStart"/>
      <w:r w:rsidRPr="00E40FE9">
        <w:rPr>
          <w:rFonts w:ascii="Times New Roman" w:hAnsi="Times New Roman" w:cs="Times New Roman"/>
          <w:sz w:val="28"/>
          <w:szCs w:val="28"/>
        </w:rPr>
        <w:t>истребование</w:t>
      </w:r>
      <w:proofErr w:type="spellEnd"/>
      <w:proofErr w:type="gramEnd"/>
      <w:r w:rsidRPr="00E40FE9">
        <w:rPr>
          <w:rFonts w:ascii="Times New Roman" w:hAnsi="Times New Roman" w:cs="Times New Roman"/>
          <w:sz w:val="28"/>
          <w:szCs w:val="28"/>
        </w:rPr>
        <w:t xml:space="preserve"> </w:t>
      </w:r>
      <w:proofErr w:type="spellStart"/>
      <w:r w:rsidRPr="00E40FE9">
        <w:rPr>
          <w:rFonts w:ascii="Times New Roman" w:hAnsi="Times New Roman" w:cs="Times New Roman"/>
          <w:sz w:val="28"/>
          <w:szCs w:val="28"/>
        </w:rPr>
        <w:t>документов</w:t>
      </w:r>
      <w:proofErr w:type="spellEnd"/>
      <w:r w:rsidRPr="00E40FE9">
        <w:rPr>
          <w:rFonts w:ascii="Times New Roman" w:hAnsi="Times New Roman" w:cs="Times New Roman"/>
          <w:sz w:val="28"/>
          <w:szCs w:val="28"/>
        </w:rPr>
        <w:t>.</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iCs/>
          <w:sz w:val="28"/>
          <w:szCs w:val="28"/>
          <w:lang w:val="ru-RU"/>
        </w:rPr>
        <w:t>В случае</w:t>
      </w:r>
      <w:proofErr w:type="gramStart"/>
      <w:r w:rsidRPr="00E40FE9">
        <w:rPr>
          <w:rStyle w:val="10"/>
          <w:rFonts w:ascii="Times New Roman" w:hAnsi="Times New Roman" w:cs="Times New Roman"/>
          <w:iCs/>
          <w:sz w:val="28"/>
          <w:szCs w:val="28"/>
          <w:lang w:val="ru-RU"/>
        </w:rPr>
        <w:t>,</w:t>
      </w:r>
      <w:proofErr w:type="gramEnd"/>
      <w:r w:rsidRPr="00E40FE9">
        <w:rPr>
          <w:rStyle w:val="10"/>
          <w:rFonts w:ascii="Times New Roman" w:hAnsi="Times New Roman" w:cs="Times New Roman"/>
          <w:iCs/>
          <w:sz w:val="28"/>
          <w:szCs w:val="28"/>
          <w:lang w:val="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w:t>
      </w:r>
      <w:r w:rsidRPr="00E40FE9">
        <w:rPr>
          <w:rStyle w:val="10"/>
          <w:rFonts w:ascii="Times New Roman" w:hAnsi="Times New Roman" w:cs="Times New Roman"/>
          <w:iCs/>
          <w:sz w:val="28"/>
          <w:szCs w:val="28"/>
          <w:lang w:val="ru-RU"/>
        </w:rPr>
        <w:lastRenderedPageBreak/>
        <w:t>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iCs/>
          <w:sz w:val="28"/>
          <w:szCs w:val="28"/>
          <w:lang w:val="ru-RU"/>
        </w:rPr>
      </w:pPr>
      <w:r w:rsidRPr="00E40FE9">
        <w:rPr>
          <w:rFonts w:ascii="Times New Roman" w:hAnsi="Times New Roman" w:cs="Times New Roman"/>
          <w:iCs/>
          <w:sz w:val="28"/>
          <w:szCs w:val="28"/>
          <w:lang w:val="ru-RU"/>
        </w:rPr>
        <w:t>В случае</w:t>
      </w:r>
      <w:proofErr w:type="gramStart"/>
      <w:r w:rsidRPr="00E40FE9">
        <w:rPr>
          <w:rFonts w:ascii="Times New Roman" w:hAnsi="Times New Roman" w:cs="Times New Roman"/>
          <w:iCs/>
          <w:sz w:val="28"/>
          <w:szCs w:val="28"/>
          <w:lang w:val="ru-RU"/>
        </w:rPr>
        <w:t>,</w:t>
      </w:r>
      <w:proofErr w:type="gramEnd"/>
      <w:r w:rsidRPr="00E40FE9">
        <w:rPr>
          <w:rFonts w:ascii="Times New Roman" w:hAnsi="Times New Roman" w:cs="Times New Roman"/>
          <w:iCs/>
          <w:sz w:val="28"/>
          <w:szCs w:val="28"/>
          <w:lang w:val="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E40FE9">
        <w:rPr>
          <w:rFonts w:ascii="Times New Roman" w:hAnsi="Times New Roman" w:cs="Times New Roman"/>
          <w:iCs/>
          <w:sz w:val="28"/>
          <w:szCs w:val="28"/>
          <w:lang w:val="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iCs/>
          <w:sz w:val="28"/>
          <w:szCs w:val="28"/>
          <w:lang w:val="ru-RU"/>
        </w:rPr>
      </w:pPr>
      <w:r w:rsidRPr="00E40FE9">
        <w:rPr>
          <w:rFonts w:ascii="Times New Roman" w:hAnsi="Times New Roman" w:cs="Times New Roman"/>
          <w:iCs/>
          <w:sz w:val="28"/>
          <w:szCs w:val="28"/>
          <w:lang w:val="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iCs/>
          <w:sz w:val="28"/>
          <w:szCs w:val="28"/>
          <w:lang w:val="ru-RU"/>
        </w:rPr>
        <w:t xml:space="preserve">Срок проведения документарной проверки не может превышать десять рабочих дней. </w:t>
      </w:r>
      <w:proofErr w:type="gramStart"/>
      <w:r w:rsidRPr="00E40FE9">
        <w:rPr>
          <w:rStyle w:val="10"/>
          <w:rFonts w:ascii="Times New Roman" w:hAnsi="Times New Roman" w:cs="Times New Roman"/>
          <w:iCs/>
          <w:sz w:val="28"/>
          <w:szCs w:val="28"/>
          <w:lang w:val="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E40FE9">
        <w:rPr>
          <w:rStyle w:val="10"/>
          <w:rFonts w:ascii="Times New Roman" w:hAnsi="Times New Roman" w:cs="Times New Roman"/>
          <w:sz w:val="28"/>
          <w:szCs w:val="28"/>
          <w:lang w:val="ru-RU"/>
        </w:rPr>
        <w:t> </w:t>
      </w:r>
      <w:r w:rsidRPr="00E40FE9">
        <w:rPr>
          <w:rStyle w:val="10"/>
          <w:rFonts w:ascii="Times New Roman" w:hAnsi="Times New Roman" w:cs="Times New Roman"/>
          <w:iCs/>
          <w:sz w:val="28"/>
          <w:szCs w:val="28"/>
          <w:lang w:val="ru-RU"/>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E40FE9">
        <w:rPr>
          <w:rStyle w:val="10"/>
          <w:rFonts w:ascii="Times New Roman" w:hAnsi="Times New Roman" w:cs="Times New Roman"/>
          <w:iCs/>
          <w:sz w:val="28"/>
          <w:szCs w:val="28"/>
          <w:lang w:val="ru-RU"/>
        </w:rPr>
        <w:t xml:space="preserve">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Документарная проверка проводится при наличии оснований, указанных в пунктах 1, 3 – 5 части 1 статьи 57 Закона № 248 - ФЗ.</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iCs/>
          <w:sz w:val="28"/>
          <w:szCs w:val="28"/>
          <w:lang w:val="ru-RU"/>
        </w:rPr>
      </w:pPr>
      <w:r w:rsidRPr="00E40FE9">
        <w:rPr>
          <w:rFonts w:ascii="Times New Roman" w:hAnsi="Times New Roman" w:cs="Times New Roman"/>
          <w:iCs/>
          <w:sz w:val="28"/>
          <w:szCs w:val="28"/>
          <w:lang w:val="ru-RU"/>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iCs/>
          <w:sz w:val="28"/>
          <w:szCs w:val="28"/>
          <w:lang w:val="ru-RU"/>
        </w:rPr>
      </w:pPr>
      <w:r w:rsidRPr="00E40FE9">
        <w:rPr>
          <w:rFonts w:ascii="Times New Roman" w:hAnsi="Times New Roman" w:cs="Times New Roman"/>
          <w:iCs/>
          <w:sz w:val="28"/>
          <w:szCs w:val="28"/>
          <w:lang w:val="ru-RU"/>
        </w:rPr>
        <w:lastRenderedPageBreak/>
        <w:t>Иные вопросы проведения документарной проверки регулируются Законом № 248 - ФЗ.</w:t>
      </w:r>
    </w:p>
    <w:p w:rsidR="00A028FD" w:rsidRPr="00E40FE9" w:rsidRDefault="00A028FD" w:rsidP="00A028FD">
      <w:pPr>
        <w:pStyle w:val="Standard"/>
        <w:ind w:firstLine="720"/>
        <w:jc w:val="center"/>
        <w:rPr>
          <w:rFonts w:ascii="Times New Roman" w:hAnsi="Times New Roman" w:cs="Times New Roman"/>
          <w:sz w:val="28"/>
          <w:szCs w:val="28"/>
          <w:lang w:val="ru-RU"/>
        </w:rPr>
      </w:pPr>
    </w:p>
    <w:p w:rsidR="00A028FD" w:rsidRPr="00E40FE9" w:rsidRDefault="00A028FD" w:rsidP="00A028FD">
      <w:pPr>
        <w:pStyle w:val="Standard"/>
        <w:ind w:firstLine="720"/>
        <w:jc w:val="center"/>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Подраздел 6</w:t>
      </w:r>
      <w:r w:rsidRPr="00E40FE9">
        <w:rPr>
          <w:rStyle w:val="10"/>
          <w:rFonts w:ascii="Times New Roman" w:hAnsi="Times New Roman" w:cs="Times New Roman"/>
          <w:sz w:val="28"/>
          <w:szCs w:val="28"/>
        </w:rPr>
        <w:t>.</w:t>
      </w:r>
      <w:proofErr w:type="spellStart"/>
      <w:r w:rsidRPr="00E40FE9">
        <w:rPr>
          <w:rStyle w:val="10"/>
          <w:rFonts w:ascii="Times New Roman" w:hAnsi="Times New Roman" w:cs="Times New Roman"/>
          <w:sz w:val="28"/>
          <w:szCs w:val="28"/>
        </w:rPr>
        <w:t>Выездная</w:t>
      </w:r>
      <w:proofErr w:type="spellEnd"/>
      <w:r w:rsidRPr="00E40FE9">
        <w:rPr>
          <w:rStyle w:val="10"/>
          <w:rFonts w:ascii="Times New Roman" w:hAnsi="Times New Roman" w:cs="Times New Roman"/>
          <w:sz w:val="28"/>
          <w:szCs w:val="28"/>
        </w:rPr>
        <w:t xml:space="preserve"> </w:t>
      </w:r>
      <w:proofErr w:type="spellStart"/>
      <w:r w:rsidRPr="00E40FE9">
        <w:rPr>
          <w:rStyle w:val="10"/>
          <w:rFonts w:ascii="Times New Roman" w:hAnsi="Times New Roman" w:cs="Times New Roman"/>
          <w:sz w:val="28"/>
          <w:szCs w:val="28"/>
        </w:rPr>
        <w:t>проверка</w:t>
      </w:r>
      <w:proofErr w:type="spellEnd"/>
    </w:p>
    <w:p w:rsidR="00A028FD" w:rsidRPr="00E40FE9" w:rsidRDefault="00A028FD" w:rsidP="00A028FD">
      <w:pPr>
        <w:pStyle w:val="Standard"/>
        <w:ind w:firstLine="720"/>
        <w:jc w:val="center"/>
        <w:rPr>
          <w:rFonts w:ascii="Times New Roman" w:hAnsi="Times New Roman" w:cs="Times New Roman"/>
          <w:sz w:val="28"/>
          <w:szCs w:val="28"/>
        </w:rPr>
      </w:pP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A028FD" w:rsidRPr="00E40FE9" w:rsidRDefault="00A028FD" w:rsidP="00A028FD">
      <w:pPr>
        <w:pStyle w:val="Standard"/>
        <w:numPr>
          <w:ilvl w:val="0"/>
          <w:numId w:val="13"/>
        </w:numPr>
        <w:tabs>
          <w:tab w:val="left" w:pos="1189"/>
        </w:tabs>
        <w:ind w:left="0" w:firstLine="720"/>
        <w:jc w:val="both"/>
        <w:rPr>
          <w:rFonts w:ascii="Times New Roman" w:hAnsi="Times New Roman" w:cs="Times New Roman"/>
          <w:sz w:val="28"/>
          <w:szCs w:val="28"/>
        </w:rPr>
      </w:pPr>
      <w:proofErr w:type="spellStart"/>
      <w:r w:rsidRPr="00E40FE9">
        <w:rPr>
          <w:rFonts w:ascii="Times New Roman" w:hAnsi="Times New Roman" w:cs="Times New Roman"/>
          <w:sz w:val="28"/>
          <w:szCs w:val="28"/>
        </w:rPr>
        <w:t>осмотр</w:t>
      </w:r>
      <w:proofErr w:type="spellEnd"/>
      <w:r w:rsidRPr="00E40FE9">
        <w:rPr>
          <w:rFonts w:ascii="Times New Roman" w:hAnsi="Times New Roman" w:cs="Times New Roman"/>
          <w:sz w:val="28"/>
          <w:szCs w:val="28"/>
        </w:rPr>
        <w:t>;</w:t>
      </w:r>
    </w:p>
    <w:p w:rsidR="00A028FD" w:rsidRPr="00E40FE9" w:rsidRDefault="00A028FD" w:rsidP="00A028FD">
      <w:pPr>
        <w:pStyle w:val="Standard"/>
        <w:numPr>
          <w:ilvl w:val="0"/>
          <w:numId w:val="5"/>
        </w:numPr>
        <w:tabs>
          <w:tab w:val="left" w:pos="1189"/>
        </w:tabs>
        <w:ind w:left="0" w:firstLine="720"/>
        <w:jc w:val="both"/>
        <w:rPr>
          <w:rFonts w:ascii="Times New Roman" w:hAnsi="Times New Roman" w:cs="Times New Roman"/>
          <w:sz w:val="28"/>
          <w:szCs w:val="28"/>
        </w:rPr>
      </w:pPr>
      <w:proofErr w:type="spellStart"/>
      <w:r w:rsidRPr="00E40FE9">
        <w:rPr>
          <w:rFonts w:ascii="Times New Roman" w:hAnsi="Times New Roman" w:cs="Times New Roman"/>
          <w:sz w:val="28"/>
          <w:szCs w:val="28"/>
        </w:rPr>
        <w:t>опрос</w:t>
      </w:r>
      <w:proofErr w:type="spellEnd"/>
      <w:r w:rsidRPr="00E40FE9">
        <w:rPr>
          <w:rFonts w:ascii="Times New Roman" w:hAnsi="Times New Roman" w:cs="Times New Roman"/>
          <w:sz w:val="28"/>
          <w:szCs w:val="28"/>
        </w:rPr>
        <w:t>;</w:t>
      </w:r>
    </w:p>
    <w:p w:rsidR="00A028FD" w:rsidRPr="00E40FE9" w:rsidRDefault="00A028FD" w:rsidP="00A028FD">
      <w:pPr>
        <w:pStyle w:val="Standard"/>
        <w:numPr>
          <w:ilvl w:val="0"/>
          <w:numId w:val="5"/>
        </w:numPr>
        <w:tabs>
          <w:tab w:val="left" w:pos="1189"/>
        </w:tabs>
        <w:ind w:left="0" w:firstLine="720"/>
        <w:jc w:val="both"/>
        <w:rPr>
          <w:rFonts w:ascii="Times New Roman" w:hAnsi="Times New Roman" w:cs="Times New Roman"/>
          <w:sz w:val="28"/>
          <w:szCs w:val="28"/>
        </w:rPr>
      </w:pPr>
      <w:proofErr w:type="spellStart"/>
      <w:r w:rsidRPr="00E40FE9">
        <w:rPr>
          <w:rFonts w:ascii="Times New Roman" w:hAnsi="Times New Roman" w:cs="Times New Roman"/>
          <w:sz w:val="28"/>
          <w:szCs w:val="28"/>
        </w:rPr>
        <w:t>получение</w:t>
      </w:r>
      <w:proofErr w:type="spellEnd"/>
      <w:r w:rsidRPr="00E40FE9">
        <w:rPr>
          <w:rFonts w:ascii="Times New Roman" w:hAnsi="Times New Roman" w:cs="Times New Roman"/>
          <w:sz w:val="28"/>
          <w:szCs w:val="28"/>
        </w:rPr>
        <w:t xml:space="preserve"> </w:t>
      </w:r>
      <w:proofErr w:type="spellStart"/>
      <w:r w:rsidRPr="00E40FE9">
        <w:rPr>
          <w:rFonts w:ascii="Times New Roman" w:hAnsi="Times New Roman" w:cs="Times New Roman"/>
          <w:sz w:val="28"/>
          <w:szCs w:val="28"/>
        </w:rPr>
        <w:t>письменных</w:t>
      </w:r>
      <w:proofErr w:type="spellEnd"/>
      <w:r w:rsidRPr="00E40FE9">
        <w:rPr>
          <w:rFonts w:ascii="Times New Roman" w:hAnsi="Times New Roman" w:cs="Times New Roman"/>
          <w:sz w:val="28"/>
          <w:szCs w:val="28"/>
        </w:rPr>
        <w:t xml:space="preserve"> </w:t>
      </w:r>
      <w:proofErr w:type="spellStart"/>
      <w:r w:rsidRPr="00E40FE9">
        <w:rPr>
          <w:rFonts w:ascii="Times New Roman" w:hAnsi="Times New Roman" w:cs="Times New Roman"/>
          <w:sz w:val="28"/>
          <w:szCs w:val="28"/>
        </w:rPr>
        <w:t>объяснений</w:t>
      </w:r>
      <w:proofErr w:type="spellEnd"/>
      <w:r w:rsidRPr="00E40FE9">
        <w:rPr>
          <w:rFonts w:ascii="Times New Roman" w:hAnsi="Times New Roman" w:cs="Times New Roman"/>
          <w:sz w:val="28"/>
          <w:szCs w:val="28"/>
        </w:rPr>
        <w:t>;</w:t>
      </w:r>
    </w:p>
    <w:p w:rsidR="00A028FD" w:rsidRPr="00E40FE9" w:rsidRDefault="00A028FD" w:rsidP="00A028FD">
      <w:pPr>
        <w:pStyle w:val="Standard"/>
        <w:numPr>
          <w:ilvl w:val="0"/>
          <w:numId w:val="5"/>
        </w:numPr>
        <w:tabs>
          <w:tab w:val="left" w:pos="1189"/>
        </w:tabs>
        <w:ind w:left="0" w:firstLine="720"/>
        <w:jc w:val="both"/>
        <w:rPr>
          <w:rFonts w:ascii="Times New Roman" w:hAnsi="Times New Roman" w:cs="Times New Roman"/>
          <w:sz w:val="28"/>
          <w:szCs w:val="28"/>
        </w:rPr>
      </w:pPr>
      <w:proofErr w:type="spellStart"/>
      <w:proofErr w:type="gramStart"/>
      <w:r w:rsidRPr="00E40FE9">
        <w:rPr>
          <w:rFonts w:ascii="Times New Roman" w:hAnsi="Times New Roman" w:cs="Times New Roman"/>
          <w:sz w:val="28"/>
          <w:szCs w:val="28"/>
        </w:rPr>
        <w:t>истребование</w:t>
      </w:r>
      <w:proofErr w:type="spellEnd"/>
      <w:proofErr w:type="gramEnd"/>
      <w:r w:rsidRPr="00E40FE9">
        <w:rPr>
          <w:rFonts w:ascii="Times New Roman" w:hAnsi="Times New Roman" w:cs="Times New Roman"/>
          <w:sz w:val="28"/>
          <w:szCs w:val="28"/>
        </w:rPr>
        <w:t xml:space="preserve"> </w:t>
      </w:r>
      <w:proofErr w:type="spellStart"/>
      <w:r w:rsidRPr="00E40FE9">
        <w:rPr>
          <w:rFonts w:ascii="Times New Roman" w:hAnsi="Times New Roman" w:cs="Times New Roman"/>
          <w:sz w:val="28"/>
          <w:szCs w:val="28"/>
        </w:rPr>
        <w:t>документов</w:t>
      </w:r>
      <w:proofErr w:type="spellEnd"/>
      <w:r w:rsidRPr="00E40FE9">
        <w:rPr>
          <w:rFonts w:ascii="Times New Roman" w:hAnsi="Times New Roman" w:cs="Times New Roman"/>
          <w:sz w:val="28"/>
          <w:szCs w:val="28"/>
        </w:rPr>
        <w:t>.</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Выездная проверка проводится при наличии оснований, указанных в пунктах 1, 3 – 5 части 1 статьи 57 Закона № 248 - ФЗ.</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Срок проведения выездной проверки не может превышать десять рабочих дней.</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40FE9">
        <w:rPr>
          <w:rFonts w:ascii="Times New Roman" w:hAnsi="Times New Roman" w:cs="Times New Roman"/>
          <w:sz w:val="28"/>
          <w:szCs w:val="28"/>
          <w:lang w:val="ru-RU"/>
        </w:rPr>
        <w:t>микропредприятия</w:t>
      </w:r>
      <w:proofErr w:type="spellEnd"/>
      <w:r w:rsidRPr="00E40FE9">
        <w:rPr>
          <w:rFonts w:ascii="Times New Roman" w:hAnsi="Times New Roman" w:cs="Times New Roman"/>
          <w:sz w:val="28"/>
          <w:szCs w:val="28"/>
          <w:lang w:val="ru-RU"/>
        </w:rPr>
        <w:t>.</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iCs/>
          <w:sz w:val="28"/>
          <w:szCs w:val="28"/>
          <w:lang w:val="ru-RU"/>
        </w:rPr>
        <w:t>Иные вопросы проведения выездной проверки регулируются Законом № 248 - ФЗ.</w:t>
      </w:r>
    </w:p>
    <w:p w:rsidR="00A028FD" w:rsidRPr="00E40FE9" w:rsidRDefault="00A028FD" w:rsidP="00A028FD">
      <w:pPr>
        <w:pStyle w:val="Standard"/>
        <w:ind w:firstLine="720"/>
        <w:jc w:val="center"/>
        <w:rPr>
          <w:rFonts w:ascii="Times New Roman" w:hAnsi="Times New Roman" w:cs="Times New Roman"/>
          <w:sz w:val="28"/>
          <w:szCs w:val="28"/>
          <w:lang w:val="ru-RU"/>
        </w:rPr>
      </w:pPr>
    </w:p>
    <w:p w:rsidR="00A028FD" w:rsidRPr="00E40FE9" w:rsidRDefault="00A028FD" w:rsidP="00A028FD">
      <w:pPr>
        <w:pStyle w:val="Standard"/>
        <w:tabs>
          <w:tab w:val="left" w:pos="849"/>
        </w:tabs>
        <w:ind w:firstLine="720"/>
        <w:jc w:val="center"/>
        <w:rPr>
          <w:rFonts w:ascii="Times New Roman" w:hAnsi="Times New Roman" w:cs="Times New Roman"/>
          <w:bCs/>
          <w:sz w:val="28"/>
          <w:szCs w:val="28"/>
          <w:lang w:val="ru-RU"/>
        </w:rPr>
      </w:pPr>
      <w:r w:rsidRPr="00E40FE9">
        <w:rPr>
          <w:rFonts w:ascii="Times New Roman" w:hAnsi="Times New Roman" w:cs="Times New Roman"/>
          <w:bCs/>
          <w:sz w:val="28"/>
          <w:szCs w:val="28"/>
          <w:lang w:val="ru-RU"/>
        </w:rPr>
        <w:t>Подраздел 7. Наблюдение за соблюдением обязательных требований</w:t>
      </w:r>
    </w:p>
    <w:p w:rsidR="00A028FD" w:rsidRPr="00E40FE9" w:rsidRDefault="00A028FD" w:rsidP="00A028FD">
      <w:pPr>
        <w:pStyle w:val="Standard"/>
        <w:tabs>
          <w:tab w:val="left" w:pos="849"/>
        </w:tabs>
        <w:ind w:firstLine="720"/>
        <w:jc w:val="center"/>
        <w:rPr>
          <w:rFonts w:ascii="Times New Roman" w:hAnsi="Times New Roman" w:cs="Times New Roman"/>
          <w:sz w:val="28"/>
          <w:szCs w:val="28"/>
          <w:lang w:val="ru-RU"/>
        </w:rPr>
      </w:pP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proofErr w:type="gramStart"/>
      <w:r w:rsidRPr="00E40FE9">
        <w:rPr>
          <w:rFonts w:ascii="Times New Roman" w:hAnsi="Times New Roman" w:cs="Times New Roman"/>
          <w:sz w:val="28"/>
          <w:szCs w:val="28"/>
          <w:lang w:val="ru-RU"/>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A028FD" w:rsidRPr="00E40FE9" w:rsidRDefault="00A028FD" w:rsidP="00A028FD">
      <w:pPr>
        <w:pStyle w:val="Standard"/>
        <w:tabs>
          <w:tab w:val="left" w:pos="849"/>
        </w:tabs>
        <w:ind w:firstLine="720"/>
        <w:jc w:val="center"/>
        <w:rPr>
          <w:rFonts w:ascii="Times New Roman" w:hAnsi="Times New Roman" w:cs="Times New Roman"/>
          <w:sz w:val="28"/>
          <w:szCs w:val="28"/>
          <w:lang w:val="ru-RU"/>
        </w:rPr>
      </w:pPr>
    </w:p>
    <w:p w:rsidR="00A028FD" w:rsidRPr="00E40FE9" w:rsidRDefault="00A028FD" w:rsidP="00A028FD">
      <w:pPr>
        <w:pStyle w:val="Standard"/>
        <w:ind w:firstLine="720"/>
        <w:jc w:val="center"/>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 xml:space="preserve">РАЗДЕЛ </w:t>
      </w:r>
      <w:r w:rsidRPr="00E40FE9">
        <w:rPr>
          <w:rStyle w:val="10"/>
          <w:rFonts w:ascii="Times New Roman" w:hAnsi="Times New Roman" w:cs="Times New Roman"/>
          <w:sz w:val="28"/>
          <w:szCs w:val="28"/>
        </w:rPr>
        <w:t>VII</w:t>
      </w:r>
      <w:r w:rsidRPr="00E40FE9">
        <w:rPr>
          <w:rStyle w:val="10"/>
          <w:rFonts w:ascii="Times New Roman" w:hAnsi="Times New Roman" w:cs="Times New Roman"/>
          <w:sz w:val="28"/>
          <w:szCs w:val="28"/>
          <w:lang w:val="ru-RU"/>
        </w:rPr>
        <w:t>. Результаты контрольного мероприятия</w:t>
      </w:r>
    </w:p>
    <w:p w:rsidR="00A028FD" w:rsidRPr="00E40FE9" w:rsidRDefault="00A028FD" w:rsidP="00A028FD">
      <w:pPr>
        <w:pStyle w:val="Standard"/>
        <w:ind w:firstLine="720"/>
        <w:jc w:val="center"/>
        <w:rPr>
          <w:rFonts w:ascii="Times New Roman" w:hAnsi="Times New Roman" w:cs="Times New Roman"/>
          <w:sz w:val="28"/>
          <w:szCs w:val="28"/>
          <w:lang w:val="ru-RU"/>
        </w:rPr>
      </w:pP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По окончании проведения контрольного мероприятия составляется акт контрольного мероприятия (далее также – акт).</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Style w:val="10"/>
          <w:rFonts w:ascii="Times New Roman" w:hAnsi="Times New Roman" w:cs="Times New Roman"/>
          <w:iCs/>
          <w:color w:val="000000"/>
          <w:sz w:val="28"/>
          <w:szCs w:val="28"/>
          <w:lang w:val="ru-RU"/>
        </w:rPr>
        <w:t>Вопросы составления акта регулируются статьей 87 Закона № 248 - ФЗ.</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Предписание Администрации об устранении выявленных нарушений обязательных требований содержит следующие данные:</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дата и место составления предписания;</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дата и номер акта контрольного мероприятия, на основании которого выдается предписание;</w:t>
      </w:r>
    </w:p>
    <w:p w:rsidR="00A028FD" w:rsidRPr="00E40FE9" w:rsidRDefault="00A028FD" w:rsidP="00A028FD">
      <w:pPr>
        <w:pStyle w:val="Standard"/>
        <w:ind w:firstLine="720"/>
        <w:jc w:val="both"/>
        <w:rPr>
          <w:rFonts w:ascii="Times New Roman" w:hAnsi="Times New Roman" w:cs="Times New Roman"/>
          <w:sz w:val="28"/>
          <w:szCs w:val="28"/>
          <w:lang w:val="ru-RU"/>
        </w:rPr>
      </w:pPr>
      <w:proofErr w:type="gramStart"/>
      <w:r w:rsidRPr="00E40FE9">
        <w:rPr>
          <w:rFonts w:ascii="Times New Roman" w:hAnsi="Times New Roman" w:cs="Times New Roman"/>
          <w:sz w:val="28"/>
          <w:szCs w:val="28"/>
          <w:lang w:val="ru-RU"/>
        </w:rPr>
        <w:t>фамилия, имя, отчество (при наличии) и должность лица (лиц), выдавшего (выдавших) предписание;</w:t>
      </w:r>
      <w:proofErr w:type="gramEnd"/>
    </w:p>
    <w:p w:rsidR="00A028FD" w:rsidRPr="00E40FE9" w:rsidRDefault="00A028FD" w:rsidP="00A028FD">
      <w:pPr>
        <w:pStyle w:val="Standard"/>
        <w:ind w:firstLine="720"/>
        <w:jc w:val="both"/>
        <w:rPr>
          <w:rFonts w:ascii="Times New Roman" w:hAnsi="Times New Roman" w:cs="Times New Roman"/>
          <w:sz w:val="28"/>
          <w:szCs w:val="28"/>
          <w:lang w:val="ru-RU"/>
        </w:rPr>
      </w:pPr>
      <w:proofErr w:type="gramStart"/>
      <w:r w:rsidRPr="00E40FE9">
        <w:rPr>
          <w:rFonts w:ascii="Times New Roman" w:hAnsi="Times New Roman" w:cs="Times New Roman"/>
          <w:sz w:val="28"/>
          <w:szCs w:val="28"/>
          <w:lang w:val="ru-RU"/>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содержание предписания – обязательные требования, которые нарушены;</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сроки исполнения;</w:t>
      </w:r>
    </w:p>
    <w:p w:rsidR="00A028FD" w:rsidRPr="00E40FE9" w:rsidRDefault="00A028FD" w:rsidP="00A028FD">
      <w:pPr>
        <w:pStyle w:val="Standard"/>
        <w:ind w:firstLine="720"/>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A028FD" w:rsidRPr="00E40FE9" w:rsidRDefault="00A028FD" w:rsidP="00A028FD">
      <w:pPr>
        <w:pStyle w:val="Standard"/>
        <w:numPr>
          <w:ilvl w:val="0"/>
          <w:numId w:val="10"/>
        </w:numPr>
        <w:tabs>
          <w:tab w:val="left" w:pos="1189"/>
        </w:tabs>
        <w:ind w:left="0" w:firstLine="720"/>
        <w:jc w:val="both"/>
        <w:rPr>
          <w:rFonts w:ascii="Times New Roman" w:hAnsi="Times New Roman" w:cs="Times New Roman"/>
          <w:sz w:val="28"/>
          <w:szCs w:val="28"/>
          <w:lang w:val="ru-RU"/>
        </w:rPr>
      </w:pPr>
      <w:r w:rsidRPr="00E40FE9">
        <w:rPr>
          <w:rStyle w:val="10"/>
          <w:rFonts w:ascii="Times New Roman" w:hAnsi="Times New Roman" w:cs="Times New Roman"/>
          <w:iCs/>
          <w:sz w:val="28"/>
          <w:szCs w:val="28"/>
          <w:lang w:val="ru-RU"/>
        </w:rPr>
        <w:t>Иные вопросы оформления результатов контрольного мероприятия регулируются Законом № 248 - ФЗ.</w:t>
      </w:r>
    </w:p>
    <w:p w:rsidR="00A028FD" w:rsidRPr="00E40FE9" w:rsidRDefault="00A028FD" w:rsidP="00A028FD">
      <w:pPr>
        <w:pStyle w:val="Standard"/>
        <w:jc w:val="center"/>
        <w:rPr>
          <w:rFonts w:ascii="Times New Roman" w:hAnsi="Times New Roman" w:cs="Times New Roman"/>
          <w:sz w:val="28"/>
          <w:szCs w:val="28"/>
          <w:lang w:val="ru-RU"/>
        </w:rPr>
      </w:pPr>
    </w:p>
    <w:p w:rsidR="00A028FD" w:rsidRPr="00E40FE9" w:rsidRDefault="00A028FD" w:rsidP="00A028FD">
      <w:pPr>
        <w:pStyle w:val="Standard"/>
        <w:jc w:val="center"/>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 xml:space="preserve">РАЗДЕЛ </w:t>
      </w:r>
      <w:r w:rsidRPr="00E40FE9">
        <w:rPr>
          <w:rStyle w:val="10"/>
          <w:rFonts w:ascii="Times New Roman" w:hAnsi="Times New Roman" w:cs="Times New Roman"/>
          <w:sz w:val="28"/>
          <w:szCs w:val="28"/>
        </w:rPr>
        <w:t>VIII</w:t>
      </w:r>
      <w:r w:rsidRPr="00E40FE9">
        <w:rPr>
          <w:rStyle w:val="10"/>
          <w:rFonts w:ascii="Times New Roman" w:hAnsi="Times New Roman" w:cs="Times New Roman"/>
          <w:sz w:val="28"/>
          <w:szCs w:val="28"/>
          <w:lang w:val="ru-RU"/>
        </w:rPr>
        <w:t>. Обжалование решений контрольного органа,</w:t>
      </w:r>
    </w:p>
    <w:p w:rsidR="00A028FD" w:rsidRPr="00E40FE9" w:rsidRDefault="00A028FD" w:rsidP="00A028FD">
      <w:pPr>
        <w:pStyle w:val="Standard"/>
        <w:jc w:val="center"/>
        <w:rPr>
          <w:rFonts w:ascii="Times New Roman" w:hAnsi="Times New Roman" w:cs="Times New Roman"/>
          <w:sz w:val="28"/>
          <w:szCs w:val="28"/>
          <w:lang w:val="ru-RU"/>
        </w:rPr>
      </w:pPr>
      <w:r w:rsidRPr="00E40FE9">
        <w:rPr>
          <w:rFonts w:ascii="Times New Roman" w:hAnsi="Times New Roman" w:cs="Times New Roman"/>
          <w:sz w:val="28"/>
          <w:szCs w:val="28"/>
          <w:lang w:val="ru-RU"/>
        </w:rPr>
        <w:t>действий (бездействия) его должностных лиц</w:t>
      </w:r>
    </w:p>
    <w:p w:rsidR="00A028FD" w:rsidRPr="00E40FE9" w:rsidRDefault="00A028FD" w:rsidP="00A028FD">
      <w:pPr>
        <w:pStyle w:val="pt-a-000030"/>
        <w:spacing w:before="0" w:after="0"/>
        <w:rPr>
          <w:sz w:val="28"/>
          <w:szCs w:val="28"/>
        </w:rPr>
      </w:pPr>
    </w:p>
    <w:p w:rsidR="00A028FD" w:rsidRPr="00E40FE9" w:rsidRDefault="00A028FD" w:rsidP="00A028FD">
      <w:pPr>
        <w:pStyle w:val="pt-000002"/>
        <w:spacing w:before="0" w:after="0"/>
        <w:ind w:firstLine="709"/>
        <w:jc w:val="both"/>
        <w:rPr>
          <w:sz w:val="28"/>
          <w:szCs w:val="28"/>
        </w:rPr>
      </w:pPr>
      <w:r w:rsidRPr="00E40FE9">
        <w:rPr>
          <w:rStyle w:val="pt-000003"/>
          <w:sz w:val="28"/>
          <w:szCs w:val="28"/>
        </w:rPr>
        <w:t>57.</w:t>
      </w:r>
      <w:r w:rsidRPr="00E40FE9">
        <w:rPr>
          <w:rStyle w:val="10"/>
          <w:sz w:val="28"/>
          <w:szCs w:val="28"/>
        </w:rPr>
        <w:t> </w:t>
      </w:r>
      <w:proofErr w:type="gramStart"/>
      <w:r w:rsidRPr="00E40FE9">
        <w:rPr>
          <w:rStyle w:val="pt-a0-000004"/>
          <w:rFonts w:eastAsia="Georgia"/>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E40FE9">
        <w:rPr>
          <w:rStyle w:val="pt-a0-000007"/>
          <w:rFonts w:eastAsia="Calibri"/>
          <w:sz w:val="28"/>
          <w:szCs w:val="28"/>
          <w:cs/>
        </w:rPr>
        <w:t>‎</w:t>
      </w:r>
      <w:r w:rsidRPr="00E40FE9">
        <w:rPr>
          <w:rStyle w:val="pt-a0-000004"/>
          <w:rFonts w:eastAsia="Georgia"/>
          <w:sz w:val="28"/>
          <w:szCs w:val="28"/>
        </w:rPr>
        <w:t xml:space="preserve">«О государственном контроле (надзоре) и муниципальном контроле в Российской Федерации» и в соответствии с настоящим </w:t>
      </w:r>
      <w:r w:rsidRPr="00E40FE9">
        <w:rPr>
          <w:rStyle w:val="pt-a0-000004"/>
          <w:sz w:val="28"/>
          <w:szCs w:val="28"/>
        </w:rPr>
        <w:t>п</w:t>
      </w:r>
      <w:r w:rsidRPr="00E40FE9">
        <w:rPr>
          <w:rStyle w:val="pt-a0-000004"/>
          <w:rFonts w:eastAsia="Georgia"/>
          <w:sz w:val="28"/>
          <w:szCs w:val="28"/>
        </w:rPr>
        <w:t>оложением.</w:t>
      </w:r>
      <w:proofErr w:type="gramEnd"/>
    </w:p>
    <w:p w:rsidR="00A028FD" w:rsidRPr="00E40FE9" w:rsidRDefault="00A028FD" w:rsidP="00A028FD">
      <w:pPr>
        <w:pStyle w:val="pt-000002"/>
        <w:spacing w:before="0" w:after="0"/>
        <w:ind w:firstLine="709"/>
        <w:jc w:val="both"/>
        <w:rPr>
          <w:sz w:val="28"/>
          <w:szCs w:val="28"/>
        </w:rPr>
      </w:pPr>
      <w:r w:rsidRPr="00E40FE9">
        <w:rPr>
          <w:rStyle w:val="pt-000003"/>
          <w:sz w:val="28"/>
          <w:szCs w:val="28"/>
        </w:rPr>
        <w:lastRenderedPageBreak/>
        <w:t>58. </w:t>
      </w:r>
      <w:r w:rsidRPr="00E40FE9">
        <w:rPr>
          <w:rStyle w:val="pt-a0-000004"/>
          <w:rFonts w:eastAsia="Georgia"/>
          <w:sz w:val="28"/>
          <w:szCs w:val="28"/>
        </w:rPr>
        <w:t xml:space="preserve">Сроки подачи жалобы определяются в соответствии с частями 5-11 статьи 40 Федерального закона </w:t>
      </w:r>
      <w:r w:rsidRPr="00E40FE9">
        <w:rPr>
          <w:rStyle w:val="pt-a0-000007"/>
          <w:rFonts w:eastAsia="Calibri"/>
          <w:sz w:val="28"/>
          <w:szCs w:val="28"/>
          <w:cs/>
        </w:rPr>
        <w:t>‎</w:t>
      </w:r>
      <w:r w:rsidRPr="00E40FE9">
        <w:rPr>
          <w:rStyle w:val="pt-a0-000004"/>
          <w:rFonts w:eastAsia="Georgia"/>
          <w:sz w:val="28"/>
          <w:szCs w:val="28"/>
        </w:rPr>
        <w:t>«О государственном контроле (надзоре) и муниципальном контроле в Российской Федерации».</w:t>
      </w:r>
    </w:p>
    <w:p w:rsidR="00A028FD" w:rsidRPr="00E40FE9" w:rsidRDefault="00A028FD" w:rsidP="00A028FD">
      <w:pPr>
        <w:pStyle w:val="pt-a-000027"/>
        <w:shd w:val="clear" w:color="auto" w:fill="FFFFFF"/>
        <w:spacing w:before="0" w:after="0" w:line="302" w:lineRule="atLeast"/>
        <w:ind w:firstLine="709"/>
        <w:jc w:val="both"/>
        <w:rPr>
          <w:sz w:val="28"/>
          <w:szCs w:val="28"/>
        </w:rPr>
      </w:pPr>
      <w:r w:rsidRPr="00E40FE9">
        <w:rPr>
          <w:rStyle w:val="pt-000003"/>
          <w:sz w:val="28"/>
          <w:szCs w:val="28"/>
        </w:rPr>
        <w:t>59. </w:t>
      </w:r>
      <w:r w:rsidRPr="00E40FE9">
        <w:rPr>
          <w:rStyle w:val="pt-a0-000004"/>
          <w:rFonts w:eastAsia="Georgia"/>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w:t>
      </w:r>
      <w:r w:rsidRPr="00E40FE9">
        <w:rPr>
          <w:rStyle w:val="10"/>
          <w:sz w:val="28"/>
          <w:szCs w:val="28"/>
        </w:rPr>
        <w:t>Волчанского городского округа</w:t>
      </w:r>
      <w:r w:rsidRPr="00E40FE9">
        <w:rPr>
          <w:rStyle w:val="pt-a0-000004"/>
          <w:rFonts w:eastAsia="Georgia"/>
          <w:sz w:val="28"/>
          <w:szCs w:val="28"/>
        </w:rPr>
        <w:t xml:space="preserve">. </w:t>
      </w:r>
    </w:p>
    <w:p w:rsidR="00A028FD" w:rsidRPr="00E40FE9" w:rsidRDefault="00A028FD" w:rsidP="00A028FD">
      <w:pPr>
        <w:pStyle w:val="pt-a-000027"/>
        <w:shd w:val="clear" w:color="auto" w:fill="FFFFFF"/>
        <w:spacing w:before="0" w:after="0" w:line="302" w:lineRule="atLeast"/>
        <w:ind w:firstLine="709"/>
        <w:jc w:val="both"/>
        <w:rPr>
          <w:sz w:val="28"/>
          <w:szCs w:val="28"/>
        </w:rPr>
      </w:pPr>
      <w:r w:rsidRPr="00E40FE9">
        <w:rPr>
          <w:rStyle w:val="pt-a0-000004"/>
          <w:sz w:val="28"/>
          <w:szCs w:val="28"/>
        </w:rPr>
        <w:t>60</w:t>
      </w:r>
      <w:r w:rsidRPr="00E40FE9">
        <w:rPr>
          <w:rStyle w:val="pt-a0-000004"/>
          <w:rFonts w:eastAsia="Georgia"/>
          <w:sz w:val="28"/>
          <w:szCs w:val="28"/>
        </w:rPr>
        <w:t>.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w:t>
      </w:r>
      <w:r w:rsidRPr="00E40FE9">
        <w:rPr>
          <w:rStyle w:val="10"/>
          <w:sz w:val="28"/>
          <w:szCs w:val="28"/>
        </w:rPr>
        <w:t xml:space="preserve"> Волчанского городского округа</w:t>
      </w:r>
      <w:r w:rsidRPr="00E40FE9">
        <w:rPr>
          <w:rStyle w:val="pt-a0-000004"/>
          <w:rFonts w:eastAsia="Georgia"/>
          <w:sz w:val="28"/>
          <w:szCs w:val="28"/>
        </w:rPr>
        <w:t xml:space="preserve"> .</w:t>
      </w:r>
    </w:p>
    <w:p w:rsidR="00A028FD" w:rsidRPr="00E40FE9" w:rsidRDefault="00A028FD" w:rsidP="00A028FD">
      <w:pPr>
        <w:pStyle w:val="pt-a-000027"/>
        <w:shd w:val="clear" w:color="auto" w:fill="FFFFFF"/>
        <w:spacing w:before="0" w:after="0" w:line="302" w:lineRule="atLeast"/>
        <w:ind w:firstLine="709"/>
        <w:jc w:val="both"/>
        <w:rPr>
          <w:sz w:val="28"/>
          <w:szCs w:val="28"/>
        </w:rPr>
      </w:pPr>
      <w:r w:rsidRPr="00E40FE9">
        <w:rPr>
          <w:rStyle w:val="pt-a0-000004"/>
          <w:sz w:val="28"/>
          <w:szCs w:val="28"/>
        </w:rPr>
        <w:t>61</w:t>
      </w:r>
      <w:r w:rsidRPr="00E40FE9">
        <w:rPr>
          <w:rStyle w:val="pt-a0-000004"/>
          <w:rFonts w:eastAsia="Georgia"/>
          <w:sz w:val="28"/>
          <w:szCs w:val="28"/>
        </w:rPr>
        <w:t>. Срок рассмотрения жалобы не позднее 20 рабочих дней со дня регистрации такой жалобы в органе муниципального контроля.</w:t>
      </w:r>
    </w:p>
    <w:p w:rsidR="00A028FD" w:rsidRPr="00E40FE9" w:rsidRDefault="00A028FD" w:rsidP="00A028FD">
      <w:pPr>
        <w:pStyle w:val="pt-a-000027"/>
        <w:shd w:val="clear" w:color="auto" w:fill="FFFFFF"/>
        <w:spacing w:before="0" w:after="0" w:line="302" w:lineRule="atLeast"/>
        <w:ind w:firstLine="709"/>
        <w:jc w:val="both"/>
        <w:rPr>
          <w:sz w:val="28"/>
          <w:szCs w:val="28"/>
        </w:rPr>
      </w:pPr>
      <w:r w:rsidRPr="00E40FE9">
        <w:rPr>
          <w:rStyle w:val="pt-a0"/>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028FD" w:rsidRPr="00E40FE9" w:rsidRDefault="00A028FD" w:rsidP="00A028FD">
      <w:pPr>
        <w:pStyle w:val="1"/>
        <w:ind w:firstLine="709"/>
        <w:jc w:val="both"/>
        <w:rPr>
          <w:rFonts w:ascii="Times New Roman" w:hAnsi="Times New Roman" w:cs="Times New Roman"/>
          <w:sz w:val="28"/>
          <w:szCs w:val="28"/>
        </w:rPr>
      </w:pPr>
      <w:r w:rsidRPr="00E40FE9">
        <w:rPr>
          <w:rStyle w:val="pt-a0"/>
          <w:rFonts w:ascii="Times New Roman" w:eastAsia="Times New Roman" w:hAnsi="Times New Roman" w:cs="Times New Roman"/>
          <w:color w:val="000000"/>
          <w:sz w:val="28"/>
          <w:szCs w:val="28"/>
          <w:lang w:eastAsia="ru-RU"/>
        </w:rPr>
        <w:t>62</w:t>
      </w:r>
      <w:proofErr w:type="gramStart"/>
      <w:r w:rsidRPr="00E40FE9">
        <w:rPr>
          <w:rStyle w:val="pt-a0"/>
          <w:rFonts w:ascii="Times New Roman" w:hAnsi="Times New Roman" w:cs="Times New Roman"/>
          <w:color w:val="000000"/>
          <w:sz w:val="28"/>
          <w:szCs w:val="28"/>
        </w:rPr>
        <w:t xml:space="preserve"> П</w:t>
      </w:r>
      <w:proofErr w:type="gramEnd"/>
      <w:r w:rsidRPr="00E40FE9">
        <w:rPr>
          <w:rStyle w:val="pt-a0"/>
          <w:rFonts w:ascii="Times New Roman" w:hAnsi="Times New Roman" w:cs="Times New Roman"/>
          <w:color w:val="000000"/>
          <w:sz w:val="28"/>
          <w:szCs w:val="28"/>
        </w:rPr>
        <w:t xml:space="preserve">о итогам рассмотрения жалобы руководитель </w:t>
      </w:r>
      <w:r w:rsidRPr="00E40FE9">
        <w:rPr>
          <w:rStyle w:val="pt-a0-000004"/>
          <w:rFonts w:ascii="Times New Roman" w:hAnsi="Times New Roman" w:cs="Times New Roman"/>
          <w:sz w:val="28"/>
          <w:szCs w:val="28"/>
        </w:rPr>
        <w:t xml:space="preserve">(заместитель руководителя) органа муниципального контроля Администрации </w:t>
      </w:r>
      <w:r w:rsidRPr="00E40FE9">
        <w:rPr>
          <w:rStyle w:val="10"/>
          <w:rFonts w:ascii="Times New Roman" w:hAnsi="Times New Roman" w:cs="Times New Roman"/>
          <w:sz w:val="28"/>
          <w:szCs w:val="28"/>
        </w:rPr>
        <w:t>Волчанского городского округа</w:t>
      </w:r>
      <w:r w:rsidRPr="00E40FE9">
        <w:rPr>
          <w:rStyle w:val="pt-a0"/>
          <w:rFonts w:ascii="Times New Roman" w:hAnsi="Times New Roman" w:cs="Times New Roman"/>
          <w:color w:val="000000"/>
          <w:sz w:val="28"/>
          <w:szCs w:val="28"/>
        </w:rPr>
        <w:t xml:space="preserve"> принимается одно из следующих решений:</w:t>
      </w:r>
    </w:p>
    <w:p w:rsidR="00A028FD" w:rsidRPr="00E40FE9" w:rsidRDefault="00A028FD" w:rsidP="00A028FD">
      <w:pPr>
        <w:pStyle w:val="11"/>
        <w:numPr>
          <w:ilvl w:val="0"/>
          <w:numId w:val="14"/>
        </w:numPr>
        <w:ind w:left="0" w:firstLine="709"/>
        <w:jc w:val="both"/>
        <w:rPr>
          <w:rFonts w:ascii="Times New Roman" w:hAnsi="Times New Roman" w:cs="Times New Roman"/>
          <w:sz w:val="28"/>
          <w:szCs w:val="28"/>
        </w:rPr>
      </w:pPr>
      <w:proofErr w:type="spellStart"/>
      <w:r w:rsidRPr="00E40FE9">
        <w:rPr>
          <w:rStyle w:val="pt-a0"/>
          <w:rFonts w:ascii="Times New Roman" w:hAnsi="Times New Roman" w:cs="Times New Roman"/>
          <w:color w:val="000000"/>
          <w:sz w:val="28"/>
          <w:szCs w:val="28"/>
        </w:rPr>
        <w:t>оставляет</w:t>
      </w:r>
      <w:proofErr w:type="spellEnd"/>
      <w:r w:rsidRPr="00E40FE9">
        <w:rPr>
          <w:rStyle w:val="pt-a0"/>
          <w:rFonts w:ascii="Times New Roman" w:hAnsi="Times New Roman" w:cs="Times New Roman"/>
          <w:color w:val="000000"/>
          <w:sz w:val="28"/>
          <w:szCs w:val="28"/>
        </w:rPr>
        <w:t xml:space="preserve"> </w:t>
      </w:r>
      <w:proofErr w:type="spellStart"/>
      <w:r w:rsidRPr="00E40FE9">
        <w:rPr>
          <w:rStyle w:val="pt-a0"/>
          <w:rFonts w:ascii="Times New Roman" w:hAnsi="Times New Roman" w:cs="Times New Roman"/>
          <w:color w:val="000000"/>
          <w:sz w:val="28"/>
          <w:szCs w:val="28"/>
        </w:rPr>
        <w:t>жалобу</w:t>
      </w:r>
      <w:proofErr w:type="spellEnd"/>
      <w:r w:rsidRPr="00E40FE9">
        <w:rPr>
          <w:rStyle w:val="pt-a0"/>
          <w:rFonts w:ascii="Times New Roman" w:hAnsi="Times New Roman" w:cs="Times New Roman"/>
          <w:color w:val="000000"/>
          <w:sz w:val="28"/>
          <w:szCs w:val="28"/>
        </w:rPr>
        <w:t xml:space="preserve"> </w:t>
      </w:r>
      <w:proofErr w:type="spellStart"/>
      <w:r w:rsidRPr="00E40FE9">
        <w:rPr>
          <w:rStyle w:val="pt-a0"/>
          <w:rFonts w:ascii="Times New Roman" w:hAnsi="Times New Roman" w:cs="Times New Roman"/>
          <w:color w:val="000000"/>
          <w:sz w:val="28"/>
          <w:szCs w:val="28"/>
        </w:rPr>
        <w:t>без</w:t>
      </w:r>
      <w:proofErr w:type="spellEnd"/>
      <w:r w:rsidRPr="00E40FE9">
        <w:rPr>
          <w:rStyle w:val="pt-a0"/>
          <w:rFonts w:ascii="Times New Roman" w:hAnsi="Times New Roman" w:cs="Times New Roman"/>
          <w:color w:val="000000"/>
          <w:sz w:val="28"/>
          <w:szCs w:val="28"/>
        </w:rPr>
        <w:t xml:space="preserve"> </w:t>
      </w:r>
      <w:proofErr w:type="spellStart"/>
      <w:r w:rsidRPr="00E40FE9">
        <w:rPr>
          <w:rStyle w:val="pt-a0"/>
          <w:rFonts w:ascii="Times New Roman" w:hAnsi="Times New Roman" w:cs="Times New Roman"/>
          <w:color w:val="000000"/>
          <w:sz w:val="28"/>
          <w:szCs w:val="28"/>
        </w:rPr>
        <w:t>удовлетворения</w:t>
      </w:r>
      <w:proofErr w:type="spellEnd"/>
      <w:r w:rsidRPr="00E40FE9">
        <w:rPr>
          <w:rStyle w:val="pt-a0"/>
          <w:rFonts w:ascii="Times New Roman" w:hAnsi="Times New Roman" w:cs="Times New Roman"/>
          <w:color w:val="000000"/>
          <w:sz w:val="28"/>
          <w:szCs w:val="28"/>
        </w:rPr>
        <w:t>;</w:t>
      </w:r>
    </w:p>
    <w:p w:rsidR="00A028FD" w:rsidRPr="00E40FE9" w:rsidRDefault="00A028FD" w:rsidP="00A028FD">
      <w:pPr>
        <w:pStyle w:val="11"/>
        <w:numPr>
          <w:ilvl w:val="0"/>
          <w:numId w:val="14"/>
        </w:numPr>
        <w:ind w:left="0" w:firstLine="709"/>
        <w:jc w:val="both"/>
        <w:rPr>
          <w:rFonts w:ascii="Times New Roman" w:hAnsi="Times New Roman" w:cs="Times New Roman"/>
          <w:sz w:val="28"/>
          <w:szCs w:val="28"/>
          <w:lang w:val="ru-RU"/>
        </w:rPr>
      </w:pPr>
      <w:r w:rsidRPr="00E40FE9">
        <w:rPr>
          <w:rStyle w:val="pt-a0"/>
          <w:rFonts w:ascii="Times New Roman" w:hAnsi="Times New Roman" w:cs="Times New Roman"/>
          <w:color w:val="000000"/>
          <w:sz w:val="28"/>
          <w:szCs w:val="28"/>
          <w:lang w:val="ru-RU"/>
        </w:rPr>
        <w:t>отменяет решение контрольного органа полностью или частично;</w:t>
      </w:r>
    </w:p>
    <w:p w:rsidR="00A028FD" w:rsidRPr="00E40FE9" w:rsidRDefault="00A028FD" w:rsidP="00A028FD">
      <w:pPr>
        <w:pStyle w:val="11"/>
        <w:numPr>
          <w:ilvl w:val="0"/>
          <w:numId w:val="14"/>
        </w:numPr>
        <w:ind w:left="0" w:firstLine="709"/>
        <w:jc w:val="both"/>
        <w:rPr>
          <w:rFonts w:ascii="Times New Roman" w:hAnsi="Times New Roman" w:cs="Times New Roman"/>
          <w:sz w:val="28"/>
          <w:szCs w:val="28"/>
          <w:lang w:val="ru-RU"/>
        </w:rPr>
      </w:pPr>
      <w:r w:rsidRPr="00E40FE9">
        <w:rPr>
          <w:rStyle w:val="pt-a0"/>
          <w:rFonts w:ascii="Times New Roman" w:hAnsi="Times New Roman" w:cs="Times New Roman"/>
          <w:color w:val="000000"/>
          <w:sz w:val="28"/>
          <w:szCs w:val="28"/>
          <w:lang w:val="ru-RU"/>
        </w:rPr>
        <w:t>отменяет решение контрольного органа полностью и принимает новое решение;</w:t>
      </w:r>
    </w:p>
    <w:p w:rsidR="00A028FD" w:rsidRPr="00E40FE9" w:rsidRDefault="00A028FD" w:rsidP="00A028FD">
      <w:pPr>
        <w:pStyle w:val="11"/>
        <w:numPr>
          <w:ilvl w:val="0"/>
          <w:numId w:val="14"/>
        </w:numPr>
        <w:ind w:left="0" w:firstLine="709"/>
        <w:jc w:val="both"/>
        <w:rPr>
          <w:rFonts w:ascii="Times New Roman" w:hAnsi="Times New Roman" w:cs="Times New Roman"/>
          <w:sz w:val="28"/>
          <w:szCs w:val="28"/>
          <w:lang w:val="ru-RU"/>
        </w:rPr>
      </w:pPr>
      <w:r w:rsidRPr="00E40FE9">
        <w:rPr>
          <w:rStyle w:val="pt-a0"/>
          <w:rFonts w:ascii="Times New Roman" w:hAnsi="Times New Roman" w:cs="Times New Roman"/>
          <w:color w:val="000000"/>
          <w:sz w:val="28"/>
          <w:szCs w:val="28"/>
          <w:lang w:val="ru-RU"/>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A028FD" w:rsidRPr="00E40FE9" w:rsidRDefault="00A028FD" w:rsidP="00A028FD">
      <w:pPr>
        <w:pStyle w:val="1"/>
        <w:ind w:firstLine="708"/>
        <w:jc w:val="both"/>
        <w:rPr>
          <w:rFonts w:ascii="Times New Roman" w:hAnsi="Times New Roman" w:cs="Times New Roman"/>
          <w:sz w:val="28"/>
          <w:szCs w:val="28"/>
        </w:rPr>
      </w:pPr>
      <w:r w:rsidRPr="00E40FE9">
        <w:rPr>
          <w:rStyle w:val="pt-a0"/>
          <w:rFonts w:ascii="Times New Roman" w:hAnsi="Times New Roman" w:cs="Times New Roman"/>
          <w:color w:val="000000"/>
          <w:sz w:val="28"/>
          <w:szCs w:val="28"/>
        </w:rPr>
        <w:t>63.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A028FD" w:rsidRPr="00E40FE9" w:rsidRDefault="00A028FD" w:rsidP="00A028FD">
      <w:pPr>
        <w:pStyle w:val="1"/>
        <w:ind w:firstLine="708"/>
        <w:jc w:val="both"/>
        <w:rPr>
          <w:rFonts w:ascii="Times New Roman" w:hAnsi="Times New Roman" w:cs="Times New Roman"/>
          <w:sz w:val="28"/>
          <w:szCs w:val="28"/>
        </w:rPr>
      </w:pPr>
      <w:r w:rsidRPr="00E40FE9">
        <w:rPr>
          <w:rStyle w:val="pt-a0"/>
          <w:rFonts w:ascii="Times New Roman" w:hAnsi="Times New Roman" w:cs="Times New Roman"/>
          <w:color w:val="000000"/>
          <w:sz w:val="28"/>
          <w:szCs w:val="28"/>
        </w:rPr>
        <w:t xml:space="preserve">64. С 01 января 2023 года судебное обжалование контролируемыми лицами решений контрольного органа, действий (бездействия) его должностных </w:t>
      </w:r>
      <w:proofErr w:type="gramStart"/>
      <w:r w:rsidRPr="00E40FE9">
        <w:rPr>
          <w:rStyle w:val="pt-a0"/>
          <w:rFonts w:ascii="Times New Roman" w:hAnsi="Times New Roman" w:cs="Times New Roman"/>
          <w:color w:val="000000"/>
          <w:sz w:val="28"/>
          <w:szCs w:val="28"/>
        </w:rPr>
        <w:t>лиц</w:t>
      </w:r>
      <w:proofErr w:type="gramEnd"/>
      <w:r w:rsidRPr="00E40FE9">
        <w:rPr>
          <w:rStyle w:val="pt-a0"/>
          <w:rFonts w:ascii="Times New Roman" w:hAnsi="Times New Roman" w:cs="Times New Roman"/>
          <w:color w:val="000000"/>
          <w:sz w:val="28"/>
          <w:szCs w:val="28"/>
        </w:rPr>
        <w:t xml:space="preserve"> возможно только после их досудебного обжалования, которое осуществляется в соответствии с главой 9</w:t>
      </w:r>
      <w:r w:rsidRPr="00E40FE9">
        <w:rPr>
          <w:rStyle w:val="10"/>
          <w:rFonts w:ascii="Times New Roman" w:hAnsi="Times New Roman" w:cs="Times New Roman"/>
          <w:sz w:val="28"/>
          <w:szCs w:val="28"/>
        </w:rPr>
        <w:t xml:space="preserve"> Закона № 248 – ФЗ</w:t>
      </w:r>
      <w:r w:rsidRPr="00E40FE9">
        <w:rPr>
          <w:rStyle w:val="pt-a0"/>
          <w:rFonts w:ascii="Times New Roman" w:hAnsi="Times New Roman" w:cs="Times New Roman"/>
          <w:color w:val="000000"/>
          <w:sz w:val="28"/>
          <w:szCs w:val="28"/>
        </w:rPr>
        <w:t>.</w:t>
      </w:r>
    </w:p>
    <w:p w:rsidR="00A028FD" w:rsidRPr="00E40FE9" w:rsidRDefault="00A028FD" w:rsidP="00A028FD">
      <w:pPr>
        <w:pStyle w:val="1"/>
        <w:ind w:firstLine="708"/>
        <w:jc w:val="both"/>
        <w:rPr>
          <w:rFonts w:ascii="Times New Roman" w:hAnsi="Times New Roman" w:cs="Times New Roman"/>
          <w:sz w:val="28"/>
          <w:szCs w:val="28"/>
        </w:rPr>
      </w:pPr>
      <w:r w:rsidRPr="00E40FE9">
        <w:rPr>
          <w:rStyle w:val="pt-a0"/>
          <w:rFonts w:ascii="Times New Roman" w:hAnsi="Times New Roman" w:cs="Times New Roman"/>
          <w:color w:val="000000"/>
          <w:sz w:val="28"/>
          <w:szCs w:val="28"/>
        </w:rPr>
        <w:t xml:space="preserve">65. Досудебный порядок обжалования </w:t>
      </w:r>
      <w:r w:rsidRPr="00E40FE9">
        <w:rPr>
          <w:rStyle w:val="pt-a0-000004"/>
          <w:rFonts w:ascii="Times New Roman" w:hAnsi="Times New Roman" w:cs="Times New Roman"/>
          <w:sz w:val="28"/>
          <w:szCs w:val="28"/>
        </w:rPr>
        <w:t xml:space="preserve">до 31 декабря 2023 года </w:t>
      </w:r>
      <w:r w:rsidRPr="00E40FE9">
        <w:rPr>
          <w:rStyle w:val="pt-a0"/>
          <w:rFonts w:ascii="Times New Roman" w:hAnsi="Times New Roman" w:cs="Times New Roman"/>
          <w:color w:val="000000"/>
          <w:sz w:val="28"/>
          <w:szCs w:val="28"/>
        </w:rPr>
        <w:t>может осуществляться посредством бумажного документооборота.</w:t>
      </w:r>
    </w:p>
    <w:p w:rsidR="00A028FD" w:rsidRPr="00E40FE9" w:rsidRDefault="00A028FD" w:rsidP="00A028FD">
      <w:pPr>
        <w:pStyle w:val="pt-a-000027"/>
        <w:shd w:val="clear" w:color="auto" w:fill="FFFFFF"/>
        <w:spacing w:before="0" w:after="0" w:line="302" w:lineRule="atLeast"/>
        <w:ind w:firstLine="709"/>
        <w:jc w:val="both"/>
        <w:rPr>
          <w:sz w:val="28"/>
          <w:szCs w:val="28"/>
        </w:rPr>
      </w:pPr>
    </w:p>
    <w:p w:rsidR="00A028FD" w:rsidRPr="00E40FE9" w:rsidRDefault="00A028FD" w:rsidP="00A028FD">
      <w:pPr>
        <w:pStyle w:val="pt-a-000030"/>
        <w:spacing w:before="0" w:after="0"/>
        <w:ind w:firstLine="709"/>
        <w:jc w:val="center"/>
        <w:rPr>
          <w:sz w:val="28"/>
          <w:szCs w:val="28"/>
        </w:rPr>
      </w:pPr>
      <w:r w:rsidRPr="00E40FE9">
        <w:rPr>
          <w:rStyle w:val="pt-a0"/>
          <w:sz w:val="28"/>
          <w:szCs w:val="28"/>
        </w:rPr>
        <w:lastRenderedPageBreak/>
        <w:t>Раздел 6 Обжалование решений, действий (бездействия) должностных лиц, осуществляющих муниципальный контроль</w:t>
      </w:r>
    </w:p>
    <w:p w:rsidR="00A028FD" w:rsidRPr="00E40FE9" w:rsidRDefault="00A028FD" w:rsidP="00A028FD">
      <w:pPr>
        <w:pStyle w:val="pt-a-000027"/>
        <w:shd w:val="clear" w:color="auto" w:fill="FFFFFF"/>
        <w:spacing w:before="0" w:after="0" w:line="302" w:lineRule="atLeast"/>
        <w:ind w:firstLine="709"/>
        <w:jc w:val="both"/>
        <w:rPr>
          <w:sz w:val="28"/>
          <w:szCs w:val="28"/>
        </w:rPr>
      </w:pPr>
    </w:p>
    <w:p w:rsidR="00A028FD" w:rsidRPr="00E40FE9" w:rsidRDefault="00A028FD" w:rsidP="00A028FD">
      <w:pPr>
        <w:ind w:firstLine="709"/>
        <w:jc w:val="both"/>
        <w:rPr>
          <w:rFonts w:ascii="Times New Roman" w:hAnsi="Times New Roman" w:cs="Times New Roman"/>
          <w:sz w:val="28"/>
          <w:szCs w:val="28"/>
        </w:rPr>
      </w:pPr>
      <w:r w:rsidRPr="00E40FE9">
        <w:rPr>
          <w:rFonts w:ascii="Times New Roman" w:hAnsi="Times New Roman" w:cs="Times New Roman"/>
          <w:sz w:val="28"/>
          <w:szCs w:val="28"/>
        </w:rPr>
        <w:t>66. Правом на обжалование решений органа муниципального контроля, дейс</w:t>
      </w:r>
      <w:r w:rsidRPr="00E40FE9">
        <w:rPr>
          <w:rFonts w:ascii="Times New Roman" w:hAnsi="Times New Roman" w:cs="Times New Roman"/>
          <w:sz w:val="28"/>
          <w:szCs w:val="28"/>
        </w:rPr>
        <w:t>т</w:t>
      </w:r>
      <w:r w:rsidRPr="00E40FE9">
        <w:rPr>
          <w:rFonts w:ascii="Times New Roman" w:hAnsi="Times New Roman" w:cs="Times New Roman"/>
          <w:sz w:val="28"/>
          <w:szCs w:val="28"/>
        </w:rPr>
        <w:t>вий (бездействия) его должностных лиц обладают контролируемые лица, права и з</w:t>
      </w:r>
      <w:r w:rsidRPr="00E40FE9">
        <w:rPr>
          <w:rFonts w:ascii="Times New Roman" w:hAnsi="Times New Roman" w:cs="Times New Roman"/>
          <w:sz w:val="28"/>
          <w:szCs w:val="28"/>
        </w:rPr>
        <w:t>а</w:t>
      </w:r>
      <w:r w:rsidRPr="00E40FE9">
        <w:rPr>
          <w:rFonts w:ascii="Times New Roman" w:hAnsi="Times New Roman" w:cs="Times New Roman"/>
          <w:sz w:val="28"/>
          <w:szCs w:val="28"/>
        </w:rPr>
        <w:t>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w:t>
      </w:r>
      <w:r w:rsidRPr="00E40FE9">
        <w:rPr>
          <w:rFonts w:ascii="Times New Roman" w:hAnsi="Times New Roman" w:cs="Times New Roman"/>
          <w:sz w:val="28"/>
          <w:szCs w:val="28"/>
        </w:rPr>
        <w:t>й</w:t>
      </w:r>
      <w:r w:rsidRPr="00E40FE9">
        <w:rPr>
          <w:rFonts w:ascii="Times New Roman" w:hAnsi="Times New Roman" w:cs="Times New Roman"/>
          <w:sz w:val="28"/>
          <w:szCs w:val="28"/>
        </w:rPr>
        <w:t>ствие):</w:t>
      </w:r>
    </w:p>
    <w:p w:rsidR="00A028FD" w:rsidRPr="00E40FE9" w:rsidRDefault="00A028FD" w:rsidP="00A028FD">
      <w:pPr>
        <w:ind w:firstLine="709"/>
        <w:jc w:val="both"/>
        <w:rPr>
          <w:rFonts w:ascii="Times New Roman" w:hAnsi="Times New Roman" w:cs="Times New Roman"/>
          <w:sz w:val="28"/>
          <w:szCs w:val="28"/>
        </w:rPr>
      </w:pPr>
      <w:r w:rsidRPr="00E40FE9">
        <w:rPr>
          <w:rFonts w:ascii="Times New Roman" w:hAnsi="Times New Roman" w:cs="Times New Roman"/>
          <w:sz w:val="28"/>
          <w:szCs w:val="28"/>
        </w:rPr>
        <w:t>1) решения об отнесении объектов контроля к категориям риска;</w:t>
      </w:r>
    </w:p>
    <w:p w:rsidR="00A028FD" w:rsidRPr="00E40FE9" w:rsidRDefault="00A028FD" w:rsidP="00A028FD">
      <w:pPr>
        <w:ind w:firstLine="709"/>
        <w:jc w:val="both"/>
        <w:rPr>
          <w:rFonts w:ascii="Times New Roman" w:hAnsi="Times New Roman" w:cs="Times New Roman"/>
          <w:sz w:val="28"/>
          <w:szCs w:val="28"/>
        </w:rPr>
      </w:pPr>
      <w:bookmarkStart w:id="1" w:name="dst100437"/>
      <w:bookmarkEnd w:id="1"/>
      <w:r w:rsidRPr="00E40FE9">
        <w:rPr>
          <w:rFonts w:ascii="Times New Roman" w:hAnsi="Times New Roman" w:cs="Times New Roman"/>
          <w:sz w:val="28"/>
          <w:szCs w:val="28"/>
        </w:rPr>
        <w:t>2) решения о включении контрольных мероприятий в план проведения плановых контрол</w:t>
      </w:r>
      <w:r w:rsidRPr="00E40FE9">
        <w:rPr>
          <w:rFonts w:ascii="Times New Roman" w:hAnsi="Times New Roman" w:cs="Times New Roman"/>
          <w:sz w:val="28"/>
          <w:szCs w:val="28"/>
        </w:rPr>
        <w:t>ь</w:t>
      </w:r>
      <w:r w:rsidRPr="00E40FE9">
        <w:rPr>
          <w:rFonts w:ascii="Times New Roman" w:hAnsi="Times New Roman" w:cs="Times New Roman"/>
          <w:sz w:val="28"/>
          <w:szCs w:val="28"/>
        </w:rPr>
        <w:t>ных мероприятий;</w:t>
      </w:r>
    </w:p>
    <w:p w:rsidR="00A028FD" w:rsidRPr="00E40FE9" w:rsidRDefault="00A028FD" w:rsidP="00A028FD">
      <w:pPr>
        <w:ind w:firstLine="709"/>
        <w:jc w:val="both"/>
        <w:rPr>
          <w:rFonts w:ascii="Times New Roman" w:hAnsi="Times New Roman" w:cs="Times New Roman"/>
          <w:sz w:val="28"/>
          <w:szCs w:val="28"/>
        </w:rPr>
      </w:pPr>
      <w:bookmarkStart w:id="2" w:name="dst100438"/>
      <w:bookmarkEnd w:id="2"/>
      <w:r w:rsidRPr="00E40FE9">
        <w:rPr>
          <w:rFonts w:ascii="Times New Roman" w:hAnsi="Times New Roman" w:cs="Times New Roman"/>
          <w:sz w:val="28"/>
          <w:szCs w:val="28"/>
        </w:rPr>
        <w:t>3) решения, принятые по результатам контрольных мероприятий, в том числе сроков испо</w:t>
      </w:r>
      <w:r w:rsidRPr="00E40FE9">
        <w:rPr>
          <w:rFonts w:ascii="Times New Roman" w:hAnsi="Times New Roman" w:cs="Times New Roman"/>
          <w:sz w:val="28"/>
          <w:szCs w:val="28"/>
        </w:rPr>
        <w:t>л</w:t>
      </w:r>
      <w:r w:rsidRPr="00E40FE9">
        <w:rPr>
          <w:rFonts w:ascii="Times New Roman" w:hAnsi="Times New Roman" w:cs="Times New Roman"/>
          <w:sz w:val="28"/>
          <w:szCs w:val="28"/>
        </w:rPr>
        <w:t>нения этих решений;</w:t>
      </w:r>
    </w:p>
    <w:p w:rsidR="00A028FD" w:rsidRPr="00E40FE9" w:rsidRDefault="00A028FD" w:rsidP="00A028FD">
      <w:pPr>
        <w:ind w:firstLine="709"/>
        <w:jc w:val="both"/>
        <w:rPr>
          <w:rFonts w:ascii="Times New Roman" w:hAnsi="Times New Roman" w:cs="Times New Roman"/>
          <w:sz w:val="28"/>
          <w:szCs w:val="28"/>
        </w:rPr>
      </w:pPr>
      <w:bookmarkStart w:id="3" w:name="dst100439"/>
      <w:bookmarkEnd w:id="3"/>
      <w:r w:rsidRPr="00E40FE9">
        <w:rPr>
          <w:rFonts w:ascii="Times New Roman" w:hAnsi="Times New Roman" w:cs="Times New Roman"/>
          <w:sz w:val="28"/>
          <w:szCs w:val="28"/>
        </w:rPr>
        <w:t>4) иные решения органа муниципального контроля, действия (бездействия) его должнос</w:t>
      </w:r>
      <w:r w:rsidRPr="00E40FE9">
        <w:rPr>
          <w:rFonts w:ascii="Times New Roman" w:hAnsi="Times New Roman" w:cs="Times New Roman"/>
          <w:sz w:val="28"/>
          <w:szCs w:val="28"/>
        </w:rPr>
        <w:t>т</w:t>
      </w:r>
      <w:r w:rsidRPr="00E40FE9">
        <w:rPr>
          <w:rFonts w:ascii="Times New Roman" w:hAnsi="Times New Roman" w:cs="Times New Roman"/>
          <w:sz w:val="28"/>
          <w:szCs w:val="28"/>
        </w:rPr>
        <w:t>ных лиц.</w:t>
      </w:r>
    </w:p>
    <w:p w:rsidR="00A028FD" w:rsidRPr="00E40FE9" w:rsidRDefault="00A028FD" w:rsidP="00A028FD">
      <w:pPr>
        <w:pStyle w:val="Standard"/>
        <w:jc w:val="center"/>
        <w:rPr>
          <w:rFonts w:ascii="Times New Roman" w:hAnsi="Times New Roman" w:cs="Times New Roman"/>
          <w:iCs/>
          <w:sz w:val="28"/>
          <w:szCs w:val="28"/>
          <w:lang w:val="ru-RU"/>
        </w:rPr>
      </w:pPr>
    </w:p>
    <w:p w:rsidR="00A028FD" w:rsidRPr="00E40FE9" w:rsidRDefault="00A028FD" w:rsidP="00A028FD">
      <w:pPr>
        <w:pStyle w:val="Standard"/>
        <w:jc w:val="center"/>
        <w:rPr>
          <w:rFonts w:ascii="Times New Roman" w:hAnsi="Times New Roman" w:cs="Times New Roman"/>
          <w:sz w:val="28"/>
          <w:szCs w:val="28"/>
          <w:lang w:val="ru-RU"/>
        </w:rPr>
      </w:pPr>
      <w:r w:rsidRPr="00E40FE9">
        <w:rPr>
          <w:rStyle w:val="10"/>
          <w:rFonts w:ascii="Times New Roman" w:hAnsi="Times New Roman" w:cs="Times New Roman"/>
          <w:bCs/>
          <w:sz w:val="28"/>
          <w:szCs w:val="28"/>
          <w:lang w:val="ru-RU"/>
        </w:rPr>
        <w:t xml:space="preserve">РАЗДЕЛ </w:t>
      </w:r>
      <w:r w:rsidRPr="00E40FE9">
        <w:rPr>
          <w:rStyle w:val="10"/>
          <w:rFonts w:ascii="Times New Roman" w:hAnsi="Times New Roman" w:cs="Times New Roman"/>
          <w:bCs/>
          <w:sz w:val="28"/>
          <w:szCs w:val="28"/>
        </w:rPr>
        <w:t>IX</w:t>
      </w:r>
      <w:r w:rsidRPr="00E40FE9">
        <w:rPr>
          <w:rStyle w:val="10"/>
          <w:rFonts w:ascii="Times New Roman" w:hAnsi="Times New Roman" w:cs="Times New Roman"/>
          <w:bCs/>
          <w:sz w:val="28"/>
          <w:szCs w:val="28"/>
          <w:lang w:val="ru-RU"/>
        </w:rPr>
        <w:t xml:space="preserve">. </w:t>
      </w:r>
      <w:r w:rsidRPr="00E40FE9">
        <w:rPr>
          <w:rStyle w:val="10"/>
          <w:rFonts w:ascii="Times New Roman" w:hAnsi="Times New Roman" w:cs="Times New Roman"/>
          <w:bCs/>
          <w:iCs/>
          <w:sz w:val="28"/>
          <w:szCs w:val="28"/>
          <w:lang w:val="ru-RU"/>
        </w:rPr>
        <w:t>Оценка результативности и эффективности деятельности</w:t>
      </w:r>
    </w:p>
    <w:p w:rsidR="00A028FD" w:rsidRPr="00E40FE9" w:rsidRDefault="00A028FD" w:rsidP="00A028FD">
      <w:pPr>
        <w:pStyle w:val="Standard"/>
        <w:jc w:val="center"/>
        <w:rPr>
          <w:rFonts w:ascii="Times New Roman" w:hAnsi="Times New Roman" w:cs="Times New Roman"/>
          <w:bCs/>
          <w:iCs/>
          <w:sz w:val="28"/>
          <w:szCs w:val="28"/>
          <w:lang w:val="ru-RU"/>
        </w:rPr>
      </w:pPr>
      <w:r w:rsidRPr="00E40FE9">
        <w:rPr>
          <w:rFonts w:ascii="Times New Roman" w:hAnsi="Times New Roman" w:cs="Times New Roman"/>
          <w:bCs/>
          <w:iCs/>
          <w:sz w:val="28"/>
          <w:szCs w:val="28"/>
          <w:lang w:val="ru-RU"/>
        </w:rPr>
        <w:t>контрольного органа</w:t>
      </w:r>
    </w:p>
    <w:p w:rsidR="00A028FD" w:rsidRPr="00E40FE9" w:rsidRDefault="00A028FD" w:rsidP="00A028FD">
      <w:pPr>
        <w:pStyle w:val="Standard"/>
        <w:jc w:val="center"/>
        <w:rPr>
          <w:rFonts w:ascii="Times New Roman" w:hAnsi="Times New Roman" w:cs="Times New Roman"/>
          <w:iCs/>
          <w:sz w:val="28"/>
          <w:szCs w:val="28"/>
          <w:lang w:val="ru-RU"/>
        </w:rPr>
      </w:pPr>
    </w:p>
    <w:p w:rsidR="00A028FD" w:rsidRPr="00E40FE9" w:rsidRDefault="00A028FD" w:rsidP="00A028FD">
      <w:pPr>
        <w:pStyle w:val="Standard"/>
        <w:numPr>
          <w:ilvl w:val="0"/>
          <w:numId w:val="15"/>
        </w:numPr>
        <w:tabs>
          <w:tab w:val="left" w:pos="1189"/>
        </w:tabs>
        <w:spacing w:line="216" w:lineRule="auto"/>
        <w:ind w:hanging="11"/>
        <w:jc w:val="both"/>
        <w:rPr>
          <w:rFonts w:ascii="Times New Roman" w:hAnsi="Times New Roman" w:cs="Times New Roman"/>
          <w:sz w:val="28"/>
          <w:szCs w:val="28"/>
          <w:lang w:val="ru-RU"/>
        </w:rPr>
      </w:pPr>
      <w:r w:rsidRPr="00E40FE9">
        <w:rPr>
          <w:rStyle w:val="10"/>
          <w:rFonts w:ascii="Times New Roman" w:hAnsi="Times New Roman"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A028FD" w:rsidRPr="00E40FE9" w:rsidRDefault="00A028FD" w:rsidP="00A028FD">
      <w:pPr>
        <w:pStyle w:val="Standard"/>
        <w:numPr>
          <w:ilvl w:val="0"/>
          <w:numId w:val="15"/>
        </w:numPr>
        <w:tabs>
          <w:tab w:val="left" w:pos="1134"/>
        </w:tabs>
        <w:spacing w:line="216" w:lineRule="auto"/>
        <w:ind w:left="0" w:firstLine="709"/>
        <w:jc w:val="both"/>
        <w:rPr>
          <w:rFonts w:ascii="Times New Roman" w:hAnsi="Times New Roman" w:cs="Times New Roman"/>
          <w:sz w:val="28"/>
          <w:szCs w:val="28"/>
          <w:lang w:val="ru-RU"/>
        </w:rPr>
      </w:pPr>
      <w:r w:rsidRPr="00E40FE9">
        <w:rPr>
          <w:rStyle w:val="10"/>
          <w:rFonts w:ascii="Times New Roman" w:hAnsi="Times New Roman" w:cs="Times New Roman"/>
          <w:iCs/>
          <w:sz w:val="28"/>
          <w:szCs w:val="28"/>
          <w:lang w:val="ru-RU"/>
        </w:rPr>
        <w:t>В систему показателей результативности и эффективности деятельности, указанную в пункте 55 настоящего Положения, входят:</w:t>
      </w:r>
    </w:p>
    <w:p w:rsidR="00A028FD" w:rsidRPr="00E40FE9" w:rsidRDefault="00A028FD" w:rsidP="00A028FD">
      <w:pPr>
        <w:pStyle w:val="Standard"/>
        <w:numPr>
          <w:ilvl w:val="0"/>
          <w:numId w:val="16"/>
        </w:numPr>
        <w:tabs>
          <w:tab w:val="left" w:pos="1189"/>
        </w:tabs>
        <w:spacing w:line="216" w:lineRule="auto"/>
        <w:ind w:left="0" w:firstLine="709"/>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 xml:space="preserve">ключевые показатели </w:t>
      </w:r>
      <w:r w:rsidRPr="00E40FE9">
        <w:rPr>
          <w:rStyle w:val="10"/>
          <w:rFonts w:ascii="Times New Roman" w:hAnsi="Times New Roman" w:cs="Times New Roman"/>
          <w:iCs/>
          <w:sz w:val="28"/>
          <w:szCs w:val="28"/>
          <w:lang w:val="ru-RU"/>
        </w:rPr>
        <w:t>муниципального контроля в сфере благоустройства;</w:t>
      </w:r>
    </w:p>
    <w:p w:rsidR="00A028FD" w:rsidRPr="00E40FE9" w:rsidRDefault="00A028FD" w:rsidP="00A028FD">
      <w:pPr>
        <w:pStyle w:val="Standard"/>
        <w:numPr>
          <w:ilvl w:val="0"/>
          <w:numId w:val="16"/>
        </w:numPr>
        <w:tabs>
          <w:tab w:val="left" w:pos="1189"/>
        </w:tabs>
        <w:spacing w:line="216" w:lineRule="auto"/>
        <w:ind w:left="0" w:firstLine="709"/>
        <w:jc w:val="both"/>
        <w:rPr>
          <w:rFonts w:ascii="Times New Roman" w:hAnsi="Times New Roman" w:cs="Times New Roman"/>
          <w:sz w:val="28"/>
          <w:szCs w:val="28"/>
          <w:lang w:val="ru-RU"/>
        </w:rPr>
      </w:pPr>
      <w:r w:rsidRPr="00E40FE9">
        <w:rPr>
          <w:rStyle w:val="10"/>
          <w:rFonts w:ascii="Times New Roman" w:hAnsi="Times New Roman" w:cs="Times New Roman"/>
          <w:iCs/>
          <w:sz w:val="28"/>
          <w:szCs w:val="28"/>
          <w:lang w:val="ru-RU"/>
        </w:rPr>
        <w:t>индикативные показатели муниципального контроля в сфере благоустройства.</w:t>
      </w:r>
    </w:p>
    <w:p w:rsidR="00A028FD" w:rsidRPr="00E40FE9" w:rsidRDefault="00A028FD" w:rsidP="00A028FD">
      <w:pPr>
        <w:pStyle w:val="Standard"/>
        <w:numPr>
          <w:ilvl w:val="0"/>
          <w:numId w:val="15"/>
        </w:numPr>
        <w:tabs>
          <w:tab w:val="left" w:pos="1189"/>
        </w:tabs>
        <w:spacing w:line="216" w:lineRule="auto"/>
        <w:ind w:left="0" w:firstLine="709"/>
        <w:jc w:val="both"/>
        <w:rPr>
          <w:rFonts w:ascii="Times New Roman" w:hAnsi="Times New Roman" w:cs="Times New Roman"/>
          <w:sz w:val="28"/>
          <w:szCs w:val="28"/>
          <w:lang w:val="ru-RU"/>
        </w:rPr>
      </w:pPr>
      <w:r w:rsidRPr="00E40FE9">
        <w:rPr>
          <w:rStyle w:val="10"/>
          <w:rFonts w:ascii="Times New Roman" w:hAnsi="Times New Roman" w:cs="Times New Roman"/>
          <w:iCs/>
          <w:sz w:val="28"/>
          <w:szCs w:val="28"/>
          <w:lang w:val="ru-RU"/>
        </w:rPr>
        <w:t xml:space="preserve">Ключевые показатели </w:t>
      </w:r>
      <w:r w:rsidRPr="00E40FE9">
        <w:rPr>
          <w:rStyle w:val="10"/>
          <w:rFonts w:ascii="Times New Roman" w:hAnsi="Times New Roman" w:cs="Times New Roman"/>
          <w:sz w:val="28"/>
          <w:szCs w:val="28"/>
          <w:lang w:val="ru-RU"/>
        </w:rPr>
        <w:t xml:space="preserve">муниципального контроля и их целевые значения, индикативные показатели муниципального контроля в сфере благоустройства </w:t>
      </w:r>
      <w:r w:rsidRPr="00E40FE9">
        <w:rPr>
          <w:rStyle w:val="10"/>
          <w:rFonts w:ascii="Times New Roman" w:hAnsi="Times New Roman" w:cs="Times New Roman"/>
          <w:iCs/>
          <w:sz w:val="28"/>
          <w:szCs w:val="28"/>
          <w:lang w:val="ru-RU"/>
        </w:rPr>
        <w:t xml:space="preserve">утверждаются решением Думы </w:t>
      </w:r>
      <w:r w:rsidRPr="00E40FE9">
        <w:rPr>
          <w:rStyle w:val="10"/>
          <w:rFonts w:ascii="Times New Roman" w:hAnsi="Times New Roman" w:cs="Times New Roman"/>
          <w:sz w:val="28"/>
          <w:szCs w:val="28"/>
          <w:lang w:val="ru-RU"/>
        </w:rPr>
        <w:t>Волчанского городского округа</w:t>
      </w:r>
      <w:r w:rsidRPr="00E40FE9">
        <w:rPr>
          <w:rStyle w:val="10"/>
          <w:rFonts w:ascii="Times New Roman" w:hAnsi="Times New Roman" w:cs="Times New Roman"/>
          <w:iCs/>
          <w:sz w:val="28"/>
          <w:szCs w:val="28"/>
          <w:lang w:val="ru-RU"/>
        </w:rPr>
        <w:t>.</w:t>
      </w:r>
    </w:p>
    <w:p w:rsidR="00A028FD" w:rsidRPr="00E40FE9" w:rsidRDefault="00A028FD" w:rsidP="00A028FD">
      <w:pPr>
        <w:pStyle w:val="Standard"/>
        <w:numPr>
          <w:ilvl w:val="0"/>
          <w:numId w:val="15"/>
        </w:numPr>
        <w:tabs>
          <w:tab w:val="left" w:pos="1189"/>
        </w:tabs>
        <w:spacing w:line="216" w:lineRule="auto"/>
        <w:ind w:left="0" w:firstLine="709"/>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Контрольный орган ежегодно осуществляет подготовку доклада о </w:t>
      </w:r>
      <w:r w:rsidRPr="00E40FE9">
        <w:rPr>
          <w:rStyle w:val="10"/>
          <w:rFonts w:ascii="Times New Roman" w:hAnsi="Times New Roman" w:cs="Times New Roman"/>
          <w:iCs/>
          <w:sz w:val="28"/>
          <w:szCs w:val="28"/>
          <w:lang w:val="ru-RU"/>
        </w:rPr>
        <w:t xml:space="preserve">муниципальном контроле в сфере благоустройства </w:t>
      </w:r>
      <w:r w:rsidRPr="00E40FE9">
        <w:rPr>
          <w:rStyle w:val="10"/>
          <w:rFonts w:ascii="Times New Roman" w:hAnsi="Times New Roman" w:cs="Times New Roman"/>
          <w:sz w:val="28"/>
          <w:szCs w:val="28"/>
          <w:lang w:val="ru-RU"/>
        </w:rPr>
        <w:t>с учетом требований, установленных Законом № 248 - ФЗ.</w:t>
      </w:r>
    </w:p>
    <w:p w:rsidR="00A028FD" w:rsidRPr="00E40FE9" w:rsidRDefault="00A028FD" w:rsidP="00A028FD">
      <w:pPr>
        <w:pStyle w:val="Standard"/>
        <w:tabs>
          <w:tab w:val="left" w:pos="1189"/>
        </w:tabs>
        <w:spacing w:line="216" w:lineRule="auto"/>
        <w:ind w:firstLine="709"/>
        <w:rPr>
          <w:rFonts w:ascii="Times New Roman" w:hAnsi="Times New Roman" w:cs="Times New Roman"/>
          <w:sz w:val="28"/>
          <w:szCs w:val="28"/>
          <w:lang w:val="ru-RU"/>
        </w:rPr>
        <w:sectPr w:rsidR="00A028FD" w:rsidRPr="00E40FE9">
          <w:headerReference w:type="default" r:id="rId8"/>
          <w:pgSz w:w="12240" w:h="15840"/>
          <w:pgMar w:top="1134" w:right="567" w:bottom="1134" w:left="1418" w:header="720" w:footer="720" w:gutter="0"/>
          <w:cols w:space="720"/>
          <w:titlePg/>
        </w:sectPr>
      </w:pPr>
      <w:r w:rsidRPr="00E40FE9">
        <w:rPr>
          <w:rStyle w:val="10"/>
          <w:rFonts w:ascii="Times New Roman" w:hAnsi="Times New Roman" w:cs="Times New Roman"/>
          <w:sz w:val="28"/>
          <w:szCs w:val="28"/>
          <w:lang w:val="ru-RU"/>
        </w:rPr>
        <w:t>Организация подготовки доклада возлагается на орган Администрации, уполномоченный в сфере благоустройства.</w:t>
      </w:r>
    </w:p>
    <w:p w:rsidR="00A028FD" w:rsidRPr="00E40FE9" w:rsidRDefault="00A028FD" w:rsidP="00A028FD">
      <w:pPr>
        <w:pStyle w:val="Standard"/>
        <w:ind w:left="6663"/>
        <w:rPr>
          <w:rFonts w:ascii="Times New Roman" w:hAnsi="Times New Roman" w:cs="Times New Roman"/>
          <w:sz w:val="28"/>
          <w:szCs w:val="28"/>
          <w:lang w:val="ru-RU"/>
        </w:rPr>
      </w:pPr>
      <w:r w:rsidRPr="00E40FE9">
        <w:rPr>
          <w:rFonts w:ascii="Times New Roman" w:hAnsi="Times New Roman" w:cs="Times New Roman"/>
          <w:sz w:val="28"/>
          <w:szCs w:val="28"/>
          <w:lang w:val="ru-RU"/>
        </w:rPr>
        <w:lastRenderedPageBreak/>
        <w:t>УТВЕРЖДЕНЫ</w:t>
      </w:r>
    </w:p>
    <w:p w:rsidR="00A028FD" w:rsidRPr="00E40FE9" w:rsidRDefault="00A028FD" w:rsidP="00A028FD">
      <w:pPr>
        <w:pStyle w:val="Standard"/>
        <w:ind w:left="6663"/>
        <w:rPr>
          <w:rFonts w:ascii="Times New Roman" w:hAnsi="Times New Roman" w:cs="Times New Roman"/>
          <w:sz w:val="28"/>
          <w:szCs w:val="28"/>
          <w:lang w:val="ru-RU"/>
        </w:rPr>
      </w:pPr>
      <w:r w:rsidRPr="00E40FE9">
        <w:rPr>
          <w:rFonts w:ascii="Times New Roman" w:hAnsi="Times New Roman" w:cs="Times New Roman"/>
          <w:sz w:val="28"/>
          <w:szCs w:val="28"/>
          <w:lang w:val="ru-RU"/>
        </w:rPr>
        <w:t xml:space="preserve">Решением </w:t>
      </w:r>
    </w:p>
    <w:p w:rsidR="00A028FD" w:rsidRPr="00E40FE9" w:rsidRDefault="00A028FD" w:rsidP="00A028FD">
      <w:pPr>
        <w:pStyle w:val="Standard"/>
        <w:ind w:left="6663"/>
        <w:rPr>
          <w:rFonts w:ascii="Times New Roman" w:hAnsi="Times New Roman" w:cs="Times New Roman"/>
          <w:sz w:val="28"/>
          <w:szCs w:val="28"/>
          <w:lang w:val="ru-RU"/>
        </w:rPr>
      </w:pPr>
      <w:r w:rsidRPr="00E40FE9">
        <w:rPr>
          <w:rFonts w:ascii="Times New Roman" w:hAnsi="Times New Roman" w:cs="Times New Roman"/>
          <w:sz w:val="28"/>
          <w:szCs w:val="28"/>
          <w:lang w:val="ru-RU"/>
        </w:rPr>
        <w:t>Волчанской городской Думы</w:t>
      </w:r>
    </w:p>
    <w:p w:rsidR="00A028FD" w:rsidRPr="00E40FE9" w:rsidRDefault="00A028FD" w:rsidP="00A028FD">
      <w:pPr>
        <w:pStyle w:val="Standard"/>
        <w:ind w:left="6663"/>
        <w:rPr>
          <w:rFonts w:ascii="Times New Roman" w:hAnsi="Times New Roman" w:cs="Times New Roman"/>
          <w:sz w:val="28"/>
          <w:szCs w:val="28"/>
          <w:lang w:val="ru-RU"/>
        </w:rPr>
      </w:pPr>
      <w:r w:rsidRPr="00E40FE9">
        <w:rPr>
          <w:rFonts w:ascii="Times New Roman" w:hAnsi="Times New Roman" w:cs="Times New Roman"/>
          <w:sz w:val="28"/>
          <w:szCs w:val="28"/>
          <w:lang w:val="ru-RU"/>
        </w:rPr>
        <w:t>от 08.09.2021 г. № 44</w:t>
      </w:r>
    </w:p>
    <w:p w:rsidR="00A028FD" w:rsidRPr="00E40FE9" w:rsidRDefault="00A028FD" w:rsidP="00A028FD">
      <w:pPr>
        <w:pStyle w:val="Standard"/>
        <w:jc w:val="right"/>
        <w:rPr>
          <w:rFonts w:ascii="Times New Roman" w:hAnsi="Times New Roman" w:cs="Times New Roman"/>
          <w:bCs/>
          <w:sz w:val="28"/>
          <w:szCs w:val="28"/>
          <w:lang w:val="ru-RU"/>
        </w:rPr>
      </w:pPr>
    </w:p>
    <w:p w:rsidR="00A028FD" w:rsidRPr="00E40FE9" w:rsidRDefault="00A028FD" w:rsidP="00A028FD">
      <w:pPr>
        <w:pStyle w:val="Standard"/>
        <w:jc w:val="center"/>
        <w:rPr>
          <w:rFonts w:ascii="Times New Roman" w:hAnsi="Times New Roman" w:cs="Times New Roman"/>
          <w:bCs/>
          <w:sz w:val="28"/>
          <w:szCs w:val="28"/>
          <w:lang w:val="ru-RU"/>
        </w:rPr>
      </w:pPr>
      <w:r w:rsidRPr="00E40FE9">
        <w:rPr>
          <w:rFonts w:ascii="Times New Roman" w:hAnsi="Times New Roman" w:cs="Times New Roman"/>
          <w:bCs/>
          <w:sz w:val="28"/>
          <w:szCs w:val="28"/>
          <w:lang w:val="ru-RU"/>
        </w:rPr>
        <w:t>Ключевые показатели муниципального контроля в сфере</w:t>
      </w:r>
    </w:p>
    <w:p w:rsidR="00A028FD" w:rsidRPr="00E40FE9" w:rsidRDefault="00A028FD" w:rsidP="00A028FD">
      <w:pPr>
        <w:pStyle w:val="Standard"/>
        <w:jc w:val="center"/>
        <w:rPr>
          <w:rFonts w:ascii="Times New Roman" w:hAnsi="Times New Roman" w:cs="Times New Roman"/>
          <w:sz w:val="28"/>
          <w:szCs w:val="28"/>
          <w:lang w:val="ru-RU"/>
        </w:rPr>
      </w:pPr>
      <w:r w:rsidRPr="00E40FE9">
        <w:rPr>
          <w:rStyle w:val="10"/>
          <w:rFonts w:ascii="Times New Roman" w:hAnsi="Times New Roman" w:cs="Times New Roman"/>
          <w:bCs/>
          <w:sz w:val="28"/>
          <w:szCs w:val="28"/>
          <w:lang w:val="ru-RU"/>
        </w:rPr>
        <w:t>благоустройства в</w:t>
      </w:r>
      <w:r w:rsidRPr="00E40FE9">
        <w:rPr>
          <w:rStyle w:val="10"/>
          <w:rFonts w:ascii="Times New Roman" w:hAnsi="Times New Roman" w:cs="Times New Roman"/>
          <w:sz w:val="28"/>
          <w:szCs w:val="28"/>
          <w:lang w:val="ru-RU"/>
        </w:rPr>
        <w:t xml:space="preserve"> Волчанском городском округе</w:t>
      </w:r>
      <w:r w:rsidRPr="00E40FE9">
        <w:rPr>
          <w:rStyle w:val="10"/>
          <w:rFonts w:ascii="Times New Roman" w:hAnsi="Times New Roman" w:cs="Times New Roman"/>
          <w:bCs/>
          <w:sz w:val="28"/>
          <w:szCs w:val="28"/>
          <w:lang w:val="ru-RU"/>
        </w:rPr>
        <w:t xml:space="preserve"> и их целевые значения, индикативные показатели муниципального контроля в сфере благоустройства в </w:t>
      </w:r>
      <w:r w:rsidRPr="00E40FE9">
        <w:rPr>
          <w:rStyle w:val="10"/>
          <w:rFonts w:ascii="Times New Roman" w:hAnsi="Times New Roman" w:cs="Times New Roman"/>
          <w:sz w:val="28"/>
          <w:szCs w:val="28"/>
          <w:lang w:val="ru-RU"/>
        </w:rPr>
        <w:t>Волчанском городском округе</w:t>
      </w:r>
    </w:p>
    <w:p w:rsidR="00A028FD" w:rsidRPr="00E40FE9" w:rsidRDefault="00A028FD" w:rsidP="00A028FD">
      <w:pPr>
        <w:pStyle w:val="Standard"/>
        <w:jc w:val="center"/>
        <w:rPr>
          <w:rFonts w:ascii="Times New Roman" w:hAnsi="Times New Roman" w:cs="Times New Roman"/>
          <w:sz w:val="28"/>
          <w:szCs w:val="28"/>
          <w:lang w:val="ru-RU"/>
        </w:rPr>
      </w:pPr>
    </w:p>
    <w:p w:rsidR="00A028FD" w:rsidRPr="00E40FE9" w:rsidRDefault="00A028FD" w:rsidP="00A028FD">
      <w:pPr>
        <w:pStyle w:val="Standard"/>
        <w:ind w:firstLine="737"/>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 xml:space="preserve">1. Ключевые показатели муниципального контроля в сфере благоустройства </w:t>
      </w:r>
      <w:proofErr w:type="gramStart"/>
      <w:r w:rsidRPr="00E40FE9">
        <w:rPr>
          <w:rStyle w:val="10"/>
          <w:rFonts w:ascii="Times New Roman" w:hAnsi="Times New Roman" w:cs="Times New Roman"/>
          <w:sz w:val="28"/>
          <w:szCs w:val="28"/>
          <w:lang w:val="ru-RU"/>
        </w:rPr>
        <w:t>в</w:t>
      </w:r>
      <w:proofErr w:type="gramEnd"/>
      <w:r w:rsidRPr="00E40FE9">
        <w:rPr>
          <w:rStyle w:val="10"/>
          <w:rFonts w:ascii="Times New Roman" w:hAnsi="Times New Roman" w:cs="Times New Roman"/>
          <w:sz w:val="28"/>
          <w:szCs w:val="28"/>
          <w:lang w:val="ru-RU"/>
        </w:rPr>
        <w:t> </w:t>
      </w:r>
      <w:proofErr w:type="gramStart"/>
      <w:r w:rsidRPr="00E40FE9">
        <w:rPr>
          <w:rStyle w:val="10"/>
          <w:rFonts w:ascii="Times New Roman" w:hAnsi="Times New Roman" w:cs="Times New Roman"/>
          <w:sz w:val="28"/>
          <w:szCs w:val="28"/>
          <w:lang w:val="ru-RU"/>
        </w:rPr>
        <w:t>Волчанского</w:t>
      </w:r>
      <w:proofErr w:type="gramEnd"/>
      <w:r w:rsidRPr="00E40FE9">
        <w:rPr>
          <w:rStyle w:val="10"/>
          <w:rFonts w:ascii="Times New Roman" w:hAnsi="Times New Roman" w:cs="Times New Roman"/>
          <w:sz w:val="28"/>
          <w:szCs w:val="28"/>
          <w:lang w:val="ru-RU"/>
        </w:rPr>
        <w:t xml:space="preserve"> городского округа и их целевые значения:</w:t>
      </w:r>
    </w:p>
    <w:tbl>
      <w:tblPr>
        <w:tblW w:w="10203" w:type="dxa"/>
        <w:tblLayout w:type="fixed"/>
        <w:tblCellMar>
          <w:left w:w="10" w:type="dxa"/>
          <w:right w:w="10" w:type="dxa"/>
        </w:tblCellMar>
        <w:tblLook w:val="0000"/>
      </w:tblPr>
      <w:tblGrid>
        <w:gridCol w:w="7794"/>
        <w:gridCol w:w="2409"/>
      </w:tblGrid>
      <w:tr w:rsidR="00A028FD" w:rsidRPr="00E40FE9" w:rsidTr="00621376">
        <w:tblPrEx>
          <w:tblCellMar>
            <w:top w:w="0" w:type="dxa"/>
            <w:bottom w:w="0" w:type="dxa"/>
          </w:tblCellMar>
        </w:tblPrEx>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028FD" w:rsidRPr="00E40FE9" w:rsidRDefault="00A028FD" w:rsidP="00621376">
            <w:pPr>
              <w:pStyle w:val="TableContents"/>
              <w:spacing w:line="300" w:lineRule="atLeast"/>
              <w:jc w:val="center"/>
              <w:rPr>
                <w:rFonts w:ascii="Times New Roman" w:hAnsi="Times New Roman" w:cs="Times New Roman"/>
                <w:sz w:val="28"/>
                <w:szCs w:val="28"/>
                <w:lang w:val="ru-RU"/>
              </w:rPr>
            </w:pPr>
            <w:r w:rsidRPr="00E40FE9">
              <w:rPr>
                <w:rFonts w:ascii="Times New Roman" w:hAnsi="Times New Roman" w:cs="Times New Roman"/>
                <w:sz w:val="28"/>
                <w:szCs w:val="28"/>
                <w:lang w:val="ru-RU"/>
              </w:rPr>
              <w:t>Ключевые показатели</w:t>
            </w:r>
          </w:p>
          <w:p w:rsidR="00A028FD" w:rsidRPr="00E40FE9" w:rsidRDefault="00A028FD" w:rsidP="00621376">
            <w:pPr>
              <w:pStyle w:val="Standard"/>
              <w:rPr>
                <w:rFonts w:ascii="Times New Roman" w:hAnsi="Times New Roman" w:cs="Times New Roman"/>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028FD" w:rsidRPr="00E40FE9" w:rsidRDefault="00A028FD" w:rsidP="00621376">
            <w:pPr>
              <w:pStyle w:val="TableContents"/>
              <w:spacing w:line="300" w:lineRule="atLeast"/>
              <w:jc w:val="center"/>
              <w:rPr>
                <w:rFonts w:ascii="Times New Roman" w:hAnsi="Times New Roman" w:cs="Times New Roman"/>
                <w:sz w:val="28"/>
                <w:szCs w:val="28"/>
                <w:lang w:val="ru-RU"/>
              </w:rPr>
            </w:pPr>
            <w:r w:rsidRPr="00E40FE9">
              <w:rPr>
                <w:rFonts w:ascii="Times New Roman" w:hAnsi="Times New Roman" w:cs="Times New Roman"/>
                <w:sz w:val="28"/>
                <w:szCs w:val="28"/>
                <w:lang w:val="ru-RU"/>
              </w:rPr>
              <w:t>Целевые значения</w:t>
            </w:r>
          </w:p>
          <w:p w:rsidR="00A028FD" w:rsidRPr="00E40FE9" w:rsidRDefault="00A028FD" w:rsidP="00621376">
            <w:pPr>
              <w:pStyle w:val="TableContents"/>
              <w:spacing w:line="300" w:lineRule="atLeast"/>
              <w:jc w:val="center"/>
              <w:rPr>
                <w:rFonts w:ascii="Times New Roman" w:hAnsi="Times New Roman" w:cs="Times New Roman"/>
                <w:sz w:val="28"/>
                <w:szCs w:val="28"/>
                <w:lang w:val="ru-RU"/>
              </w:rPr>
            </w:pPr>
            <w:r w:rsidRPr="00E40FE9">
              <w:rPr>
                <w:rFonts w:ascii="Times New Roman" w:hAnsi="Times New Roman" w:cs="Times New Roman"/>
                <w:sz w:val="28"/>
                <w:szCs w:val="28"/>
                <w:lang w:val="ru-RU"/>
              </w:rPr>
              <w:t>(%)</w:t>
            </w:r>
          </w:p>
        </w:tc>
      </w:tr>
      <w:tr w:rsidR="00A028FD" w:rsidRPr="00E40FE9" w:rsidTr="00621376">
        <w:tblPrEx>
          <w:tblCellMar>
            <w:top w:w="0" w:type="dxa"/>
            <w:bottom w:w="0" w:type="dxa"/>
          </w:tblCellMar>
        </w:tblPrEx>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028FD" w:rsidRPr="00E40FE9" w:rsidRDefault="00A028FD" w:rsidP="00621376">
            <w:pPr>
              <w:pStyle w:val="TableContents"/>
              <w:spacing w:line="300" w:lineRule="atLeast"/>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028FD" w:rsidRPr="00E40FE9" w:rsidRDefault="00A028FD" w:rsidP="00621376">
            <w:pPr>
              <w:pStyle w:val="TableContents"/>
              <w:spacing w:line="300" w:lineRule="atLeast"/>
              <w:jc w:val="center"/>
              <w:rPr>
                <w:rFonts w:ascii="Times New Roman" w:hAnsi="Times New Roman" w:cs="Times New Roman"/>
                <w:sz w:val="28"/>
                <w:szCs w:val="28"/>
              </w:rPr>
            </w:pPr>
            <w:r w:rsidRPr="00E40FE9">
              <w:rPr>
                <w:rStyle w:val="10"/>
                <w:rFonts w:ascii="Times New Roman" w:hAnsi="Times New Roman" w:cs="Times New Roman"/>
                <w:sz w:val="28"/>
                <w:szCs w:val="28"/>
                <w:lang w:val="ru-RU"/>
              </w:rPr>
              <w:t>70-80</w:t>
            </w:r>
          </w:p>
        </w:tc>
      </w:tr>
      <w:tr w:rsidR="00A028FD" w:rsidRPr="00E40FE9" w:rsidTr="00621376">
        <w:tblPrEx>
          <w:tblCellMar>
            <w:top w:w="0" w:type="dxa"/>
            <w:bottom w:w="0" w:type="dxa"/>
          </w:tblCellMar>
        </w:tblPrEx>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028FD" w:rsidRPr="00E40FE9" w:rsidRDefault="00A028FD" w:rsidP="00621376">
            <w:pPr>
              <w:pStyle w:val="TableContents"/>
              <w:spacing w:line="300" w:lineRule="atLeast"/>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028FD" w:rsidRPr="00E40FE9" w:rsidRDefault="00A028FD" w:rsidP="00621376">
            <w:pPr>
              <w:pStyle w:val="TableContents"/>
              <w:spacing w:line="300" w:lineRule="atLeast"/>
              <w:jc w:val="center"/>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0</w:t>
            </w:r>
          </w:p>
        </w:tc>
      </w:tr>
    </w:tbl>
    <w:p w:rsidR="00A028FD" w:rsidRPr="00E40FE9" w:rsidRDefault="00A028FD" w:rsidP="00A028FD">
      <w:pPr>
        <w:pStyle w:val="Standard"/>
        <w:ind w:firstLine="737"/>
        <w:jc w:val="both"/>
        <w:rPr>
          <w:rFonts w:ascii="Times New Roman" w:hAnsi="Times New Roman" w:cs="Times New Roman"/>
          <w:sz w:val="28"/>
          <w:szCs w:val="28"/>
          <w:lang w:val="ru-RU"/>
        </w:rPr>
      </w:pPr>
    </w:p>
    <w:p w:rsidR="00A028FD" w:rsidRPr="00E40FE9" w:rsidRDefault="00A028FD" w:rsidP="00A028FD">
      <w:pPr>
        <w:pStyle w:val="Standard"/>
        <w:ind w:firstLine="737"/>
        <w:jc w:val="both"/>
        <w:rPr>
          <w:rFonts w:ascii="Times New Roman" w:hAnsi="Times New Roman" w:cs="Times New Roman"/>
          <w:sz w:val="28"/>
          <w:szCs w:val="28"/>
          <w:lang w:val="ru-RU"/>
        </w:rPr>
      </w:pPr>
      <w:r w:rsidRPr="00E40FE9">
        <w:rPr>
          <w:rStyle w:val="10"/>
          <w:rFonts w:ascii="Times New Roman" w:hAnsi="Times New Roman" w:cs="Times New Roman"/>
          <w:sz w:val="28"/>
          <w:szCs w:val="28"/>
          <w:lang w:val="ru-RU"/>
        </w:rPr>
        <w:t>2. Индикативные показатели муниципального контроля в сфере благоустройства в Волчанском городском округе:</w:t>
      </w:r>
    </w:p>
    <w:p w:rsidR="00A028FD" w:rsidRPr="00E40FE9" w:rsidRDefault="00A028FD" w:rsidP="00A028FD">
      <w:pPr>
        <w:pStyle w:val="Standard"/>
        <w:ind w:firstLine="737"/>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1) количество обращений граждан и организаций о нарушении обязательных требований, поступивших в контрольный орган – 2;</w:t>
      </w:r>
    </w:p>
    <w:p w:rsidR="00A028FD" w:rsidRPr="00E40FE9" w:rsidRDefault="00A028FD" w:rsidP="00A028FD">
      <w:pPr>
        <w:pStyle w:val="Standard"/>
        <w:ind w:firstLine="737"/>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2) количество проведенных контрольным органом внеплановых контрольных мероприятий – 2;</w:t>
      </w:r>
    </w:p>
    <w:p w:rsidR="00A028FD" w:rsidRPr="00E40FE9" w:rsidRDefault="00A028FD" w:rsidP="00A028FD">
      <w:pPr>
        <w:pStyle w:val="Standard"/>
        <w:ind w:firstLine="737"/>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3) количество принятых органами прокуратуры решений о согласовании проведения контрольным органом внепланового контрольного мероприятия - 1;</w:t>
      </w:r>
    </w:p>
    <w:p w:rsidR="00A028FD" w:rsidRPr="00E40FE9" w:rsidRDefault="00A028FD" w:rsidP="00A028FD">
      <w:pPr>
        <w:pStyle w:val="Standard"/>
        <w:ind w:firstLine="737"/>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4) количество выявленных контрольным органом нарушений обязательных требований -1;</w:t>
      </w:r>
    </w:p>
    <w:p w:rsidR="00A028FD" w:rsidRPr="00E40FE9" w:rsidRDefault="00A028FD" w:rsidP="00A028FD">
      <w:pPr>
        <w:pStyle w:val="Standard"/>
        <w:ind w:firstLine="737"/>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5) количество устраненных нарушений обязательных требований -1;</w:t>
      </w:r>
    </w:p>
    <w:p w:rsidR="00A028FD" w:rsidRPr="00E40FE9" w:rsidRDefault="00A028FD" w:rsidP="00A028FD">
      <w:pPr>
        <w:pStyle w:val="Standard"/>
        <w:ind w:firstLine="737"/>
        <w:jc w:val="both"/>
        <w:rPr>
          <w:rFonts w:ascii="Times New Roman" w:hAnsi="Times New Roman" w:cs="Times New Roman"/>
          <w:sz w:val="28"/>
          <w:szCs w:val="28"/>
          <w:lang w:val="ru-RU"/>
        </w:rPr>
      </w:pPr>
      <w:r w:rsidRPr="00E40FE9">
        <w:rPr>
          <w:rFonts w:ascii="Times New Roman" w:hAnsi="Times New Roman" w:cs="Times New Roman"/>
          <w:sz w:val="28"/>
          <w:szCs w:val="28"/>
          <w:lang w:val="ru-RU"/>
        </w:rPr>
        <w:t>6) количество поступивших возражений в отношении акта контрольного мероприятия -0;</w:t>
      </w:r>
    </w:p>
    <w:p w:rsidR="00A028FD" w:rsidRPr="00E40FE9" w:rsidRDefault="00A028FD" w:rsidP="00A028FD">
      <w:pPr>
        <w:pStyle w:val="Standard"/>
        <w:ind w:firstLine="737"/>
        <w:rPr>
          <w:rFonts w:ascii="Times New Roman" w:hAnsi="Times New Roman" w:cs="Times New Roman"/>
          <w:sz w:val="28"/>
          <w:szCs w:val="28"/>
          <w:lang w:val="ru-RU"/>
        </w:rPr>
      </w:pPr>
      <w:r w:rsidRPr="00E40FE9">
        <w:rPr>
          <w:rFonts w:ascii="Times New Roman" w:hAnsi="Times New Roman" w:cs="Times New Roman"/>
          <w:sz w:val="28"/>
          <w:szCs w:val="28"/>
          <w:lang w:val="ru-RU"/>
        </w:rPr>
        <w:t>7) количество выданных контрольным органом предписаний об устранении нарушений обязательных требований - 1.</w:t>
      </w:r>
    </w:p>
    <w:p w:rsidR="00A028FD" w:rsidRPr="00E40FE9" w:rsidRDefault="00A028FD" w:rsidP="00A028FD">
      <w:pPr>
        <w:pStyle w:val="Standard"/>
        <w:ind w:firstLine="737"/>
        <w:rPr>
          <w:rFonts w:ascii="Times New Roman" w:hAnsi="Times New Roman" w:cs="Times New Roman"/>
          <w:sz w:val="28"/>
          <w:szCs w:val="28"/>
          <w:lang w:val="ru-RU"/>
        </w:rPr>
      </w:pPr>
    </w:p>
    <w:p w:rsidR="00A028FD" w:rsidRPr="00E40FE9" w:rsidRDefault="00A028FD" w:rsidP="00A028FD">
      <w:pPr>
        <w:pStyle w:val="Standard"/>
        <w:ind w:firstLine="737"/>
        <w:rPr>
          <w:rFonts w:ascii="Times New Roman" w:hAnsi="Times New Roman" w:cs="Times New Roman"/>
          <w:sz w:val="28"/>
          <w:szCs w:val="28"/>
          <w:lang w:val="ru-RU"/>
        </w:rPr>
      </w:pPr>
    </w:p>
    <w:p w:rsidR="00A028FD" w:rsidRPr="00231BD8" w:rsidRDefault="00A028FD">
      <w:pPr>
        <w:rPr>
          <w:rFonts w:ascii="Liberation Serif" w:hAnsi="Liberation Serif"/>
          <w:sz w:val="24"/>
          <w:szCs w:val="24"/>
        </w:rPr>
      </w:pPr>
    </w:p>
    <w:sectPr w:rsidR="00A028FD" w:rsidRPr="00231BD8" w:rsidSect="003E54D8">
      <w:pgSz w:w="11906" w:h="16838"/>
      <w:pgMar w:top="709" w:right="850" w:bottom="10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0">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13" w:rsidRPr="0035314E" w:rsidRDefault="00A028FD">
    <w:pPr>
      <w:pStyle w:val="12"/>
      <w:jc w:val="center"/>
      <w:rPr>
        <w:rFonts w:hint="eastAsia"/>
        <w:sz w:val="20"/>
        <w:szCs w:val="20"/>
        <w:lang w:val="ru-RU"/>
      </w:rPr>
    </w:pPr>
    <w:r w:rsidRPr="0035314E">
      <w:rPr>
        <w:rStyle w:val="10"/>
        <w:sz w:val="20"/>
        <w:szCs w:val="20"/>
      </w:rPr>
      <w:fldChar w:fldCharType="begin"/>
    </w:r>
    <w:r w:rsidRPr="0035314E">
      <w:rPr>
        <w:rStyle w:val="10"/>
        <w:sz w:val="20"/>
        <w:szCs w:val="20"/>
      </w:rPr>
      <w:instrText xml:space="preserve"> PAGE </w:instrText>
    </w:r>
    <w:r w:rsidRPr="0035314E">
      <w:rPr>
        <w:rStyle w:val="10"/>
        <w:rFonts w:hint="eastAsia"/>
        <w:sz w:val="20"/>
        <w:szCs w:val="20"/>
      </w:rPr>
      <w:fldChar w:fldCharType="separate"/>
    </w:r>
    <w:r>
      <w:rPr>
        <w:rStyle w:val="10"/>
        <w:noProof/>
        <w:sz w:val="20"/>
        <w:szCs w:val="20"/>
      </w:rPr>
      <w:t>2</w:t>
    </w:r>
    <w:r w:rsidRPr="0035314E">
      <w:rPr>
        <w:rStyle w:val="10"/>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C63"/>
    <w:multiLevelType w:val="hybridMultilevel"/>
    <w:tmpl w:val="58344C6E"/>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2617B"/>
    <w:multiLevelType w:val="multilevel"/>
    <w:tmpl w:val="3C8C3138"/>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09E413F9"/>
    <w:multiLevelType w:val="multilevel"/>
    <w:tmpl w:val="F71A3C52"/>
    <w:lvl w:ilvl="0">
      <w:start w:val="67"/>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617D1F"/>
    <w:multiLevelType w:val="multilevel"/>
    <w:tmpl w:val="E7F06FA6"/>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1A21135A"/>
    <w:multiLevelType w:val="multilevel"/>
    <w:tmpl w:val="4AD678C2"/>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21224891"/>
    <w:multiLevelType w:val="multilevel"/>
    <w:tmpl w:val="49C6B15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6">
    <w:nsid w:val="4B327401"/>
    <w:multiLevelType w:val="multilevel"/>
    <w:tmpl w:val="8ED6478C"/>
    <w:lvl w:ilvl="0">
      <w:start w:val="29"/>
      <w:numFmt w:val="decimal"/>
      <w:lvlText w:val="%1."/>
      <w:lvlJc w:val="left"/>
      <w:pPr>
        <w:ind w:left="720" w:hanging="360"/>
      </w:pPr>
      <w:rPr>
        <w:rFonts w:ascii="Liberation Serif" w:hAnsi="Liberation Serif" w:cs="Liberation Seri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FD73C51"/>
    <w:multiLevelType w:val="multilevel"/>
    <w:tmpl w:val="4306C610"/>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55AE4CAA"/>
    <w:multiLevelType w:val="multilevel"/>
    <w:tmpl w:val="B6FC79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FAD4226"/>
    <w:multiLevelType w:val="multilevel"/>
    <w:tmpl w:val="26447384"/>
    <w:styleLink w:val="WWNum1aa"/>
    <w:lvl w:ilvl="0">
      <w:start w:val="1"/>
      <w:numFmt w:val="decimal"/>
      <w:lvlText w:val="%1."/>
      <w:lvlJc w:val="left"/>
      <w:rPr>
        <w:rFonts w:ascii="Liberation Serif" w:hAnsi="Liberation Serif" w:cs="Times New Roman"/>
        <w:b w:val="0"/>
        <w:bCs w:val="0"/>
        <w:color w:val="000000"/>
        <w:sz w:val="24"/>
        <w:szCs w:val="24"/>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65025A00"/>
    <w:multiLevelType w:val="multilevel"/>
    <w:tmpl w:val="5176A670"/>
    <w:lvl w:ilvl="0">
      <w:start w:val="14"/>
      <w:numFmt w:val="decimal"/>
      <w:lvlText w:val="%1."/>
      <w:lvlJc w:val="left"/>
      <w:pPr>
        <w:ind w:left="1495" w:hanging="360"/>
      </w:pPr>
      <w:rPr>
        <w:rFonts w:ascii="Liberation Serif" w:hAnsi="Liberation Serif" w:cs="Liberation Seri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C43252A"/>
    <w:multiLevelType w:val="multilevel"/>
    <w:tmpl w:val="C8AC051C"/>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9"/>
    <w:lvlOverride w:ilvl="0">
      <w:lvl w:ilvl="0">
        <w:start w:val="1"/>
        <w:numFmt w:val="decimal"/>
        <w:lvlText w:val="%1."/>
        <w:lvlJc w:val="left"/>
        <w:rPr>
          <w:rFonts w:ascii="Liberation Serif" w:hAnsi="Liberation Serif" w:cs="Times New Roman"/>
          <w:b w:val="0"/>
          <w:bCs w:val="0"/>
          <w:color w:val="000000"/>
          <w:sz w:val="24"/>
          <w:szCs w:val="24"/>
        </w:rPr>
      </w:lvl>
    </w:lvlOverride>
  </w:num>
  <w:num w:numId="2">
    <w:abstractNumId w:val="3"/>
    <w:lvlOverride w:ilvl="0">
      <w:lvl w:ilvl="0">
        <w:start w:val="1"/>
        <w:numFmt w:val="decimal"/>
        <w:lvlText w:val="%1)"/>
        <w:lvlJc w:val="left"/>
        <w:pPr>
          <w:ind w:left="849" w:hanging="283"/>
        </w:pPr>
        <w:rPr>
          <w:rFonts w:ascii="Liberation Serif" w:hAnsi="Liberation Serif" w:cs="Times New Roman"/>
          <w:b w:val="0"/>
          <w:bCs w:val="0"/>
          <w:sz w:val="24"/>
          <w:szCs w:val="24"/>
        </w:rPr>
      </w:lvl>
    </w:lvlOverride>
  </w:num>
  <w:num w:numId="3">
    <w:abstractNumId w:val="7"/>
    <w:lvlOverride w:ilvl="0">
      <w:lvl w:ilvl="0">
        <w:start w:val="1"/>
        <w:numFmt w:val="decimal"/>
        <w:lvlText w:val="%1)"/>
        <w:lvlJc w:val="left"/>
        <w:pPr>
          <w:ind w:left="849" w:hanging="283"/>
        </w:pPr>
        <w:rPr>
          <w:rFonts w:ascii="Liberation Serif" w:hAnsi="Liberation Serif" w:cs="Times New Roman"/>
          <w:b w:val="0"/>
          <w:bCs w:val="0"/>
          <w:sz w:val="24"/>
          <w:szCs w:val="24"/>
        </w:rPr>
      </w:lvl>
    </w:lvlOverride>
  </w:num>
  <w:num w:numId="4">
    <w:abstractNumId w:val="1"/>
    <w:lvlOverride w:ilvl="0">
      <w:lvl w:ilvl="0">
        <w:start w:val="1"/>
        <w:numFmt w:val="decimal"/>
        <w:lvlText w:val="%1)"/>
        <w:lvlJc w:val="left"/>
        <w:pPr>
          <w:ind w:left="849" w:hanging="283"/>
        </w:pPr>
        <w:rPr>
          <w:rFonts w:ascii="Liberation Serif" w:hAnsi="Liberation Serif" w:cs="Times New Roman"/>
          <w:b w:val="0"/>
          <w:bCs w:val="0"/>
          <w:sz w:val="24"/>
          <w:szCs w:val="24"/>
        </w:rPr>
      </w:lvl>
    </w:lvlOverride>
  </w:num>
  <w:num w:numId="5">
    <w:abstractNumId w:val="4"/>
    <w:lvlOverride w:ilvl="0">
      <w:lvl w:ilvl="0">
        <w:start w:val="1"/>
        <w:numFmt w:val="decimal"/>
        <w:lvlText w:val="%1)"/>
        <w:lvlJc w:val="left"/>
        <w:pPr>
          <w:ind w:left="849" w:hanging="283"/>
        </w:pPr>
        <w:rPr>
          <w:rFonts w:ascii="Liberation Serif" w:hAnsi="Liberation Serif" w:cs="Times New Roman"/>
          <w:b w:val="0"/>
          <w:bCs w:val="0"/>
          <w:sz w:val="24"/>
          <w:szCs w:val="24"/>
        </w:rPr>
      </w:lvl>
    </w:lvlOverride>
  </w:num>
  <w:num w:numId="6">
    <w:abstractNumId w:val="9"/>
  </w:num>
  <w:num w:numId="7">
    <w:abstractNumId w:val="3"/>
    <w:lvlOverride w:ilvl="0">
      <w:startOverride w:val="1"/>
    </w:lvlOverride>
    <w:lvlOverride w:ilvl="0">
      <w:lvl w:ilvl="0">
        <w:start w:val="1"/>
        <w:numFmt w:val="decimal"/>
        <w:lvlText w:val="%1)"/>
        <w:lvlJc w:val="left"/>
        <w:pPr>
          <w:ind w:left="849" w:hanging="283"/>
        </w:pPr>
        <w:rPr>
          <w:rFonts w:ascii="Liberation Serif" w:hAnsi="Liberation Serif" w:cs="Times New Roman"/>
          <w:b w:val="0"/>
          <w:bCs w:val="0"/>
          <w:sz w:val="28"/>
          <w:szCs w:val="28"/>
        </w:rPr>
      </w:lvl>
    </w:lvlOverride>
    <w:lvlOverride w:ilvl="0">
      <w:lvl w:ilvl="0">
        <w:start w:val="1"/>
        <w:numFmt w:val="decimal"/>
        <w:lvlText w:val="%1)"/>
        <w:lvlJc w:val="left"/>
        <w:pPr>
          <w:ind w:left="849" w:hanging="283"/>
        </w:pPr>
        <w:rPr>
          <w:rFonts w:ascii="Liberation Serif" w:hAnsi="Liberation Serif" w:cs="Times New Roman"/>
          <w:b w:val="0"/>
          <w:bCs w:val="0"/>
          <w:sz w:val="24"/>
          <w:szCs w:val="24"/>
        </w:rPr>
      </w:lvl>
    </w:lvlOverride>
    <w:lvlOverride w:ilvl="0">
      <w:lvl w:ilvl="0">
        <w:start w:val="1"/>
        <w:numFmt w:val="decimal"/>
        <w:lvlText w:val="%1)"/>
        <w:lvlJc w:val="left"/>
        <w:pPr>
          <w:ind w:left="849" w:hanging="283"/>
        </w:pPr>
        <w:rPr>
          <w:rFonts w:ascii="Liberation Serif" w:hAnsi="Liberation Serif" w:cs="Times New Roman"/>
          <w:b w:val="0"/>
          <w:bCs w:val="0"/>
          <w:sz w:val="24"/>
          <w:szCs w:val="24"/>
        </w:rPr>
      </w:lvl>
    </w:lvlOverride>
  </w:num>
  <w:num w:numId="8">
    <w:abstractNumId w:val="10"/>
  </w:num>
  <w:num w:numId="9">
    <w:abstractNumId w:val="8"/>
  </w:num>
  <w:num w:numId="10">
    <w:abstractNumId w:val="6"/>
  </w:num>
  <w:num w:numId="11">
    <w:abstractNumId w:val="7"/>
    <w:lvlOverride w:ilvl="0">
      <w:startOverride w:val="1"/>
    </w:lvlOverride>
  </w:num>
  <w:num w:numId="12">
    <w:abstractNumId w:val="1"/>
    <w:lvlOverride w:ilvl="0">
      <w:startOverride w:val="1"/>
    </w:lvlOverride>
    <w:lvlOverride w:ilvl="0">
      <w:lvl w:ilvl="0">
        <w:start w:val="1"/>
        <w:numFmt w:val="decimal"/>
        <w:lvlText w:val="%1)"/>
        <w:lvlJc w:val="left"/>
        <w:pPr>
          <w:ind w:left="849" w:hanging="283"/>
        </w:pPr>
        <w:rPr>
          <w:rFonts w:ascii="Liberation Serif" w:hAnsi="Liberation Serif" w:cs="Times New Roman"/>
          <w:b w:val="0"/>
          <w:bCs w:val="0"/>
          <w:sz w:val="24"/>
          <w:szCs w:val="24"/>
        </w:rPr>
      </w:lvl>
    </w:lvlOverride>
    <w:lvlOverride w:ilvl="0">
      <w:lvl w:ilvl="0">
        <w:start w:val="1"/>
        <w:numFmt w:val="decimal"/>
        <w:lvlText w:val="%1)"/>
        <w:lvlJc w:val="left"/>
        <w:pPr>
          <w:ind w:left="849" w:hanging="283"/>
        </w:pPr>
        <w:rPr>
          <w:rFonts w:ascii="Liberation Serif" w:hAnsi="Liberation Serif" w:cs="Times New Roman"/>
          <w:b w:val="0"/>
          <w:bCs w:val="0"/>
          <w:sz w:val="24"/>
          <w:szCs w:val="24"/>
        </w:rPr>
      </w:lvl>
    </w:lvlOverride>
    <w:lvlOverride w:ilvl="0">
      <w:lvl w:ilvl="0">
        <w:start w:val="1"/>
        <w:numFmt w:val="decimal"/>
        <w:lvlText w:val="%1)"/>
        <w:lvlJc w:val="left"/>
        <w:pPr>
          <w:ind w:left="849" w:hanging="283"/>
        </w:pPr>
        <w:rPr>
          <w:rFonts w:ascii="Liberation Serif" w:hAnsi="Liberation Serif" w:cs="Times New Roman"/>
          <w:b w:val="0"/>
          <w:bCs w:val="0"/>
          <w:sz w:val="24"/>
          <w:szCs w:val="24"/>
        </w:rPr>
      </w:lvl>
    </w:lvlOverride>
    <w:lvlOverride w:ilvl="0">
      <w:lvl w:ilvl="0">
        <w:start w:val="1"/>
        <w:numFmt w:val="decimal"/>
        <w:lvlText w:val="%1)"/>
        <w:lvlJc w:val="left"/>
        <w:pPr>
          <w:ind w:left="849" w:hanging="283"/>
        </w:pPr>
        <w:rPr>
          <w:rFonts w:ascii="Liberation Serif" w:hAnsi="Liberation Serif" w:cs="Times New Roman"/>
          <w:b w:val="0"/>
          <w:bCs w:val="0"/>
          <w:sz w:val="24"/>
          <w:szCs w:val="24"/>
        </w:rPr>
      </w:lvl>
    </w:lvlOverride>
    <w:lvlOverride w:ilvl="0">
      <w:lvl w:ilvl="0">
        <w:start w:val="1"/>
        <w:numFmt w:val="decimal"/>
        <w:lvlText w:val="%1)"/>
        <w:lvlJc w:val="left"/>
        <w:pPr>
          <w:ind w:left="849" w:hanging="283"/>
        </w:pPr>
        <w:rPr>
          <w:rFonts w:ascii="Liberation Serif" w:hAnsi="Liberation Serif" w:cs="Times New Roman"/>
          <w:b w:val="0"/>
          <w:bCs w:val="0"/>
          <w:sz w:val="24"/>
          <w:szCs w:val="24"/>
        </w:rPr>
      </w:lvl>
    </w:lvlOverride>
    <w:lvlOverride w:ilvl="0">
      <w:lvl w:ilvl="0">
        <w:start w:val="1"/>
        <w:numFmt w:val="decimal"/>
        <w:lvlText w:val="%1)"/>
        <w:lvlJc w:val="left"/>
        <w:pPr>
          <w:ind w:left="849" w:hanging="283"/>
        </w:pPr>
        <w:rPr>
          <w:rFonts w:ascii="Liberation Serif" w:hAnsi="Liberation Serif" w:cs="Times New Roman"/>
          <w:b w:val="0"/>
          <w:bCs w:val="0"/>
          <w:sz w:val="24"/>
          <w:szCs w:val="24"/>
        </w:rPr>
      </w:lvl>
    </w:lvlOverride>
    <w:lvlOverride w:ilvl="0">
      <w:lvl w:ilvl="0">
        <w:start w:val="1"/>
        <w:numFmt w:val="decimal"/>
        <w:lvlText w:val="%1)"/>
        <w:lvlJc w:val="left"/>
        <w:pPr>
          <w:ind w:left="849" w:hanging="283"/>
        </w:pPr>
        <w:rPr>
          <w:rFonts w:ascii="Liberation Serif" w:hAnsi="Liberation Serif" w:cs="Times New Roman"/>
          <w:b w:val="0"/>
          <w:bCs w:val="0"/>
          <w:sz w:val="24"/>
          <w:szCs w:val="24"/>
        </w:rPr>
      </w:lvl>
    </w:lvlOverride>
  </w:num>
  <w:num w:numId="13">
    <w:abstractNumId w:val="4"/>
    <w:lvlOverride w:ilvl="0">
      <w:startOverride w:val="1"/>
    </w:lvlOverride>
  </w:num>
  <w:num w:numId="14">
    <w:abstractNumId w:val="11"/>
  </w:num>
  <w:num w:numId="15">
    <w:abstractNumId w:val="2"/>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6C33"/>
    <w:rsid w:val="001B119E"/>
    <w:rsid w:val="00231BD8"/>
    <w:rsid w:val="00477947"/>
    <w:rsid w:val="006C3018"/>
    <w:rsid w:val="006E319C"/>
    <w:rsid w:val="008A748B"/>
    <w:rsid w:val="008A7490"/>
    <w:rsid w:val="009F6C33"/>
    <w:rsid w:val="00A028FD"/>
    <w:rsid w:val="00A04CC2"/>
    <w:rsid w:val="00A32D52"/>
    <w:rsid w:val="00B6757C"/>
    <w:rsid w:val="00DD1B24"/>
    <w:rsid w:val="00E50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Liberation Serif"/>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33"/>
    <w:rPr>
      <w:rFonts w:ascii="Calibri" w:eastAsia="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6C33"/>
    <w:rPr>
      <w:color w:val="0000FF"/>
      <w:u w:val="single"/>
    </w:rPr>
  </w:style>
  <w:style w:type="paragraph" w:customStyle="1" w:styleId="1">
    <w:name w:val="Обычный1"/>
    <w:rsid w:val="00A028FD"/>
    <w:pPr>
      <w:widowControl w:val="0"/>
      <w:suppressAutoHyphens/>
      <w:autoSpaceDN w:val="0"/>
      <w:spacing w:after="0" w:line="240" w:lineRule="auto"/>
      <w:textAlignment w:val="baseline"/>
    </w:pPr>
    <w:rPr>
      <w:rFonts w:eastAsia="0"/>
      <w:kern w:val="3"/>
      <w:lang w:eastAsia="hi-IN" w:bidi="hi-IN"/>
    </w:rPr>
  </w:style>
  <w:style w:type="character" w:customStyle="1" w:styleId="10">
    <w:name w:val="Основной шрифт абзаца1"/>
    <w:rsid w:val="00A028FD"/>
  </w:style>
  <w:style w:type="paragraph" w:customStyle="1" w:styleId="Standard">
    <w:name w:val="Standard"/>
    <w:rsid w:val="00A028FD"/>
    <w:pPr>
      <w:suppressAutoHyphens/>
      <w:autoSpaceDN w:val="0"/>
      <w:spacing w:after="0" w:line="240" w:lineRule="auto"/>
      <w:textAlignment w:val="baseline"/>
    </w:pPr>
    <w:rPr>
      <w:rFonts w:eastAsia="SimSun" w:cs="Mangal"/>
      <w:kern w:val="3"/>
      <w:lang w:val="en-US" w:eastAsia="zh-CN" w:bidi="hi-IN"/>
    </w:rPr>
  </w:style>
  <w:style w:type="paragraph" w:customStyle="1" w:styleId="TableContents">
    <w:name w:val="Table Contents"/>
    <w:basedOn w:val="Standard"/>
    <w:rsid w:val="00A028FD"/>
    <w:pPr>
      <w:suppressLineNumbers/>
    </w:pPr>
  </w:style>
  <w:style w:type="paragraph" w:customStyle="1" w:styleId="2">
    <w:name w:val="Основной текст2"/>
    <w:basedOn w:val="Standard"/>
    <w:rsid w:val="00A028FD"/>
    <w:pPr>
      <w:shd w:val="clear" w:color="auto" w:fill="FFFFFF"/>
      <w:spacing w:after="360" w:line="0" w:lineRule="atLeast"/>
      <w:ind w:hanging="280"/>
    </w:pPr>
    <w:rPr>
      <w:rFonts w:cs="Times New Roman"/>
      <w:spacing w:val="4"/>
      <w:sz w:val="17"/>
      <w:szCs w:val="17"/>
    </w:rPr>
  </w:style>
  <w:style w:type="paragraph" w:customStyle="1" w:styleId="11">
    <w:name w:val="Абзац списка1"/>
    <w:basedOn w:val="Standard"/>
    <w:rsid w:val="00A028FD"/>
    <w:pPr>
      <w:ind w:left="720"/>
    </w:pPr>
  </w:style>
  <w:style w:type="paragraph" w:customStyle="1" w:styleId="12">
    <w:name w:val="Верхний колонтитул1"/>
    <w:basedOn w:val="a"/>
    <w:rsid w:val="00A028F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basedOn w:val="10"/>
    <w:rsid w:val="00A028FD"/>
  </w:style>
  <w:style w:type="paragraph" w:customStyle="1" w:styleId="pt-000002">
    <w:name w:val="pt-000002"/>
    <w:basedOn w:val="1"/>
    <w:rsid w:val="00A028FD"/>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1"/>
    <w:rsid w:val="00A028FD"/>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1"/>
    <w:rsid w:val="00A028FD"/>
    <w:pPr>
      <w:widowControl/>
      <w:spacing w:before="100" w:after="100"/>
    </w:pPr>
    <w:rPr>
      <w:rFonts w:ascii="Times New Roman" w:eastAsia="Times New Roman" w:hAnsi="Times New Roman" w:cs="Times New Roman"/>
      <w:kern w:val="0"/>
      <w:lang w:eastAsia="ru-RU" w:bidi="ar-SA"/>
    </w:rPr>
  </w:style>
  <w:style w:type="character" w:customStyle="1" w:styleId="pt-a0">
    <w:name w:val="pt-a0"/>
    <w:basedOn w:val="10"/>
    <w:rsid w:val="00A028FD"/>
  </w:style>
  <w:style w:type="character" w:customStyle="1" w:styleId="pt-000003">
    <w:name w:val="pt-000003"/>
    <w:basedOn w:val="10"/>
    <w:rsid w:val="00A028FD"/>
  </w:style>
  <w:style w:type="character" w:customStyle="1" w:styleId="pt-a0-000007">
    <w:name w:val="pt-a0-000007"/>
    <w:basedOn w:val="10"/>
    <w:rsid w:val="00A028FD"/>
  </w:style>
  <w:style w:type="numbering" w:customStyle="1" w:styleId="WWNum1aa">
    <w:name w:val="WWNum1aa"/>
    <w:basedOn w:val="a2"/>
    <w:rsid w:val="00A028FD"/>
    <w:pPr>
      <w:numPr>
        <w:numId w:val="1"/>
      </w:numPr>
    </w:pPr>
  </w:style>
  <w:style w:type="numbering" w:customStyle="1" w:styleId="WWNum4">
    <w:name w:val="WWNum4"/>
    <w:basedOn w:val="a2"/>
    <w:rsid w:val="00A028FD"/>
    <w:pPr>
      <w:numPr>
        <w:numId w:val="2"/>
      </w:numPr>
    </w:pPr>
  </w:style>
  <w:style w:type="numbering" w:customStyle="1" w:styleId="WWNum10">
    <w:name w:val="WWNum10"/>
    <w:basedOn w:val="a2"/>
    <w:rsid w:val="00A028FD"/>
    <w:pPr>
      <w:numPr>
        <w:numId w:val="3"/>
      </w:numPr>
    </w:pPr>
  </w:style>
  <w:style w:type="numbering" w:customStyle="1" w:styleId="WWNum11">
    <w:name w:val="WWNum11"/>
    <w:basedOn w:val="a2"/>
    <w:rsid w:val="00A028FD"/>
    <w:pPr>
      <w:numPr>
        <w:numId w:val="4"/>
      </w:numPr>
    </w:pPr>
  </w:style>
  <w:style w:type="numbering" w:customStyle="1" w:styleId="WWNum12">
    <w:name w:val="WWNum12"/>
    <w:basedOn w:val="a2"/>
    <w:rsid w:val="00A028FD"/>
    <w:pPr>
      <w:numPr>
        <w:numId w:val="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olchans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ma-volchansk.ru/standart-activity/resheniya-dum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6309</Words>
  <Characters>35967</Characters>
  <Application>Microsoft Office Word</Application>
  <DocSecurity>0</DocSecurity>
  <Lines>299</Lines>
  <Paragraphs>84</Paragraphs>
  <ScaleCrop>false</ScaleCrop>
  <Company/>
  <LinksUpToDate>false</LinksUpToDate>
  <CharactersWithSpaces>42192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KUI</cp:lastModifiedBy>
  <cp:revision>7</cp:revision>
  <cp:lastPrinted>2022-02-15T11:35:00Z</cp:lastPrinted>
  <dcterms:created xsi:type="dcterms:W3CDTF">2021-12-14T07:45:00Z</dcterms:created>
  <dcterms:modified xsi:type="dcterms:W3CDTF">2022-06-10T06:09:00Z</dcterms:modified>
</cp:coreProperties>
</file>