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A40D36" w:rsidRDefault="00CF55D5" w:rsidP="00C136DD">
      <w:pPr>
        <w:jc w:val="center"/>
        <w:rPr>
          <w:b/>
          <w:bCs/>
        </w:rPr>
      </w:pPr>
      <w:r w:rsidRPr="0094483C">
        <w:rPr>
          <w:b/>
          <w:bCs/>
        </w:rPr>
        <w:t xml:space="preserve">Заседание </w:t>
      </w:r>
      <w:r w:rsidR="00A40D36">
        <w:rPr>
          <w:b/>
          <w:bCs/>
        </w:rPr>
        <w:t xml:space="preserve">координационной комиссии по противодействию </w:t>
      </w:r>
    </w:p>
    <w:p w:rsidR="00A40D36" w:rsidRDefault="00A40D36" w:rsidP="00A40D36">
      <w:pPr>
        <w:jc w:val="center"/>
        <w:rPr>
          <w:b/>
          <w:bCs/>
        </w:rPr>
      </w:pPr>
      <w:r>
        <w:rPr>
          <w:b/>
          <w:bCs/>
        </w:rPr>
        <w:t xml:space="preserve">и распространению ВИЧ-инфекции </w:t>
      </w: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на территории Волчанского городского округа</w:t>
      </w:r>
      <w:r w:rsidR="00A40D36">
        <w:rPr>
          <w:b/>
          <w:bCs/>
        </w:rPr>
        <w:t xml:space="preserve"> </w:t>
      </w:r>
    </w:p>
    <w:p w:rsidR="00CF55D5" w:rsidRPr="0094483C" w:rsidRDefault="00CF55D5" w:rsidP="00CF55D5"/>
    <w:p w:rsidR="00CF55D5" w:rsidRPr="0094483C" w:rsidRDefault="00560683" w:rsidP="00560683">
      <w:r>
        <w:t>19</w:t>
      </w:r>
      <w:r w:rsidR="00E62792">
        <w:t>.1</w:t>
      </w:r>
      <w:r>
        <w:t>2</w:t>
      </w:r>
      <w:r w:rsidR="004401E8">
        <w:t>.202</w:t>
      </w:r>
      <w:r>
        <w:t>3</w:t>
      </w:r>
      <w:r w:rsidR="00CF55D5" w:rsidRPr="0094483C">
        <w:t xml:space="preserve"> г.            </w:t>
      </w:r>
      <w:r>
        <w:t xml:space="preserve">             </w:t>
      </w:r>
      <w:r w:rsidR="00CF55D5" w:rsidRPr="0094483C">
        <w:t xml:space="preserve">                                                                                        </w:t>
      </w:r>
      <w:r w:rsidR="001E4FA5">
        <w:t xml:space="preserve">                   </w:t>
      </w:r>
      <w:r w:rsidR="005F0152">
        <w:t>№ 4</w:t>
      </w:r>
    </w:p>
    <w:p w:rsidR="00CF55D5" w:rsidRPr="0094483C" w:rsidRDefault="00E62792" w:rsidP="00560683">
      <w:r>
        <w:t>10</w:t>
      </w:r>
      <w:r w:rsidR="008D39CF">
        <w:t>-00 ч</w:t>
      </w: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683" w:rsidRPr="0094483C" w:rsidRDefault="00560683" w:rsidP="005606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Бородулина Инна Вениаминовна</w:t>
      </w:r>
      <w:r w:rsidRPr="008E68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560683" w:rsidRPr="00217C58" w:rsidRDefault="00560683" w:rsidP="00560683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: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Скоробогатова Юлия Александровна</w:t>
      </w:r>
      <w:r w:rsidRPr="008E68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560683" w:rsidRPr="00842123" w:rsidRDefault="00560683" w:rsidP="00560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Вельмискина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Марина Владимировна</w:t>
      </w:r>
      <w:r w:rsidRPr="00842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212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ачальника</w:t>
      </w:r>
      <w:r w:rsidRPr="00842123">
        <w:rPr>
          <w:rFonts w:ascii="Times New Roman" w:hAnsi="Times New Roman" w:cs="Times New Roman"/>
          <w:sz w:val="24"/>
          <w:szCs w:val="24"/>
        </w:rPr>
        <w:t xml:space="preserve"> Отдела образования ВГО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2123">
        <w:rPr>
          <w:rFonts w:ascii="Times New Roman" w:hAnsi="Times New Roman" w:cs="Times New Roman"/>
          <w:b/>
          <w:i/>
          <w:sz w:val="24"/>
          <w:szCs w:val="24"/>
        </w:rPr>
        <w:t xml:space="preserve">Воробьева Анастасия Андреевна </w:t>
      </w:r>
      <w:r w:rsidRPr="00842123">
        <w:rPr>
          <w:rFonts w:ascii="Times New Roman" w:hAnsi="Times New Roman" w:cs="Times New Roman"/>
          <w:sz w:val="24"/>
          <w:szCs w:val="24"/>
        </w:rPr>
        <w:t xml:space="preserve">– и.о. главного врача ГАУЗ СО </w:t>
      </w:r>
      <w:proofErr w:type="spellStart"/>
      <w:r w:rsidRPr="00842123">
        <w:rPr>
          <w:rFonts w:ascii="Times New Roman" w:hAnsi="Times New Roman" w:cs="Times New Roman"/>
          <w:sz w:val="24"/>
          <w:szCs w:val="24"/>
        </w:rPr>
        <w:t>Волчанская</w:t>
      </w:r>
      <w:proofErr w:type="spellEnd"/>
      <w:r w:rsidRPr="00842123">
        <w:rPr>
          <w:rFonts w:ascii="Times New Roman" w:hAnsi="Times New Roman" w:cs="Times New Roman"/>
          <w:sz w:val="24"/>
          <w:szCs w:val="24"/>
        </w:rPr>
        <w:t xml:space="preserve"> городская больница,</w:t>
      </w:r>
      <w:r w:rsidRPr="00AF6DB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42123">
        <w:rPr>
          <w:rFonts w:ascii="Times New Roman" w:hAnsi="Times New Roman" w:cs="Times New Roman"/>
          <w:b/>
          <w:i/>
          <w:sz w:val="24"/>
          <w:szCs w:val="24"/>
        </w:rPr>
        <w:t xml:space="preserve">Изосимова Римма </w:t>
      </w:r>
      <w:proofErr w:type="spellStart"/>
      <w:r w:rsidRPr="00842123">
        <w:rPr>
          <w:rFonts w:ascii="Times New Roman" w:hAnsi="Times New Roman" w:cs="Times New Roman"/>
          <w:b/>
          <w:i/>
          <w:sz w:val="24"/>
          <w:szCs w:val="24"/>
        </w:rPr>
        <w:t>Рифкатовна</w:t>
      </w:r>
      <w:proofErr w:type="spellEnd"/>
      <w:r w:rsidRPr="008421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123">
        <w:rPr>
          <w:rFonts w:ascii="Times New Roman" w:hAnsi="Times New Roman" w:cs="Times New Roman"/>
          <w:sz w:val="24"/>
          <w:szCs w:val="24"/>
        </w:rPr>
        <w:t>– директор МАУК «</w:t>
      </w:r>
      <w:proofErr w:type="spellStart"/>
      <w:r w:rsidRPr="00842123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842123">
        <w:rPr>
          <w:rFonts w:ascii="Times New Roman" w:hAnsi="Times New Roman" w:cs="Times New Roman"/>
          <w:sz w:val="24"/>
          <w:szCs w:val="24"/>
        </w:rPr>
        <w:t xml:space="preserve"> центр» ВГО,</w:t>
      </w:r>
      <w:r w:rsidRPr="00842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Лаврова Ирина Сергеевна</w:t>
      </w:r>
      <w:r w:rsidRPr="00AF6D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212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заведующий отделением</w:t>
      </w:r>
      <w:r w:rsidRPr="002B6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ГБУЗ СО </w:t>
      </w:r>
      <w:r w:rsidRPr="002B6F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СОКПБ</w:t>
      </w:r>
      <w:r w:rsidRPr="002B6FCD">
        <w:rPr>
          <w:rFonts w:ascii="Times New Roman" w:hAnsi="Times New Roman" w:cs="Times New Roman"/>
          <w:sz w:val="24"/>
          <w:szCs w:val="24"/>
        </w:rPr>
        <w:t>» филиал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6FCD">
        <w:rPr>
          <w:rFonts w:ascii="Times New Roman" w:hAnsi="Times New Roman" w:cs="Times New Roman"/>
          <w:sz w:val="24"/>
          <w:szCs w:val="24"/>
        </w:rPr>
        <w:t xml:space="preserve"> «Северная психиатрическая больница»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5D4">
        <w:rPr>
          <w:rFonts w:ascii="Times New Roman" w:hAnsi="Times New Roman" w:cs="Times New Roman"/>
          <w:b/>
          <w:i/>
          <w:sz w:val="24"/>
          <w:szCs w:val="24"/>
        </w:rPr>
        <w:t>Ливар</w:t>
      </w:r>
      <w:proofErr w:type="spellEnd"/>
      <w:r w:rsidRPr="002025D4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 Васильевич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025D4">
        <w:rPr>
          <w:rFonts w:ascii="Times New Roman" w:hAnsi="Times New Roman" w:cs="Times New Roman"/>
          <w:sz w:val="24"/>
          <w:szCs w:val="24"/>
        </w:rPr>
        <w:t xml:space="preserve">ачальник Территориального отдела Управления </w:t>
      </w:r>
      <w:proofErr w:type="spellStart"/>
      <w:r w:rsidRPr="002025D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025D4">
        <w:rPr>
          <w:rFonts w:ascii="Times New Roman" w:hAnsi="Times New Roman" w:cs="Times New Roman"/>
          <w:sz w:val="24"/>
          <w:szCs w:val="24"/>
        </w:rPr>
        <w:t xml:space="preserve"> по Свердловской области в городе Североуральск, в городе </w:t>
      </w:r>
      <w:proofErr w:type="spellStart"/>
      <w:r w:rsidRPr="002025D4">
        <w:rPr>
          <w:rFonts w:ascii="Times New Roman" w:hAnsi="Times New Roman" w:cs="Times New Roman"/>
          <w:sz w:val="24"/>
          <w:szCs w:val="24"/>
        </w:rPr>
        <w:t>Ивдель</w:t>
      </w:r>
      <w:proofErr w:type="spellEnd"/>
      <w:r w:rsidRPr="002025D4">
        <w:rPr>
          <w:rFonts w:ascii="Times New Roman" w:hAnsi="Times New Roman" w:cs="Times New Roman"/>
          <w:sz w:val="24"/>
          <w:szCs w:val="24"/>
        </w:rPr>
        <w:t>, городе Краснотурьинск и городе Карпинск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123">
        <w:rPr>
          <w:rFonts w:ascii="Times New Roman" w:hAnsi="Times New Roman" w:cs="Times New Roman"/>
          <w:b/>
          <w:i/>
          <w:sz w:val="24"/>
          <w:szCs w:val="24"/>
        </w:rPr>
        <w:t>Напольских</w:t>
      </w:r>
      <w:proofErr w:type="spellEnd"/>
      <w:r w:rsidRPr="00842123">
        <w:rPr>
          <w:rFonts w:ascii="Times New Roman" w:hAnsi="Times New Roman" w:cs="Times New Roman"/>
          <w:b/>
          <w:i/>
          <w:sz w:val="24"/>
          <w:szCs w:val="24"/>
        </w:rPr>
        <w:t xml:space="preserve"> Надежда Владимировна</w:t>
      </w:r>
      <w:r w:rsidRPr="00842123">
        <w:rPr>
          <w:rFonts w:ascii="Times New Roman" w:hAnsi="Times New Roman" w:cs="Times New Roman"/>
          <w:sz w:val="24"/>
          <w:szCs w:val="24"/>
        </w:rPr>
        <w:t xml:space="preserve"> – заместитель начальника ТОИОГВ </w:t>
      </w:r>
      <w:proofErr w:type="gramStart"/>
      <w:r w:rsidRPr="0084212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42123">
        <w:rPr>
          <w:rFonts w:ascii="Times New Roman" w:hAnsi="Times New Roman" w:cs="Times New Roman"/>
          <w:sz w:val="24"/>
          <w:szCs w:val="24"/>
        </w:rPr>
        <w:t xml:space="preserve"> Управление социальной политики Министерства социальной политики Свердловской области № 15 по г. Краснотурьинску,</w:t>
      </w:r>
      <w:r w:rsidRPr="00AF6D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42123">
        <w:rPr>
          <w:rFonts w:ascii="Times New Roman" w:hAnsi="Times New Roman" w:cs="Times New Roman"/>
          <w:b/>
          <w:i/>
          <w:sz w:val="24"/>
          <w:szCs w:val="24"/>
        </w:rPr>
        <w:t>Палецких</w:t>
      </w:r>
      <w:proofErr w:type="spellEnd"/>
      <w:r w:rsidRPr="00842123">
        <w:rPr>
          <w:rFonts w:ascii="Times New Roman" w:hAnsi="Times New Roman" w:cs="Times New Roman"/>
          <w:b/>
          <w:i/>
          <w:sz w:val="24"/>
          <w:szCs w:val="24"/>
        </w:rPr>
        <w:t xml:space="preserve"> Марина Валерьевна</w:t>
      </w:r>
      <w:r w:rsidRPr="00842123">
        <w:rPr>
          <w:rFonts w:ascii="Times New Roman" w:hAnsi="Times New Roman" w:cs="Times New Roman"/>
          <w:sz w:val="24"/>
          <w:szCs w:val="24"/>
        </w:rPr>
        <w:t xml:space="preserve"> – главный редактор газеты «</w:t>
      </w:r>
      <w:proofErr w:type="spellStart"/>
      <w:r w:rsidRPr="00842123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842123">
        <w:rPr>
          <w:rFonts w:ascii="Times New Roman" w:hAnsi="Times New Roman" w:cs="Times New Roman"/>
          <w:sz w:val="24"/>
          <w:szCs w:val="24"/>
        </w:rPr>
        <w:t xml:space="preserve"> Вести»</w:t>
      </w:r>
      <w:r w:rsidRPr="00842123">
        <w:rPr>
          <w:rFonts w:ascii="Times New Roman" w:hAnsi="Times New Roman"/>
          <w:sz w:val="24"/>
          <w:szCs w:val="24"/>
        </w:rPr>
        <w:t xml:space="preserve">, </w:t>
      </w:r>
      <w:r w:rsidRPr="00842123">
        <w:rPr>
          <w:rFonts w:ascii="Times New Roman" w:hAnsi="Times New Roman" w:cs="Times New Roman"/>
          <w:b/>
          <w:i/>
          <w:sz w:val="24"/>
          <w:szCs w:val="24"/>
        </w:rPr>
        <w:t xml:space="preserve">Трофимова Валентина Иосифовна – </w:t>
      </w:r>
      <w:r w:rsidRPr="00842123">
        <w:rPr>
          <w:rFonts w:ascii="Times New Roman" w:hAnsi="Times New Roman" w:cs="Times New Roman"/>
          <w:sz w:val="24"/>
          <w:szCs w:val="24"/>
        </w:rPr>
        <w:t>директор  ГАУСО СО «КЦСОН г. Волчанска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958BB" w:rsidRPr="008A1690" w:rsidRDefault="00C958BB" w:rsidP="008A169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E32CE" w:rsidRPr="008A1690" w:rsidRDefault="006A43B8" w:rsidP="008A1690">
      <w:pPr>
        <w:pStyle w:val="a9"/>
        <w:numPr>
          <w:ilvl w:val="0"/>
          <w:numId w:val="1"/>
        </w:numPr>
        <w:pBdr>
          <w:bottom w:val="single" w:sz="4" w:space="1" w:color="auto"/>
        </w:pBdr>
        <w:ind w:left="0" w:firstLine="0"/>
        <w:jc w:val="center"/>
        <w:rPr>
          <w:rFonts w:eastAsia="Lucida Sans Unicode"/>
          <w:i/>
          <w:kern w:val="1"/>
        </w:rPr>
      </w:pPr>
      <w:r w:rsidRPr="008A1690">
        <w:rPr>
          <w:rFonts w:eastAsia="Lucida Sans Unicode"/>
          <w:kern w:val="1"/>
        </w:rPr>
        <w:t xml:space="preserve">Мониторинг ВИЧ-ситуации, туберкулеза, в том числе о проведении обследований на ВИЧ-инфекцию, потребителей наркотических средств, лиц, ведущих беспорядочную половую жизнь за </w:t>
      </w:r>
      <w:r w:rsidRPr="008A1690">
        <w:rPr>
          <w:rFonts w:eastAsia="Lucida Sans Unicode"/>
          <w:kern w:val="1"/>
          <w:lang w:val="en-US"/>
        </w:rPr>
        <w:t>IV</w:t>
      </w:r>
      <w:r w:rsidRPr="008A1690">
        <w:rPr>
          <w:rFonts w:eastAsia="Lucida Sans Unicode"/>
          <w:kern w:val="1"/>
        </w:rPr>
        <w:t xml:space="preserve"> квартал 202</w:t>
      </w:r>
      <w:r w:rsidR="00560683" w:rsidRPr="008A1690">
        <w:rPr>
          <w:rFonts w:eastAsia="Lucida Sans Unicode"/>
          <w:kern w:val="1"/>
        </w:rPr>
        <w:t>3</w:t>
      </w:r>
      <w:r w:rsidRPr="008A1690">
        <w:rPr>
          <w:rFonts w:eastAsia="Lucida Sans Unicode"/>
          <w:kern w:val="1"/>
        </w:rPr>
        <w:t xml:space="preserve"> года.</w:t>
      </w:r>
    </w:p>
    <w:p w:rsidR="006E32CE" w:rsidRPr="008A1690" w:rsidRDefault="006E32CE" w:rsidP="008A1690">
      <w:pPr>
        <w:pStyle w:val="a9"/>
        <w:ind w:firstLine="709"/>
        <w:jc w:val="both"/>
        <w:rPr>
          <w:b/>
          <w:i/>
        </w:rPr>
      </w:pPr>
    </w:p>
    <w:p w:rsidR="00CF55D5" w:rsidRPr="008A1690" w:rsidRDefault="00CF55D5" w:rsidP="008A1690">
      <w:pPr>
        <w:pStyle w:val="a9"/>
        <w:ind w:firstLine="709"/>
        <w:jc w:val="both"/>
        <w:rPr>
          <w:b/>
        </w:rPr>
      </w:pPr>
      <w:r w:rsidRPr="008A1690">
        <w:rPr>
          <w:b/>
        </w:rPr>
        <w:t>СЛУШАЛИ:</w:t>
      </w:r>
    </w:p>
    <w:p w:rsidR="00560683" w:rsidRPr="008A1690" w:rsidRDefault="005E4FE6" w:rsidP="008A1690">
      <w:pPr>
        <w:pStyle w:val="a9"/>
        <w:ind w:firstLine="709"/>
        <w:jc w:val="both"/>
        <w:rPr>
          <w:b/>
          <w:i/>
        </w:rPr>
      </w:pPr>
      <w:r w:rsidRPr="008A1690">
        <w:rPr>
          <w:b/>
        </w:rPr>
        <w:t>Воробьеву Анастасию Андреевну:</w:t>
      </w:r>
      <w:r w:rsidRPr="008A1690">
        <w:rPr>
          <w:b/>
          <w:i/>
        </w:rPr>
        <w:t xml:space="preserve"> </w:t>
      </w:r>
      <w:r w:rsidR="00560683" w:rsidRPr="008A1690">
        <w:t xml:space="preserve">Заболеваемость </w:t>
      </w:r>
      <w:r w:rsidR="00560683" w:rsidRPr="008A1690">
        <w:rPr>
          <w:i/>
          <w:u w:val="single"/>
        </w:rPr>
        <w:t>ВИЧ-инфекцией</w:t>
      </w:r>
      <w:r w:rsidR="00560683" w:rsidRPr="008A1690">
        <w:t xml:space="preserve"> за 11 </w:t>
      </w:r>
      <w:proofErr w:type="spellStart"/>
      <w:proofErr w:type="gramStart"/>
      <w:r w:rsidR="00560683" w:rsidRPr="008A1690">
        <w:t>мес</w:t>
      </w:r>
      <w:proofErr w:type="spellEnd"/>
      <w:proofErr w:type="gramEnd"/>
      <w:r w:rsidR="00560683" w:rsidRPr="008A1690">
        <w:t xml:space="preserve"> 2023 г составила 14 человек,  за аналогичный период 2022-15 человек.  По половому признаку- 6 м и 8 ж.  Возраст  18-29-2 чел, 30-39 лет-5 чел,40-49 лет-5 чел, более 50 лет -2 чел.</w:t>
      </w:r>
    </w:p>
    <w:p w:rsidR="00560683" w:rsidRPr="008A1690" w:rsidRDefault="00560683" w:rsidP="008A1690">
      <w:pPr>
        <w:ind w:firstLine="709"/>
        <w:jc w:val="both"/>
      </w:pPr>
      <w:r w:rsidRPr="008A1690">
        <w:t xml:space="preserve">Все заразились половым путем. В сравнении с 01.12.2022-1 </w:t>
      </w:r>
      <w:proofErr w:type="spellStart"/>
      <w:r w:rsidRPr="008A1690">
        <w:t>перинат</w:t>
      </w:r>
      <w:proofErr w:type="gramStart"/>
      <w:r w:rsidRPr="008A1690">
        <w:t>.п</w:t>
      </w:r>
      <w:proofErr w:type="gramEnd"/>
      <w:r w:rsidRPr="008A1690">
        <w:t>уть</w:t>
      </w:r>
      <w:proofErr w:type="spellEnd"/>
      <w:r w:rsidRPr="008A1690">
        <w:t xml:space="preserve"> передачи.</w:t>
      </w:r>
    </w:p>
    <w:p w:rsidR="00560683" w:rsidRPr="008A1690" w:rsidRDefault="00560683" w:rsidP="008A1690">
      <w:pPr>
        <w:ind w:firstLine="709"/>
        <w:jc w:val="both"/>
      </w:pPr>
      <w:r w:rsidRPr="008A1690">
        <w:t xml:space="preserve">Смертность от ВИЧ инфекции за 11 </w:t>
      </w:r>
      <w:proofErr w:type="spellStart"/>
      <w:proofErr w:type="gramStart"/>
      <w:r w:rsidRPr="008A1690">
        <w:t>мес</w:t>
      </w:r>
      <w:proofErr w:type="spellEnd"/>
      <w:proofErr w:type="gramEnd"/>
      <w:r w:rsidRPr="008A1690">
        <w:t xml:space="preserve"> 2023-1 чел. В 2022 за 11 </w:t>
      </w:r>
      <w:proofErr w:type="spellStart"/>
      <w:r w:rsidRPr="008A1690">
        <w:t>мес</w:t>
      </w:r>
      <w:proofErr w:type="spellEnd"/>
      <w:r w:rsidRPr="008A1690">
        <w:t xml:space="preserve"> ушло из жизни 6 человек.</w:t>
      </w:r>
    </w:p>
    <w:p w:rsidR="00560683" w:rsidRPr="008A1690" w:rsidRDefault="00560683" w:rsidP="008A1690">
      <w:pPr>
        <w:ind w:firstLine="709"/>
        <w:jc w:val="both"/>
      </w:pPr>
      <w:r w:rsidRPr="008A1690">
        <w:t>Выполнение ИФА на ВИЧ-1915 (101,8 %).ЭТ- 600(100%) ИФА+ЭТ=2515 (план-2481-101,3%)</w:t>
      </w:r>
    </w:p>
    <w:p w:rsidR="00560683" w:rsidRPr="008A1690" w:rsidRDefault="00560683" w:rsidP="008A1690">
      <w:pPr>
        <w:ind w:firstLine="709"/>
        <w:jc w:val="both"/>
      </w:pPr>
      <w:r w:rsidRPr="008A1690">
        <w:t>Флюорография ВИЧ-инфицированных-89,3% (план-75,факт-67)</w:t>
      </w:r>
    </w:p>
    <w:p w:rsidR="00560683" w:rsidRPr="008A1690" w:rsidRDefault="00560683" w:rsidP="008A1690">
      <w:pPr>
        <w:ind w:firstLine="709"/>
        <w:jc w:val="both"/>
      </w:pPr>
      <w:r w:rsidRPr="008A1690">
        <w:t>Гепатиты</w:t>
      </w:r>
      <w:proofErr w:type="gramStart"/>
      <w:r w:rsidRPr="008A1690">
        <w:t xml:space="preserve"> В</w:t>
      </w:r>
      <w:proofErr w:type="gramEnd"/>
      <w:r w:rsidRPr="008A1690">
        <w:t xml:space="preserve"> и С -339 человек.</w:t>
      </w:r>
    </w:p>
    <w:p w:rsidR="00560683" w:rsidRPr="008A1690" w:rsidRDefault="00560683" w:rsidP="008A1690">
      <w:pPr>
        <w:ind w:firstLine="709"/>
        <w:jc w:val="both"/>
      </w:pPr>
    </w:p>
    <w:p w:rsidR="00560683" w:rsidRPr="008A1690" w:rsidRDefault="00560683" w:rsidP="008A1690">
      <w:pPr>
        <w:ind w:firstLine="709"/>
        <w:jc w:val="both"/>
      </w:pPr>
      <w:r w:rsidRPr="008A1690">
        <w:t xml:space="preserve">Прогноз по заболеваемости туберкулезом, ВИЧ, ЗНО на территории ВГО остается неблагоприятными. </w:t>
      </w:r>
    </w:p>
    <w:p w:rsidR="00560683" w:rsidRPr="008A1690" w:rsidRDefault="00560683" w:rsidP="008A1690">
      <w:pPr>
        <w:ind w:firstLine="709"/>
        <w:jc w:val="both"/>
      </w:pPr>
      <w:r w:rsidRPr="008A1690">
        <w:lastRenderedPageBreak/>
        <w:t xml:space="preserve">Призываем жителей города, сотрудников и руководителей предприятий уделить время профилактическим мероприятиям. Пройти </w:t>
      </w:r>
      <w:proofErr w:type="spellStart"/>
      <w:r w:rsidRPr="008A1690">
        <w:t>дообследование</w:t>
      </w:r>
      <w:proofErr w:type="spellEnd"/>
      <w:r w:rsidRPr="008A1690">
        <w:t xml:space="preserve"> в рамках ДВН, МПО, с целью своевременного выявления рисков способствующих развитию заболеваний.</w:t>
      </w:r>
    </w:p>
    <w:p w:rsidR="008A1690" w:rsidRPr="008A1690" w:rsidRDefault="008A1690" w:rsidP="008A1690">
      <w:pPr>
        <w:ind w:firstLine="709"/>
        <w:jc w:val="both"/>
      </w:pPr>
      <w:proofErr w:type="spellStart"/>
      <w:r w:rsidRPr="008A1690">
        <w:rPr>
          <w:b/>
          <w:i/>
        </w:rPr>
        <w:t>Ливара</w:t>
      </w:r>
      <w:proofErr w:type="spellEnd"/>
      <w:r w:rsidRPr="008A1690">
        <w:rPr>
          <w:b/>
          <w:i/>
        </w:rPr>
        <w:t xml:space="preserve"> Александра Васильевича:</w:t>
      </w:r>
      <w:r w:rsidRPr="008A1690">
        <w:rPr>
          <w:b/>
          <w:bCs/>
          <w:lang w:bidi="ru-RU"/>
        </w:rPr>
        <w:t xml:space="preserve"> </w:t>
      </w:r>
      <w:r w:rsidRPr="008A1690">
        <w:rPr>
          <w:bCs/>
          <w:lang w:bidi="ru-RU"/>
        </w:rPr>
        <w:t>Реализация Приоритетного национального проекта "Здоровье", в части профилактики ВИЧ-инфекции за январ</w:t>
      </w:r>
      <w:proofErr w:type="gramStart"/>
      <w:r w:rsidRPr="008A1690">
        <w:rPr>
          <w:bCs/>
          <w:lang w:bidi="ru-RU"/>
        </w:rPr>
        <w:t>ь-</w:t>
      </w:r>
      <w:proofErr w:type="gramEnd"/>
      <w:r w:rsidRPr="008A1690">
        <w:rPr>
          <w:bCs/>
          <w:lang w:bidi="ru-RU"/>
        </w:rPr>
        <w:t xml:space="preserve"> ноябрь 2023г.:</w:t>
      </w:r>
    </w:p>
    <w:p w:rsidR="008A1690" w:rsidRPr="008A1690" w:rsidRDefault="008A1690" w:rsidP="008A1690">
      <w:pPr>
        <w:widowControl w:val="0"/>
        <w:numPr>
          <w:ilvl w:val="0"/>
          <w:numId w:val="22"/>
        </w:numPr>
        <w:tabs>
          <w:tab w:val="left" w:pos="706"/>
        </w:tabs>
        <w:ind w:firstLine="709"/>
        <w:jc w:val="both"/>
      </w:pPr>
      <w:r w:rsidRPr="008A1690">
        <w:rPr>
          <w:lang w:bidi="ru-RU"/>
        </w:rPr>
        <w:t>Охват населения скринингом на ВИЧ/СПИД за период январ</w:t>
      </w:r>
      <w:proofErr w:type="gramStart"/>
      <w:r w:rsidRPr="008A1690">
        <w:rPr>
          <w:lang w:bidi="ru-RU"/>
        </w:rPr>
        <w:t>ь-</w:t>
      </w:r>
      <w:proofErr w:type="gramEnd"/>
      <w:r w:rsidRPr="008A1690">
        <w:rPr>
          <w:lang w:bidi="ru-RU"/>
        </w:rPr>
        <w:t xml:space="preserve"> октябрь 2023 г. составил 100% от запланированного охвата - 1900 граждан, 1915 граждан обследованы на антитела к ВИЧ-инфекции.</w:t>
      </w:r>
    </w:p>
    <w:p w:rsidR="008A1690" w:rsidRPr="008A1690" w:rsidRDefault="008A1690" w:rsidP="008A1690">
      <w:pPr>
        <w:widowControl w:val="0"/>
        <w:numPr>
          <w:ilvl w:val="0"/>
          <w:numId w:val="22"/>
        </w:numPr>
        <w:tabs>
          <w:tab w:val="left" w:pos="706"/>
          <w:tab w:val="left" w:pos="710"/>
        </w:tabs>
        <w:ind w:firstLine="709"/>
        <w:jc w:val="both"/>
      </w:pPr>
      <w:r w:rsidRPr="008A1690">
        <w:rPr>
          <w:lang w:bidi="ru-RU"/>
        </w:rPr>
        <w:t xml:space="preserve">89 </w:t>
      </w:r>
      <w:proofErr w:type="gramStart"/>
      <w:r w:rsidRPr="008A1690">
        <w:rPr>
          <w:lang w:bidi="ru-RU"/>
        </w:rPr>
        <w:t>ВИЧ-инфицированных</w:t>
      </w:r>
      <w:proofErr w:type="gramEnd"/>
      <w:r w:rsidRPr="008A1690">
        <w:rPr>
          <w:lang w:bidi="ru-RU"/>
        </w:rPr>
        <w:t xml:space="preserve"> прошли диспансерное наблюдение, что составило</w:t>
      </w:r>
    </w:p>
    <w:p w:rsidR="008A1690" w:rsidRPr="008A1690" w:rsidRDefault="008A1690" w:rsidP="008A1690">
      <w:pPr>
        <w:ind w:firstLine="709"/>
        <w:jc w:val="both"/>
      </w:pPr>
      <w:r w:rsidRPr="008A1690">
        <w:rPr>
          <w:lang w:bidi="ru-RU"/>
        </w:rPr>
        <w:t>100</w:t>
      </w:r>
      <w:r w:rsidRPr="008A1690">
        <w:rPr>
          <w:color w:val="323231"/>
          <w:lang w:bidi="ru-RU"/>
        </w:rPr>
        <w:t xml:space="preserve">% </w:t>
      </w:r>
      <w:r w:rsidRPr="008A1690">
        <w:rPr>
          <w:lang w:bidi="ru-RU"/>
        </w:rPr>
        <w:t xml:space="preserve">от ВИЧ-инфицированных, состоявших на диспансерном наблюдении (89 граждан). Охват </w:t>
      </w:r>
      <w:proofErr w:type="gramStart"/>
      <w:r w:rsidRPr="008A1690">
        <w:rPr>
          <w:lang w:bidi="ru-RU"/>
        </w:rPr>
        <w:t>ВИЧ-инфицированных</w:t>
      </w:r>
      <w:proofErr w:type="gramEnd"/>
      <w:r w:rsidRPr="008A1690">
        <w:rPr>
          <w:lang w:bidi="ru-RU"/>
        </w:rPr>
        <w:t xml:space="preserve"> диспансерным наблюдением удовлетворительный.</w:t>
      </w:r>
    </w:p>
    <w:p w:rsidR="008A1690" w:rsidRPr="008A1690" w:rsidRDefault="008A1690" w:rsidP="008A1690">
      <w:pPr>
        <w:widowControl w:val="0"/>
        <w:numPr>
          <w:ilvl w:val="0"/>
          <w:numId w:val="22"/>
        </w:numPr>
        <w:tabs>
          <w:tab w:val="left" w:pos="706"/>
        </w:tabs>
        <w:ind w:firstLine="709"/>
        <w:jc w:val="both"/>
      </w:pPr>
      <w:r w:rsidRPr="008A1690">
        <w:rPr>
          <w:lang w:bidi="ru-RU"/>
        </w:rPr>
        <w:t xml:space="preserve">Все ВИЧ- инфицированные, прошедшие диспансерное наблюдение, были обследованы на туберкулез. </w:t>
      </w:r>
      <w:proofErr w:type="gramStart"/>
      <w:r w:rsidRPr="008A1690">
        <w:rPr>
          <w:lang w:bidi="ru-RU"/>
        </w:rPr>
        <w:t>Обследованы</w:t>
      </w:r>
      <w:proofErr w:type="gramEnd"/>
      <w:r w:rsidRPr="008A1690">
        <w:rPr>
          <w:lang w:bidi="ru-RU"/>
        </w:rPr>
        <w:t xml:space="preserve"> на туберкулез 89 ВИЧ-инфицированных из лиц, прошедших диспансерное обследование, что составляет 100%.</w:t>
      </w:r>
    </w:p>
    <w:p w:rsidR="008A1690" w:rsidRPr="008A1690" w:rsidRDefault="008A1690" w:rsidP="008A1690">
      <w:pPr>
        <w:widowControl w:val="0"/>
        <w:numPr>
          <w:ilvl w:val="0"/>
          <w:numId w:val="22"/>
        </w:numPr>
        <w:tabs>
          <w:tab w:val="left" w:pos="706"/>
        </w:tabs>
        <w:ind w:firstLine="709"/>
        <w:jc w:val="both"/>
      </w:pPr>
      <w:r w:rsidRPr="008A1690">
        <w:rPr>
          <w:lang w:bidi="ru-RU"/>
        </w:rPr>
        <w:t xml:space="preserve">За январь-ноябрь 2023 г. рожден 1 ребенок от ВИЧ </w:t>
      </w:r>
      <w:r w:rsidRPr="008A1690">
        <w:rPr>
          <w:color w:val="323231"/>
          <w:lang w:bidi="ru-RU"/>
        </w:rPr>
        <w:t xml:space="preserve">- </w:t>
      </w:r>
      <w:r w:rsidRPr="008A1690">
        <w:rPr>
          <w:lang w:bidi="ru-RU"/>
        </w:rPr>
        <w:t>инфицированных женщин.</w:t>
      </w:r>
    </w:p>
    <w:p w:rsidR="008A1690" w:rsidRPr="008A1690" w:rsidRDefault="008A1690" w:rsidP="008A1690">
      <w:pPr>
        <w:ind w:firstLine="709"/>
        <w:jc w:val="both"/>
      </w:pPr>
      <w:r w:rsidRPr="008A1690">
        <w:rPr>
          <w:lang w:bidi="ru-RU"/>
        </w:rPr>
        <w:t xml:space="preserve">Пара мать - ребенок получили полную трехэтапную </w:t>
      </w:r>
      <w:proofErr w:type="spellStart"/>
      <w:r w:rsidRPr="008A1690">
        <w:rPr>
          <w:lang w:bidi="ru-RU"/>
        </w:rPr>
        <w:t>химиопрофилактику</w:t>
      </w:r>
      <w:proofErr w:type="spellEnd"/>
      <w:r w:rsidRPr="008A1690">
        <w:rPr>
          <w:lang w:bidi="ru-RU"/>
        </w:rPr>
        <w:t xml:space="preserve"> (во время беременности, в родах и новорожденному)</w:t>
      </w:r>
    </w:p>
    <w:p w:rsidR="008A1690" w:rsidRPr="008A1690" w:rsidRDefault="008A1690" w:rsidP="008A1690">
      <w:pPr>
        <w:widowControl w:val="0"/>
        <w:numPr>
          <w:ilvl w:val="0"/>
          <w:numId w:val="22"/>
        </w:numPr>
        <w:tabs>
          <w:tab w:val="left" w:pos="706"/>
        </w:tabs>
        <w:ind w:firstLine="709"/>
        <w:jc w:val="both"/>
      </w:pPr>
      <w:r w:rsidRPr="008A1690">
        <w:rPr>
          <w:lang w:bidi="ru-RU"/>
        </w:rPr>
        <w:t xml:space="preserve">В Волчанском ГО проживает 2 ребенка с диагнозом ВИЧ-инфекция, состоящий на диспансерном наблюдении и получающий </w:t>
      </w:r>
      <w:proofErr w:type="spellStart"/>
      <w:r w:rsidRPr="008A1690">
        <w:rPr>
          <w:lang w:bidi="ru-RU"/>
        </w:rPr>
        <w:t>антиретровирусную</w:t>
      </w:r>
      <w:proofErr w:type="spellEnd"/>
      <w:r w:rsidRPr="008A1690">
        <w:rPr>
          <w:lang w:bidi="ru-RU"/>
        </w:rPr>
        <w:t xml:space="preserve"> терапию.</w:t>
      </w:r>
    </w:p>
    <w:p w:rsidR="008A1690" w:rsidRPr="008A1690" w:rsidRDefault="008A1690" w:rsidP="008A1690">
      <w:pPr>
        <w:ind w:firstLine="709"/>
        <w:jc w:val="both"/>
      </w:pPr>
      <w:r w:rsidRPr="008A1690">
        <w:rPr>
          <w:lang w:bidi="ru-RU"/>
        </w:rPr>
        <w:t xml:space="preserve">В эпидемический процесс ВИЧ-инфекции вовлечены все социальные и возрастные группы населения. </w:t>
      </w:r>
      <w:proofErr w:type="gramStart"/>
      <w:r w:rsidRPr="008A1690">
        <w:rPr>
          <w:lang w:bidi="ru-RU"/>
        </w:rPr>
        <w:t>Наибольшая доля ВИЧ-инфицированных приходится на лиц молодого, трудоспособного возраста.</w:t>
      </w:r>
      <w:proofErr w:type="gramEnd"/>
    </w:p>
    <w:p w:rsidR="0070224F" w:rsidRPr="008A1690" w:rsidRDefault="008A1690" w:rsidP="008A1690">
      <w:pPr>
        <w:ind w:firstLine="709"/>
        <w:jc w:val="both"/>
      </w:pPr>
      <w:r w:rsidRPr="008A1690">
        <w:rPr>
          <w:lang w:bidi="ru-RU"/>
        </w:rPr>
        <w:t>Прогноз по ВИЧ-инфекции на территории Волчанского городского округа остается неблагоприятным.</w:t>
      </w:r>
    </w:p>
    <w:p w:rsidR="00A84FC6" w:rsidRPr="008A1690" w:rsidRDefault="00FB5CFE" w:rsidP="008A1690">
      <w:pPr>
        <w:ind w:firstLine="709"/>
        <w:jc w:val="both"/>
        <w:rPr>
          <w:b/>
        </w:rPr>
      </w:pPr>
      <w:r w:rsidRPr="008A1690">
        <w:rPr>
          <w:b/>
        </w:rPr>
        <w:t>РЕШИЛИ:</w:t>
      </w:r>
    </w:p>
    <w:p w:rsidR="00CF55D5" w:rsidRPr="008A1690" w:rsidRDefault="005A0F67" w:rsidP="008A1690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690">
        <w:rPr>
          <w:rFonts w:ascii="Times New Roman" w:hAnsi="Times New Roman"/>
          <w:sz w:val="24"/>
          <w:szCs w:val="24"/>
        </w:rPr>
        <w:t xml:space="preserve">Информацию </w:t>
      </w:r>
      <w:r w:rsidR="00E46B1E" w:rsidRPr="008A1690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9455A4" w:rsidRPr="008A1690" w:rsidRDefault="0052716D" w:rsidP="008A1690">
      <w:pPr>
        <w:pStyle w:val="a8"/>
        <w:numPr>
          <w:ilvl w:val="1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690">
        <w:rPr>
          <w:rFonts w:ascii="Times New Roman" w:hAnsi="Times New Roman"/>
          <w:sz w:val="24"/>
          <w:szCs w:val="24"/>
        </w:rPr>
        <w:t>Рекомендовать руководителям организаций, учреждений продолжать работу по реализации мероприятий направленных на профилактику ВИЧ-инфекци</w:t>
      </w:r>
      <w:r w:rsidR="0068071D" w:rsidRPr="008A1690">
        <w:rPr>
          <w:rFonts w:ascii="Times New Roman" w:hAnsi="Times New Roman"/>
          <w:sz w:val="24"/>
          <w:szCs w:val="24"/>
        </w:rPr>
        <w:t>и.</w:t>
      </w:r>
    </w:p>
    <w:p w:rsidR="008213B1" w:rsidRPr="008A1690" w:rsidRDefault="00672966" w:rsidP="008A169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690">
        <w:rPr>
          <w:rFonts w:ascii="Times New Roman" w:hAnsi="Times New Roman"/>
          <w:b/>
          <w:sz w:val="24"/>
          <w:szCs w:val="24"/>
        </w:rPr>
        <w:t>Срок</w:t>
      </w:r>
      <w:r w:rsidR="009455A4" w:rsidRPr="008A1690">
        <w:rPr>
          <w:rFonts w:ascii="Times New Roman" w:hAnsi="Times New Roman"/>
          <w:b/>
          <w:sz w:val="24"/>
          <w:szCs w:val="24"/>
        </w:rPr>
        <w:t>:</w:t>
      </w:r>
      <w:r w:rsidR="0052716D" w:rsidRPr="008A1690">
        <w:rPr>
          <w:rFonts w:ascii="Times New Roman" w:hAnsi="Times New Roman"/>
          <w:sz w:val="24"/>
          <w:szCs w:val="24"/>
        </w:rPr>
        <w:t xml:space="preserve"> постоянно</w:t>
      </w:r>
      <w:r w:rsidR="009455A4" w:rsidRPr="008A1690">
        <w:rPr>
          <w:rFonts w:ascii="Times New Roman" w:hAnsi="Times New Roman"/>
          <w:sz w:val="24"/>
          <w:szCs w:val="24"/>
        </w:rPr>
        <w:t>.</w:t>
      </w:r>
    </w:p>
    <w:p w:rsidR="00F10761" w:rsidRPr="008A1690" w:rsidRDefault="00F10761" w:rsidP="008A1690">
      <w:pPr>
        <w:jc w:val="both"/>
      </w:pPr>
    </w:p>
    <w:p w:rsidR="008A1690" w:rsidRDefault="00E34358" w:rsidP="008A1690">
      <w:pPr>
        <w:pStyle w:val="ConsPlusNonformat"/>
        <w:widowControl/>
        <w:numPr>
          <w:ilvl w:val="0"/>
          <w:numId w:val="1"/>
        </w:numPr>
        <w:ind w:left="0" w:firstLine="0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A1690">
        <w:rPr>
          <w:rFonts w:ascii="Times New Roman" w:eastAsia="Lucida Sans Unicode" w:hAnsi="Times New Roman" w:cs="Times New Roman"/>
          <w:kern w:val="1"/>
          <w:sz w:val="24"/>
          <w:szCs w:val="24"/>
        </w:rPr>
        <w:t>Мероприятия по противодействию распространения ВИЧ-инфекции</w:t>
      </w:r>
      <w:r w:rsidR="006A43B8" w:rsidRPr="008A1690">
        <w:rPr>
          <w:rFonts w:ascii="Times New Roman" w:eastAsia="Lucida Sans Unicode" w:hAnsi="Times New Roman" w:cs="Times New Roman"/>
          <w:kern w:val="1"/>
          <w:sz w:val="24"/>
          <w:szCs w:val="24"/>
        </w:rPr>
        <w:t>, туберкулеза.</w:t>
      </w:r>
    </w:p>
    <w:p w:rsidR="008A1690" w:rsidRDefault="008A1690" w:rsidP="008A1690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в</w:t>
      </w:r>
      <w:r w:rsidR="006A43B8" w:rsidRPr="008A169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том числе о профилактических мероприятиях</w:t>
      </w:r>
      <w:r w:rsidR="00DB42D1" w:rsidRPr="008A169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 ВИЧ-инфекции, </w:t>
      </w:r>
    </w:p>
    <w:p w:rsidR="00E2635A" w:rsidRPr="008A1690" w:rsidRDefault="00DB42D1" w:rsidP="008A1690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8A1690">
        <w:rPr>
          <w:rFonts w:ascii="Times New Roman" w:eastAsia="Lucida Sans Unicode" w:hAnsi="Times New Roman" w:cs="Times New Roman"/>
          <w:kern w:val="1"/>
          <w:sz w:val="24"/>
          <w:szCs w:val="24"/>
        </w:rPr>
        <w:t>посвященные</w:t>
      </w:r>
      <w:proofErr w:type="gramEnd"/>
      <w:r w:rsidRPr="008A169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Дню борьбы со </w:t>
      </w:r>
      <w:proofErr w:type="spellStart"/>
      <w:r w:rsidRPr="008A1690">
        <w:rPr>
          <w:rFonts w:ascii="Times New Roman" w:eastAsia="Lucida Sans Unicode" w:hAnsi="Times New Roman" w:cs="Times New Roman"/>
          <w:kern w:val="1"/>
          <w:sz w:val="24"/>
          <w:szCs w:val="24"/>
        </w:rPr>
        <w:t>СПИДом</w:t>
      </w:r>
      <w:proofErr w:type="spellEnd"/>
      <w:r w:rsidRPr="008A1690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C17E59" w:rsidRPr="008A1690" w:rsidRDefault="00C17E59" w:rsidP="008A1690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4358" w:rsidRPr="008A1690" w:rsidRDefault="00C17E59" w:rsidP="008A16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9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CE7D09" w:rsidRPr="008A1690" w:rsidRDefault="00CE7D09" w:rsidP="008A1690">
      <w:pPr>
        <w:pStyle w:val="a9"/>
        <w:ind w:firstLine="709"/>
        <w:jc w:val="both"/>
      </w:pPr>
      <w:r w:rsidRPr="008A1690">
        <w:rPr>
          <w:b/>
        </w:rPr>
        <w:t>Воробьеву Анастасию Андреевну:</w:t>
      </w:r>
      <w:r w:rsidRPr="008A1690">
        <w:rPr>
          <w:b/>
          <w:i/>
        </w:rPr>
        <w:t xml:space="preserve"> </w:t>
      </w:r>
      <w:r w:rsidRPr="008A1690">
        <w:t>наиболее распространенные мероприятия по профилактике, п</w:t>
      </w:r>
      <w:r w:rsidR="009C4473" w:rsidRPr="008A1690">
        <w:t>роводимые ГАУЗ СО «</w:t>
      </w:r>
      <w:proofErr w:type="spellStart"/>
      <w:r w:rsidR="009C4473" w:rsidRPr="008A1690">
        <w:t>Волчанская</w:t>
      </w:r>
      <w:proofErr w:type="spellEnd"/>
      <w:r w:rsidR="009C4473" w:rsidRPr="008A1690">
        <w:t xml:space="preserve"> городская больница</w:t>
      </w:r>
      <w:r w:rsidRPr="008A1690">
        <w:t>»:</w:t>
      </w:r>
    </w:p>
    <w:p w:rsidR="00CE7D09" w:rsidRPr="008A1690" w:rsidRDefault="00CE7D09" w:rsidP="008A1690">
      <w:pPr>
        <w:pStyle w:val="a9"/>
        <w:ind w:firstLine="709"/>
        <w:jc w:val="both"/>
      </w:pPr>
      <w:r w:rsidRPr="008A1690">
        <w:t>1. 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</w:t>
      </w:r>
    </w:p>
    <w:p w:rsidR="00CE7D09" w:rsidRPr="008A1690" w:rsidRDefault="00CE7D09" w:rsidP="008A1690">
      <w:pPr>
        <w:pStyle w:val="a9"/>
        <w:ind w:firstLine="709"/>
        <w:jc w:val="both"/>
      </w:pPr>
      <w:r w:rsidRPr="008A1690">
        <w:t>2. Обеспечен доступ к бесплатному тестированию на ВИЧ/СПИД, особенно для групп «риска».</w:t>
      </w:r>
    </w:p>
    <w:p w:rsidR="00CE7D09" w:rsidRPr="008A1690" w:rsidRDefault="00CE7D09" w:rsidP="008A1690">
      <w:pPr>
        <w:pStyle w:val="a9"/>
        <w:ind w:firstLine="709"/>
        <w:jc w:val="both"/>
      </w:pPr>
      <w:r w:rsidRPr="008A1690">
        <w:t xml:space="preserve">3. Проводится бесплатное обследование на ВИЧ-инфекцию и </w:t>
      </w:r>
      <w:r w:rsidRPr="008A1690">
        <w:rPr>
          <w:lang w:val="en-US"/>
        </w:rPr>
        <w:t>RW</w:t>
      </w:r>
      <w:r w:rsidRPr="008A1690">
        <w:t xml:space="preserve"> лицам, отбывшим уголовное наказание.</w:t>
      </w:r>
    </w:p>
    <w:p w:rsidR="00CE7D09" w:rsidRPr="008A1690" w:rsidRDefault="00CE7D09" w:rsidP="008A1690">
      <w:pPr>
        <w:pStyle w:val="a9"/>
        <w:ind w:firstLine="709"/>
        <w:jc w:val="both"/>
      </w:pPr>
      <w:r w:rsidRPr="008A1690">
        <w:t>4. Обеспечено лечение ВИЧ-инфицированным больным.</w:t>
      </w:r>
    </w:p>
    <w:p w:rsidR="00CE7D09" w:rsidRPr="008A1690" w:rsidRDefault="00CE7D09" w:rsidP="008A1690">
      <w:pPr>
        <w:pStyle w:val="a9"/>
        <w:ind w:firstLine="709"/>
        <w:jc w:val="both"/>
      </w:pPr>
      <w:r w:rsidRPr="008A1690">
        <w:t>5. Проводится агитационно-разъяснительная работа с выдачей листовок, брошюр, дисков по профилактике ВИЧ-инфекции, в образовательных учреждениях города.</w:t>
      </w:r>
    </w:p>
    <w:p w:rsidR="00CE7D09" w:rsidRPr="008A1690" w:rsidRDefault="00CE7D09" w:rsidP="008A1690">
      <w:pPr>
        <w:pStyle w:val="a9"/>
        <w:ind w:firstLine="709"/>
        <w:jc w:val="both"/>
      </w:pPr>
      <w:r w:rsidRPr="008A1690">
        <w:t>6. Организовано распространение листовок, брошюр на тему профилактики ВИЧ-инфекции «Знать, чтобы жить!» среди населения города.</w:t>
      </w:r>
    </w:p>
    <w:p w:rsidR="00560683" w:rsidRPr="008A1690" w:rsidRDefault="00560683" w:rsidP="008A1690">
      <w:pPr>
        <w:ind w:firstLine="709"/>
        <w:jc w:val="both"/>
        <w:rPr>
          <w:bCs/>
        </w:rPr>
      </w:pPr>
      <w:r w:rsidRPr="008A1690">
        <w:rPr>
          <w:b/>
          <w:bCs/>
          <w:i/>
        </w:rPr>
        <w:t xml:space="preserve">Трофимова Валентина Иосифовна: </w:t>
      </w:r>
      <w:r w:rsidRPr="008A1690">
        <w:rPr>
          <w:bCs/>
        </w:rPr>
        <w:t>в рамках профилактики и предупреждения ВИЧ-инфекции в 4 квартале 2023 года были проведены следующие мероприятия:</w:t>
      </w:r>
    </w:p>
    <w:p w:rsidR="00560683" w:rsidRPr="008A1690" w:rsidRDefault="00560683" w:rsidP="008A1690">
      <w:pPr>
        <w:pStyle w:val="a8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1690">
        <w:rPr>
          <w:rFonts w:ascii="Times New Roman" w:hAnsi="Times New Roman"/>
          <w:bCs/>
          <w:sz w:val="24"/>
          <w:szCs w:val="24"/>
        </w:rPr>
        <w:t>Лекции в рамках Единого дня профилактики с привлечением специалистов Комплексного центра в образовательных учреждениях города на тему – «Знать, чтобы жить», «Здоровые привычки», «Профилактика подросткового алкоголизма»;</w:t>
      </w:r>
    </w:p>
    <w:p w:rsidR="00560683" w:rsidRPr="008A1690" w:rsidRDefault="00560683" w:rsidP="008A1690">
      <w:pPr>
        <w:pStyle w:val="a8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1690">
        <w:rPr>
          <w:rFonts w:ascii="Times New Roman" w:hAnsi="Times New Roman"/>
          <w:bCs/>
          <w:sz w:val="24"/>
          <w:szCs w:val="24"/>
        </w:rPr>
        <w:lastRenderedPageBreak/>
        <w:t xml:space="preserve">Лекции в ГАПОУ </w:t>
      </w:r>
      <w:proofErr w:type="gramStart"/>
      <w:r w:rsidRPr="008A1690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8A1690">
        <w:rPr>
          <w:rFonts w:ascii="Times New Roman" w:hAnsi="Times New Roman"/>
          <w:bCs/>
          <w:sz w:val="24"/>
          <w:szCs w:val="24"/>
        </w:rPr>
        <w:t xml:space="preserve"> «Карпинский машиностроительный техникум» на тему – «Детский телефон доверия», «Наркотики и ВИЧ»;</w:t>
      </w:r>
    </w:p>
    <w:p w:rsidR="00560683" w:rsidRPr="00EA61A1" w:rsidRDefault="00560683" w:rsidP="00EA61A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A61A1">
        <w:rPr>
          <w:rFonts w:ascii="Times New Roman" w:hAnsi="Times New Roman"/>
          <w:bCs/>
          <w:sz w:val="24"/>
          <w:szCs w:val="24"/>
        </w:rPr>
        <w:t>Ежемесячно ведется работа по информированию населения о профилактике социально-значимых заболеваний (листовки, памятки, брошюры, предоставленные областным центром ВИЧ):</w:t>
      </w:r>
    </w:p>
    <w:p w:rsidR="00E30572" w:rsidRPr="00EA61A1" w:rsidRDefault="00560683" w:rsidP="00EA61A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A61A1">
        <w:rPr>
          <w:rFonts w:ascii="Times New Roman" w:hAnsi="Times New Roman"/>
          <w:bCs/>
          <w:sz w:val="24"/>
          <w:szCs w:val="24"/>
        </w:rPr>
        <w:t>В рамках Всемирного дня трезвости и борьбы с алкоголизмом был проведен конкурс детского рисунка «Вредные привычки».</w:t>
      </w:r>
    </w:p>
    <w:p w:rsidR="00C17E59" w:rsidRPr="00EA61A1" w:rsidRDefault="00C17E59" w:rsidP="00EA61A1">
      <w:pPr>
        <w:pStyle w:val="a9"/>
        <w:ind w:firstLine="709"/>
        <w:jc w:val="both"/>
        <w:rPr>
          <w:b/>
        </w:rPr>
      </w:pPr>
      <w:r w:rsidRPr="00EA61A1">
        <w:rPr>
          <w:b/>
        </w:rPr>
        <w:t>РЕШИЛИ:</w:t>
      </w:r>
    </w:p>
    <w:p w:rsidR="00C63A9A" w:rsidRPr="00EA61A1" w:rsidRDefault="005A0F67" w:rsidP="00EA61A1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1A1">
        <w:rPr>
          <w:rFonts w:ascii="Times New Roman" w:hAnsi="Times New Roman"/>
          <w:sz w:val="24"/>
          <w:szCs w:val="24"/>
        </w:rPr>
        <w:t xml:space="preserve">Информацию </w:t>
      </w:r>
      <w:r w:rsidR="00C31943" w:rsidRPr="00EA61A1">
        <w:rPr>
          <w:rFonts w:ascii="Times New Roman" w:hAnsi="Times New Roman"/>
          <w:sz w:val="24"/>
          <w:szCs w:val="24"/>
        </w:rPr>
        <w:t>принять к сведению.</w:t>
      </w:r>
    </w:p>
    <w:p w:rsidR="006A186C" w:rsidRPr="00EA61A1" w:rsidRDefault="006A186C" w:rsidP="00EA61A1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1A1">
        <w:rPr>
          <w:rFonts w:ascii="Times New Roman" w:hAnsi="Times New Roman"/>
          <w:sz w:val="24"/>
          <w:szCs w:val="24"/>
        </w:rPr>
        <w:t xml:space="preserve">Руководителям организаций, </w:t>
      </w:r>
      <w:r w:rsidR="00EC2CF5" w:rsidRPr="00EA61A1">
        <w:rPr>
          <w:rFonts w:ascii="Times New Roman" w:hAnsi="Times New Roman"/>
          <w:sz w:val="24"/>
          <w:szCs w:val="24"/>
        </w:rPr>
        <w:t xml:space="preserve">предприятий и </w:t>
      </w:r>
      <w:r w:rsidRPr="00EA61A1">
        <w:rPr>
          <w:rFonts w:ascii="Times New Roman" w:hAnsi="Times New Roman"/>
          <w:sz w:val="24"/>
          <w:szCs w:val="24"/>
        </w:rPr>
        <w:t xml:space="preserve">учреждений провести </w:t>
      </w:r>
      <w:proofErr w:type="gramStart"/>
      <w:r w:rsidRPr="00EA61A1">
        <w:rPr>
          <w:rFonts w:ascii="Times New Roman" w:hAnsi="Times New Roman"/>
          <w:sz w:val="24"/>
          <w:szCs w:val="24"/>
        </w:rPr>
        <w:t>обучение специалистов по проведению</w:t>
      </w:r>
      <w:proofErr w:type="gramEnd"/>
      <w:r w:rsidRPr="00EA61A1">
        <w:rPr>
          <w:rFonts w:ascii="Times New Roman" w:hAnsi="Times New Roman"/>
          <w:sz w:val="24"/>
          <w:szCs w:val="24"/>
        </w:rPr>
        <w:t xml:space="preserve"> мероприятий по профилактике туберкулеза</w:t>
      </w:r>
      <w:r w:rsidR="00EC2CF5" w:rsidRPr="00EA61A1">
        <w:rPr>
          <w:rFonts w:ascii="Times New Roman" w:hAnsi="Times New Roman"/>
          <w:sz w:val="24"/>
          <w:szCs w:val="24"/>
        </w:rPr>
        <w:t xml:space="preserve"> и ВИЧ-инфекции</w:t>
      </w:r>
      <w:r w:rsidRPr="00EA61A1">
        <w:rPr>
          <w:rFonts w:ascii="Times New Roman" w:hAnsi="Times New Roman"/>
          <w:sz w:val="24"/>
          <w:szCs w:val="24"/>
        </w:rPr>
        <w:t>.</w:t>
      </w:r>
    </w:p>
    <w:p w:rsidR="00254A77" w:rsidRPr="00EA61A1" w:rsidRDefault="00254A77" w:rsidP="00EA61A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1A1">
        <w:rPr>
          <w:rFonts w:ascii="Times New Roman" w:hAnsi="Times New Roman"/>
          <w:sz w:val="24"/>
          <w:szCs w:val="24"/>
        </w:rPr>
        <w:t>Срок: по факту.</w:t>
      </w:r>
    </w:p>
    <w:p w:rsidR="00D85C8D" w:rsidRPr="00EA61A1" w:rsidRDefault="006A186C" w:rsidP="00EA61A1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1A1">
        <w:rPr>
          <w:rFonts w:ascii="Times New Roman" w:hAnsi="Times New Roman"/>
          <w:sz w:val="24"/>
          <w:szCs w:val="24"/>
        </w:rPr>
        <w:t xml:space="preserve"> </w:t>
      </w:r>
      <w:r w:rsidR="008A1690" w:rsidRPr="00EA61A1">
        <w:rPr>
          <w:rFonts w:ascii="Times New Roman" w:hAnsi="Times New Roman"/>
          <w:sz w:val="24"/>
          <w:szCs w:val="24"/>
        </w:rPr>
        <w:t>Членам комиссии проводить профилактическую</w:t>
      </w:r>
      <w:r w:rsidR="00D85C8D" w:rsidRPr="00EA61A1">
        <w:rPr>
          <w:rFonts w:ascii="Times New Roman" w:hAnsi="Times New Roman"/>
          <w:sz w:val="24"/>
          <w:szCs w:val="24"/>
        </w:rPr>
        <w:t xml:space="preserve"> </w:t>
      </w:r>
      <w:r w:rsidR="008A1690" w:rsidRPr="00EA61A1">
        <w:rPr>
          <w:rFonts w:ascii="Times New Roman" w:hAnsi="Times New Roman"/>
          <w:sz w:val="24"/>
          <w:szCs w:val="24"/>
        </w:rPr>
        <w:t>работу</w:t>
      </w:r>
      <w:r w:rsidR="00D85C8D" w:rsidRPr="00EA61A1">
        <w:rPr>
          <w:rFonts w:ascii="Times New Roman" w:hAnsi="Times New Roman"/>
          <w:sz w:val="24"/>
          <w:szCs w:val="24"/>
        </w:rPr>
        <w:t>,</w:t>
      </w:r>
      <w:r w:rsidR="008A1690" w:rsidRPr="00EA61A1">
        <w:rPr>
          <w:rFonts w:ascii="Times New Roman" w:hAnsi="Times New Roman"/>
          <w:sz w:val="24"/>
          <w:szCs w:val="24"/>
        </w:rPr>
        <w:t xml:space="preserve"> связанную</w:t>
      </w:r>
      <w:r w:rsidR="00D85C8D" w:rsidRPr="00EA61A1">
        <w:rPr>
          <w:rFonts w:ascii="Times New Roman" w:hAnsi="Times New Roman"/>
          <w:sz w:val="24"/>
          <w:szCs w:val="24"/>
        </w:rPr>
        <w:t xml:space="preserve"> с информированием населения по вопросам ВИЧ-инфекции. </w:t>
      </w:r>
    </w:p>
    <w:p w:rsidR="00D85C8D" w:rsidRPr="00EA61A1" w:rsidRDefault="00D85C8D" w:rsidP="00EA61A1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1A1">
        <w:rPr>
          <w:rFonts w:ascii="Times New Roman" w:hAnsi="Times New Roman"/>
          <w:sz w:val="24"/>
          <w:szCs w:val="24"/>
        </w:rPr>
        <w:t>Волчанскому фонду поддержки малого предпринимательства (</w:t>
      </w:r>
      <w:proofErr w:type="spellStart"/>
      <w:r w:rsidRPr="00EA61A1">
        <w:rPr>
          <w:rFonts w:ascii="Times New Roman" w:hAnsi="Times New Roman"/>
          <w:sz w:val="24"/>
          <w:szCs w:val="24"/>
        </w:rPr>
        <w:t>Смурыгиной</w:t>
      </w:r>
      <w:proofErr w:type="spellEnd"/>
      <w:r w:rsidRPr="00EA61A1">
        <w:rPr>
          <w:rFonts w:ascii="Times New Roman" w:hAnsi="Times New Roman"/>
          <w:sz w:val="24"/>
          <w:szCs w:val="24"/>
        </w:rPr>
        <w:t xml:space="preserve"> О.А.) рекомендовать организациям, связанным с гигиеной человека (парикмахерские, наращивание ногтей, волос, </w:t>
      </w:r>
      <w:proofErr w:type="spellStart"/>
      <w:r w:rsidRPr="00EA61A1">
        <w:rPr>
          <w:rFonts w:ascii="Times New Roman" w:hAnsi="Times New Roman"/>
          <w:sz w:val="24"/>
          <w:szCs w:val="24"/>
        </w:rPr>
        <w:t>татуаж</w:t>
      </w:r>
      <w:proofErr w:type="spellEnd"/>
      <w:r w:rsidRPr="00EA61A1">
        <w:rPr>
          <w:rFonts w:ascii="Times New Roman" w:hAnsi="Times New Roman"/>
          <w:sz w:val="24"/>
          <w:szCs w:val="24"/>
        </w:rPr>
        <w:t xml:space="preserve"> и т.п.) проводить правильную обработку рабочей аппаратуры.</w:t>
      </w:r>
    </w:p>
    <w:p w:rsidR="00EA61A1" w:rsidRPr="00EA61A1" w:rsidRDefault="00EA61A1" w:rsidP="00EA61A1">
      <w:pPr>
        <w:pStyle w:val="ConsPlusNonformat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1A1">
        <w:rPr>
          <w:rFonts w:ascii="Times New Roman" w:hAnsi="Times New Roman" w:cs="Times New Roman"/>
          <w:sz w:val="24"/>
          <w:szCs w:val="24"/>
        </w:rPr>
        <w:t xml:space="preserve">Секретарю комиссии (Скоробогатова Ю.А.) </w:t>
      </w:r>
      <w:r w:rsidRPr="00EA61A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EA61A1">
        <w:rPr>
          <w:rFonts w:ascii="Times New Roman" w:hAnsi="Times New Roman" w:cs="Times New Roman"/>
          <w:sz w:val="24"/>
          <w:szCs w:val="24"/>
        </w:rPr>
        <w:t>постановлением ПСО от 28.10.2021 № 720-ПП «</w:t>
      </w:r>
      <w:r w:rsidRPr="00EA61A1">
        <w:rPr>
          <w:rFonts w:ascii="Times New Roman" w:hAnsi="Times New Roman" w:cs="Times New Roman"/>
          <w:bCs/>
          <w:sz w:val="24"/>
          <w:szCs w:val="24"/>
        </w:rPr>
        <w:t xml:space="preserve">О мерах противодействия распространению ВИЧ-инфекции в Свердловской области на 2021–2030 годы», необходимо разработать, и направить на согласование в ОЦ СПИД план неотложных мер </w:t>
      </w:r>
      <w:r w:rsidRPr="00EA61A1">
        <w:rPr>
          <w:rFonts w:ascii="Times New Roman" w:hAnsi="Times New Roman" w:cs="Times New Roman"/>
          <w:sz w:val="24"/>
          <w:szCs w:val="24"/>
        </w:rPr>
        <w:t>по ограничению распространения ВИЧ-инфекции</w:t>
      </w:r>
    </w:p>
    <w:p w:rsidR="009E7D42" w:rsidRPr="00EA61A1" w:rsidRDefault="00EA61A1" w:rsidP="00EA61A1">
      <w:pPr>
        <w:ind w:firstLine="709"/>
        <w:jc w:val="both"/>
      </w:pPr>
      <w:r w:rsidRPr="00EA61A1">
        <w:rPr>
          <w:bCs/>
        </w:rPr>
        <w:t>Срок: до 01.02.2024 года.</w:t>
      </w:r>
    </w:p>
    <w:p w:rsidR="009E7D42" w:rsidRPr="008A1690" w:rsidRDefault="009E7D42" w:rsidP="008A1690">
      <w:pPr>
        <w:jc w:val="both"/>
      </w:pPr>
    </w:p>
    <w:p w:rsidR="00560683" w:rsidRPr="008A1690" w:rsidRDefault="00560683" w:rsidP="00EA61A1">
      <w:pPr>
        <w:pStyle w:val="a8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1690">
        <w:rPr>
          <w:rFonts w:ascii="Times New Roman" w:hAnsi="Times New Roman"/>
          <w:bCs/>
          <w:iCs/>
          <w:sz w:val="24"/>
          <w:szCs w:val="24"/>
        </w:rPr>
        <w:t>4.Реализация муниципальной программы «Профилактика социально-значимых заболеваний на территории Волчанского городского округа до 2024 года»</w:t>
      </w:r>
    </w:p>
    <w:p w:rsidR="00560683" w:rsidRPr="008A1690" w:rsidRDefault="00560683" w:rsidP="008A169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683" w:rsidRPr="008A1690" w:rsidRDefault="00560683" w:rsidP="008A16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9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560683" w:rsidRPr="008A1690" w:rsidRDefault="00560683" w:rsidP="008A1690">
      <w:pPr>
        <w:ind w:firstLine="709"/>
        <w:jc w:val="both"/>
        <w:rPr>
          <w:bCs/>
        </w:rPr>
      </w:pPr>
      <w:r w:rsidRPr="008A1690">
        <w:rPr>
          <w:b/>
          <w:i/>
        </w:rPr>
        <w:t>Бородулину И.В.:</w:t>
      </w:r>
      <w:r w:rsidRPr="008A1690">
        <w:rPr>
          <w:bCs/>
        </w:rPr>
        <w:t xml:space="preserve"> Постановлением главы  от 01 февраля 2022 года № 49 утверждена муниципальная программа Волчанского городского округа «Профилактика    социально-значимых заболеваний на территории Волчанского городского округа до 2024 года». В которую входят:</w:t>
      </w:r>
    </w:p>
    <w:p w:rsidR="00560683" w:rsidRPr="008A1690" w:rsidRDefault="00560683" w:rsidP="008A1690">
      <w:pPr>
        <w:widowControl w:val="0"/>
        <w:autoSpaceDE w:val="0"/>
        <w:autoSpaceDN w:val="0"/>
        <w:adjustRightInd w:val="0"/>
        <w:ind w:firstLine="709"/>
        <w:jc w:val="both"/>
      </w:pPr>
      <w:r w:rsidRPr="008A1690">
        <w:rPr>
          <w:u w:val="single"/>
        </w:rPr>
        <w:t>Подпрограмма 1.</w:t>
      </w:r>
      <w:r w:rsidRPr="008A1690">
        <w:t xml:space="preserve"> </w:t>
      </w:r>
      <w:r w:rsidRPr="008A1690">
        <w:rPr>
          <w:bCs/>
          <w:iCs/>
        </w:rPr>
        <w:t xml:space="preserve">«Профилактика ВИЧ - инфекции на территории </w:t>
      </w:r>
      <w:r w:rsidRPr="008A1690">
        <w:t>Волчанского городского округа» - 18,0 тыс. руб.;</w:t>
      </w:r>
    </w:p>
    <w:p w:rsidR="00560683" w:rsidRPr="008A1690" w:rsidRDefault="00560683" w:rsidP="008A1690">
      <w:pPr>
        <w:widowControl w:val="0"/>
        <w:autoSpaceDE w:val="0"/>
        <w:autoSpaceDN w:val="0"/>
        <w:adjustRightInd w:val="0"/>
        <w:ind w:firstLine="709"/>
        <w:jc w:val="both"/>
      </w:pPr>
      <w:r w:rsidRPr="008A1690">
        <w:rPr>
          <w:u w:val="single"/>
        </w:rPr>
        <w:t>Подпрограмма 2.</w:t>
      </w:r>
      <w:r w:rsidRPr="008A1690">
        <w:rPr>
          <w:bCs/>
          <w:iCs/>
        </w:rPr>
        <w:t xml:space="preserve"> «Предупреждение распространения туберкулеза на территории </w:t>
      </w:r>
      <w:r w:rsidRPr="008A1690">
        <w:t>Волчанского городского округа» - 10,0 тыс. руб.;</w:t>
      </w:r>
    </w:p>
    <w:p w:rsidR="00560683" w:rsidRPr="008A1690" w:rsidRDefault="00560683" w:rsidP="008A1690">
      <w:pPr>
        <w:widowControl w:val="0"/>
        <w:autoSpaceDE w:val="0"/>
        <w:autoSpaceDN w:val="0"/>
        <w:adjustRightInd w:val="0"/>
        <w:ind w:firstLine="709"/>
        <w:jc w:val="both"/>
      </w:pPr>
      <w:r w:rsidRPr="008A1690">
        <w:rPr>
          <w:u w:val="single"/>
        </w:rPr>
        <w:t>Подпрограмма 3.</w:t>
      </w:r>
      <w:r w:rsidRPr="008A1690">
        <w:t xml:space="preserve"> «Предупреждение возникновения, распространения инфекционных заболеваний, управляемых средствами специфической профилактики на территории Волчанского городского округа» - 150,0 тыс. руб.;</w:t>
      </w:r>
    </w:p>
    <w:p w:rsidR="00560683" w:rsidRPr="008A1690" w:rsidRDefault="00560683" w:rsidP="008A1690">
      <w:pPr>
        <w:ind w:firstLine="709"/>
        <w:jc w:val="both"/>
        <w:rPr>
          <w:bCs/>
        </w:rPr>
      </w:pPr>
      <w:r w:rsidRPr="008A1690">
        <w:rPr>
          <w:u w:val="single"/>
        </w:rPr>
        <w:t xml:space="preserve">Подпрограмма 4. </w:t>
      </w:r>
      <w:r w:rsidRPr="008A1690">
        <w:t>«Формирование здорового образа жизни у населения Волчанского городского округа» - 20,0 тыс</w:t>
      </w:r>
      <w:proofErr w:type="gramStart"/>
      <w:r w:rsidRPr="008A1690">
        <w:t>.р</w:t>
      </w:r>
      <w:proofErr w:type="gramEnd"/>
      <w:r w:rsidRPr="008A1690">
        <w:t>уб.</w:t>
      </w:r>
    </w:p>
    <w:p w:rsidR="00560683" w:rsidRPr="008A1690" w:rsidRDefault="00560683" w:rsidP="008A1690">
      <w:pPr>
        <w:ind w:firstLine="709"/>
        <w:jc w:val="both"/>
      </w:pPr>
      <w:r w:rsidRPr="008A1690">
        <w:t>В 4 квартале 2023 года проходило большое количество мероприятий направленных на п</w:t>
      </w:r>
      <w:r w:rsidRPr="008A1690">
        <w:rPr>
          <w:bCs/>
        </w:rPr>
        <w:t>рофилактику социально-значимых заболеваний и формирование здорового образа жизни (</w:t>
      </w:r>
      <w:r w:rsidRPr="008A1690">
        <w:t xml:space="preserve">Форум "Мир должен быть лучше", "Осенний кросс" закрытие летнего сезона, Открытие зимнего сезона, Фестиваль "За здоровый образ жизни", Фестиваль "Мир должен быть лучше"). </w:t>
      </w:r>
    </w:p>
    <w:p w:rsidR="00560683" w:rsidRPr="008A1690" w:rsidRDefault="00560683" w:rsidP="008A1690">
      <w:pPr>
        <w:ind w:firstLine="709"/>
        <w:jc w:val="both"/>
      </w:pPr>
      <w:r w:rsidRPr="008A1690">
        <w:t xml:space="preserve">В 2023 году все средства муниципальной программы освоены. </w:t>
      </w:r>
    </w:p>
    <w:p w:rsidR="00560683" w:rsidRPr="008A1690" w:rsidRDefault="00560683" w:rsidP="008A1690">
      <w:pPr>
        <w:autoSpaceDE w:val="0"/>
        <w:autoSpaceDN w:val="0"/>
        <w:adjustRightInd w:val="0"/>
        <w:ind w:firstLine="709"/>
        <w:jc w:val="both"/>
      </w:pPr>
      <w:r w:rsidRPr="008A1690">
        <w:t>С целью предотвращения инфекции клещевого энцефалита, организовано приобретение вакцины для детского населения, не входящего в перечень обязательной вакцинации.</w:t>
      </w:r>
    </w:p>
    <w:p w:rsidR="00560683" w:rsidRPr="008A1690" w:rsidRDefault="00560683" w:rsidP="008A1690">
      <w:pPr>
        <w:ind w:firstLine="709"/>
        <w:jc w:val="both"/>
      </w:pPr>
      <w:r w:rsidRPr="008A1690">
        <w:t>Организация и проведение городских мероприятий, направленных на пропаганду здорового образа жизни, профилактику зависимостей среди населения, в том числе среди подростков и молодежи:</w:t>
      </w:r>
    </w:p>
    <w:p w:rsidR="00560683" w:rsidRPr="008A1690" w:rsidRDefault="00560683" w:rsidP="008A1690">
      <w:pPr>
        <w:autoSpaceDE w:val="0"/>
        <w:autoSpaceDN w:val="0"/>
        <w:adjustRightInd w:val="0"/>
        <w:ind w:firstLine="709"/>
        <w:jc w:val="both"/>
      </w:pPr>
      <w:r w:rsidRPr="008A1690">
        <w:lastRenderedPageBreak/>
        <w:t>Организация массовых спортивных мероприятий (чайный стол, призы): Открытие зимнего сезона, Лыжня России, День снега, Закрытие зимнего сезона, День бега, Эстафета ко Дню Победы.</w:t>
      </w:r>
    </w:p>
    <w:p w:rsidR="00560683" w:rsidRPr="008A1690" w:rsidRDefault="00560683" w:rsidP="008A1690">
      <w:pPr>
        <w:ind w:firstLine="709"/>
        <w:jc w:val="both"/>
      </w:pPr>
      <w:r w:rsidRPr="008A1690">
        <w:t>Финансирование мероприятий по формированию у больных туберкулезом приверженности к лечению на уровне муниципального образования (выделение продуктовых наборов).</w:t>
      </w:r>
    </w:p>
    <w:p w:rsidR="00560683" w:rsidRPr="008A1690" w:rsidRDefault="00560683" w:rsidP="008A1690">
      <w:pPr>
        <w:ind w:firstLine="709"/>
        <w:jc w:val="both"/>
      </w:pPr>
      <w:r w:rsidRPr="008A1690">
        <w:t xml:space="preserve">План на реализацию в 2024 году </w:t>
      </w:r>
      <w:r w:rsidRPr="008A1690">
        <w:rPr>
          <w:bCs/>
        </w:rPr>
        <w:t>«Профилактика социально-значимых заболеваний на территории Волчанского городского округа до 2024 года»:</w:t>
      </w:r>
    </w:p>
    <w:p w:rsidR="00560683" w:rsidRPr="008A1690" w:rsidRDefault="00560683" w:rsidP="008A1690">
      <w:pPr>
        <w:widowControl w:val="0"/>
        <w:autoSpaceDE w:val="0"/>
        <w:autoSpaceDN w:val="0"/>
        <w:adjustRightInd w:val="0"/>
        <w:ind w:firstLine="709"/>
        <w:jc w:val="both"/>
      </w:pPr>
      <w:r w:rsidRPr="008A1690">
        <w:rPr>
          <w:u w:val="single"/>
        </w:rPr>
        <w:t>Подпрограмма 1.</w:t>
      </w:r>
      <w:r w:rsidRPr="008A1690">
        <w:t xml:space="preserve"> </w:t>
      </w:r>
      <w:r w:rsidRPr="008A1690">
        <w:rPr>
          <w:bCs/>
          <w:iCs/>
        </w:rPr>
        <w:t xml:space="preserve">«Профилактика ВИЧ - инфекции на территории </w:t>
      </w:r>
      <w:r w:rsidRPr="008A1690">
        <w:t>Волчанского городского округа» - 38,0 тыс. руб.;</w:t>
      </w:r>
    </w:p>
    <w:p w:rsidR="00560683" w:rsidRPr="008A1690" w:rsidRDefault="00560683" w:rsidP="008A1690">
      <w:pPr>
        <w:widowControl w:val="0"/>
        <w:autoSpaceDE w:val="0"/>
        <w:autoSpaceDN w:val="0"/>
        <w:adjustRightInd w:val="0"/>
        <w:ind w:firstLine="709"/>
        <w:jc w:val="both"/>
      </w:pPr>
      <w:r w:rsidRPr="008A1690">
        <w:rPr>
          <w:u w:val="single"/>
        </w:rPr>
        <w:t>Подпрограмма 2.</w:t>
      </w:r>
      <w:r w:rsidRPr="008A1690">
        <w:rPr>
          <w:bCs/>
          <w:iCs/>
        </w:rPr>
        <w:t xml:space="preserve"> «Предупреждение распространения туберкулеза на территории </w:t>
      </w:r>
      <w:r w:rsidRPr="008A1690">
        <w:t>Волчанского городского округа» - 10,0 тыс. руб.;</w:t>
      </w:r>
    </w:p>
    <w:p w:rsidR="00560683" w:rsidRPr="008A1690" w:rsidRDefault="00560683" w:rsidP="008A1690">
      <w:pPr>
        <w:widowControl w:val="0"/>
        <w:autoSpaceDE w:val="0"/>
        <w:autoSpaceDN w:val="0"/>
        <w:adjustRightInd w:val="0"/>
        <w:ind w:firstLine="709"/>
        <w:jc w:val="both"/>
      </w:pPr>
      <w:r w:rsidRPr="008A1690">
        <w:rPr>
          <w:u w:val="single"/>
        </w:rPr>
        <w:t>Подпрограмма 3.</w:t>
      </w:r>
      <w:r w:rsidRPr="008A1690">
        <w:t xml:space="preserve"> «Предупреждение возникновения, распространения инфекционных заболеваний, управляемых средствами специфической профилактики на территории Волчанского городского округа» - 150,0 тыс. руб.;</w:t>
      </w:r>
    </w:p>
    <w:p w:rsidR="00560683" w:rsidRPr="008A1690" w:rsidRDefault="00560683" w:rsidP="008A1690">
      <w:pPr>
        <w:ind w:firstLine="709"/>
        <w:jc w:val="both"/>
        <w:rPr>
          <w:bCs/>
        </w:rPr>
      </w:pPr>
      <w:r w:rsidRPr="008A1690">
        <w:rPr>
          <w:u w:val="single"/>
        </w:rPr>
        <w:t xml:space="preserve">Подпрограмма 4. </w:t>
      </w:r>
      <w:r w:rsidRPr="008A1690">
        <w:t>«Формирование здорового образа жизни у населения Волчанского городского округа» - 20,0 тыс</w:t>
      </w:r>
      <w:proofErr w:type="gramStart"/>
      <w:r w:rsidRPr="008A1690">
        <w:t>.р</w:t>
      </w:r>
      <w:proofErr w:type="gramEnd"/>
      <w:r w:rsidRPr="008A1690">
        <w:t>уб.</w:t>
      </w:r>
    </w:p>
    <w:p w:rsidR="00560683" w:rsidRPr="008A1690" w:rsidRDefault="00560683" w:rsidP="008A1690">
      <w:pPr>
        <w:pStyle w:val="a9"/>
        <w:ind w:firstLine="709"/>
        <w:jc w:val="both"/>
        <w:rPr>
          <w:b/>
        </w:rPr>
      </w:pPr>
      <w:r w:rsidRPr="008A1690">
        <w:rPr>
          <w:b/>
        </w:rPr>
        <w:t>РЕШИЛИ:</w:t>
      </w:r>
    </w:p>
    <w:p w:rsidR="00560683" w:rsidRPr="008A1690" w:rsidRDefault="00560683" w:rsidP="008A169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690">
        <w:rPr>
          <w:rFonts w:ascii="Times New Roman" w:hAnsi="Times New Roman"/>
          <w:sz w:val="24"/>
          <w:szCs w:val="24"/>
        </w:rPr>
        <w:t>1. Информацию  принять к сведению.</w:t>
      </w:r>
    </w:p>
    <w:p w:rsidR="00560683" w:rsidRPr="008A1690" w:rsidRDefault="00560683" w:rsidP="008A1690">
      <w:pPr>
        <w:shd w:val="clear" w:color="auto" w:fill="FFFFFF"/>
        <w:ind w:firstLine="709"/>
        <w:jc w:val="both"/>
      </w:pPr>
      <w:r w:rsidRPr="008A1690">
        <w:t>2. Администрации ВГО (Бородулина И.В.) продолжить работу на выполнение мероприятий муниципальной программы и достижение целевых показателей.</w:t>
      </w:r>
    </w:p>
    <w:p w:rsidR="00560683" w:rsidRPr="008A1690" w:rsidRDefault="00560683" w:rsidP="008A1690">
      <w:pPr>
        <w:shd w:val="clear" w:color="auto" w:fill="FFFFFF"/>
        <w:ind w:firstLine="709"/>
        <w:jc w:val="both"/>
      </w:pPr>
      <w:r w:rsidRPr="008A1690">
        <w:t>Срок: в течение 2024 года.</w:t>
      </w:r>
    </w:p>
    <w:p w:rsidR="009C4473" w:rsidRPr="008A1690" w:rsidRDefault="009C4473" w:rsidP="008A1690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4473" w:rsidRPr="008A1690" w:rsidRDefault="005017C8" w:rsidP="00EA61A1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A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9C4473" w:rsidRPr="008A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 проведение с привлечением специалистов цикла лекций для молодежи, учащихся школ, родителей о мерах по профилактике ВИЧ-инфицирования, парентеральных вирусных гепатитов, ИППП, наркомании.</w:t>
      </w:r>
    </w:p>
    <w:p w:rsidR="009C4473" w:rsidRPr="008A1690" w:rsidRDefault="009C4473" w:rsidP="008A1690">
      <w:pPr>
        <w:jc w:val="both"/>
      </w:pPr>
    </w:p>
    <w:p w:rsidR="009C4473" w:rsidRPr="008A1690" w:rsidRDefault="009C4473" w:rsidP="00EA61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69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D85C8D" w:rsidRPr="008A1690" w:rsidRDefault="00D85C8D" w:rsidP="00EA61A1">
      <w:pPr>
        <w:ind w:firstLine="709"/>
        <w:jc w:val="both"/>
      </w:pPr>
      <w:proofErr w:type="spellStart"/>
      <w:r w:rsidRPr="008A1690">
        <w:rPr>
          <w:b/>
        </w:rPr>
        <w:t>Вельмискину</w:t>
      </w:r>
      <w:proofErr w:type="spellEnd"/>
      <w:r w:rsidRPr="008A1690">
        <w:rPr>
          <w:b/>
        </w:rPr>
        <w:t xml:space="preserve"> Марину Владимировну</w:t>
      </w:r>
      <w:r w:rsidR="009C4473" w:rsidRPr="008A1690">
        <w:rPr>
          <w:b/>
        </w:rPr>
        <w:t xml:space="preserve">: </w:t>
      </w:r>
      <w:r w:rsidRPr="008A1690">
        <w:t>В ноябре 2023 года было проведено анкетирование учащихся 5-9 классов по ЗОЖ</w:t>
      </w:r>
    </w:p>
    <w:p w:rsidR="00D85C8D" w:rsidRPr="008A1690" w:rsidRDefault="00D85C8D" w:rsidP="00EA61A1">
      <w:pPr>
        <w:ind w:firstLine="709"/>
        <w:jc w:val="both"/>
      </w:pPr>
      <w:r w:rsidRPr="008A1690">
        <w:t>Приняло участие:</w:t>
      </w:r>
    </w:p>
    <w:p w:rsidR="00D85C8D" w:rsidRPr="008A1690" w:rsidRDefault="00D85C8D" w:rsidP="00EA61A1">
      <w:pPr>
        <w:ind w:firstLine="709"/>
        <w:jc w:val="both"/>
      </w:pPr>
      <w:r w:rsidRPr="008A1690">
        <w:t>5-е классы – 67 человек</w:t>
      </w:r>
    </w:p>
    <w:p w:rsidR="00D85C8D" w:rsidRPr="008A1690" w:rsidRDefault="00D85C8D" w:rsidP="00EA61A1">
      <w:pPr>
        <w:ind w:firstLine="709"/>
        <w:jc w:val="both"/>
      </w:pPr>
      <w:r w:rsidRPr="008A1690">
        <w:t>6-е классы – 111 человек</w:t>
      </w:r>
    </w:p>
    <w:p w:rsidR="00D85C8D" w:rsidRPr="008A1690" w:rsidRDefault="00D85C8D" w:rsidP="00EA61A1">
      <w:pPr>
        <w:ind w:firstLine="709"/>
        <w:jc w:val="both"/>
      </w:pPr>
      <w:r w:rsidRPr="008A1690">
        <w:t>7-е классы – 94 человека</w:t>
      </w:r>
    </w:p>
    <w:p w:rsidR="00D85C8D" w:rsidRPr="008A1690" w:rsidRDefault="00D85C8D" w:rsidP="00EA61A1">
      <w:pPr>
        <w:ind w:firstLine="709"/>
        <w:jc w:val="both"/>
      </w:pPr>
      <w:r w:rsidRPr="008A1690">
        <w:t>8-е классы – 85 человек</w:t>
      </w:r>
    </w:p>
    <w:p w:rsidR="00D85C8D" w:rsidRPr="008A1690" w:rsidRDefault="00D85C8D" w:rsidP="00EA61A1">
      <w:pPr>
        <w:ind w:firstLine="709"/>
        <w:jc w:val="both"/>
      </w:pPr>
      <w:r w:rsidRPr="008A1690">
        <w:t>9-е классы-  70 человек</w:t>
      </w:r>
    </w:p>
    <w:p w:rsidR="00D85C8D" w:rsidRPr="008A1690" w:rsidRDefault="00D85C8D" w:rsidP="00EA61A1">
      <w:pPr>
        <w:ind w:firstLine="709"/>
        <w:jc w:val="both"/>
        <w:rPr>
          <w:b/>
        </w:rPr>
      </w:pPr>
      <w:r w:rsidRPr="008A1690">
        <w:rPr>
          <w:b/>
        </w:rPr>
        <w:t>ИТОГО: 427 учащихся.</w:t>
      </w:r>
    </w:p>
    <w:p w:rsidR="00D85C8D" w:rsidRPr="008A1690" w:rsidRDefault="00D85C8D" w:rsidP="00EA61A1">
      <w:pPr>
        <w:ind w:firstLine="709"/>
        <w:jc w:val="both"/>
      </w:pPr>
      <w:r w:rsidRPr="008A1690">
        <w:t>Вопросы были такие:</w:t>
      </w:r>
    </w:p>
    <w:p w:rsidR="00D85C8D" w:rsidRPr="008A1690" w:rsidRDefault="00D85C8D" w:rsidP="00EA61A1">
      <w:pPr>
        <w:ind w:firstLine="709"/>
        <w:jc w:val="both"/>
      </w:pPr>
      <w:r w:rsidRPr="008A1690">
        <w:t>Какие условия считаются наиболее важными для счастливой жизни – по степени важности у большинства на первом месте стоит быть здоровым.</w:t>
      </w:r>
    </w:p>
    <w:p w:rsidR="00D85C8D" w:rsidRPr="008A1690" w:rsidRDefault="00D85C8D" w:rsidP="00EA61A1">
      <w:pPr>
        <w:ind w:firstLine="709"/>
        <w:jc w:val="both"/>
      </w:pPr>
      <w:r w:rsidRPr="008A1690">
        <w:t>Источники информации многие выбрали родителей, книги и журналы, телепередачи, а так же школа.</w:t>
      </w:r>
    </w:p>
    <w:p w:rsidR="00D85C8D" w:rsidRPr="008A1690" w:rsidRDefault="00D85C8D" w:rsidP="00EA61A1">
      <w:pPr>
        <w:ind w:firstLine="709"/>
        <w:jc w:val="both"/>
      </w:pPr>
      <w:r w:rsidRPr="008A1690">
        <w:t>В школе в соответствии с ответами учащихся проводятся следующие мероприятия: беседы о здоровье, спортивные соревнования, дни здоровья, показы видеороликов, организованы спортивные секции.</w:t>
      </w:r>
    </w:p>
    <w:p w:rsidR="00D85C8D" w:rsidRPr="008A1690" w:rsidRDefault="00D85C8D" w:rsidP="00EA61A1">
      <w:pPr>
        <w:ind w:firstLine="709"/>
        <w:jc w:val="both"/>
      </w:pPr>
      <w:r w:rsidRPr="008A1690">
        <w:t xml:space="preserve">Так же ежегодно проводится анкетирование учащихся 10-11 классов на тему «Что вы знаете о </w:t>
      </w:r>
      <w:proofErr w:type="spellStart"/>
      <w:r w:rsidRPr="008A1690">
        <w:t>СПИДе</w:t>
      </w:r>
      <w:proofErr w:type="spellEnd"/>
      <w:r w:rsidRPr="008A1690">
        <w:t>?»</w:t>
      </w:r>
    </w:p>
    <w:p w:rsidR="00D85C8D" w:rsidRPr="008A1690" w:rsidRDefault="00D85C8D" w:rsidP="00EA61A1">
      <w:pPr>
        <w:ind w:firstLine="709"/>
        <w:jc w:val="both"/>
        <w:rPr>
          <w:b/>
        </w:rPr>
      </w:pPr>
      <w:r w:rsidRPr="008A1690">
        <w:rPr>
          <w:b/>
        </w:rPr>
        <w:t>Приняли участие 49 человек.</w:t>
      </w:r>
    </w:p>
    <w:p w:rsidR="00D85C8D" w:rsidRPr="008A1690" w:rsidRDefault="00D85C8D" w:rsidP="00EA61A1">
      <w:pPr>
        <w:ind w:firstLine="709"/>
        <w:jc w:val="both"/>
      </w:pPr>
      <w:r w:rsidRPr="008A1690">
        <w:t>Все знают что ВИЧ – инфекция и СПИД это не одно и то же.</w:t>
      </w:r>
    </w:p>
    <w:p w:rsidR="00D85C8D" w:rsidRPr="008A1690" w:rsidRDefault="00D85C8D" w:rsidP="00EA61A1">
      <w:pPr>
        <w:ind w:firstLine="709"/>
        <w:jc w:val="both"/>
      </w:pPr>
      <w:r w:rsidRPr="008A1690">
        <w:t xml:space="preserve">На вопрос что </w:t>
      </w:r>
      <w:proofErr w:type="gramStart"/>
      <w:r w:rsidRPr="008A1690">
        <w:t>вызывает СПИД все ответили</w:t>
      </w:r>
      <w:proofErr w:type="gramEnd"/>
      <w:r w:rsidRPr="008A1690">
        <w:t xml:space="preserve"> вирус. Вакцины от ВИЧ не существует. Про период «окна» ответы правильные. Диагностировать ВИЧ можно только спустя 3-6 месяцев. </w:t>
      </w:r>
    </w:p>
    <w:p w:rsidR="00D85C8D" w:rsidRPr="008A1690" w:rsidRDefault="00D85C8D" w:rsidP="00EA61A1">
      <w:pPr>
        <w:ind w:firstLine="709"/>
        <w:jc w:val="both"/>
      </w:pPr>
      <w:r w:rsidRPr="008A1690">
        <w:t xml:space="preserve">С 01.11.2023 года по 04.03.2024 года в Волчанском городском округе проводится муниципальный этап областного социально – педагогического проекта «Будь здоров – </w:t>
      </w:r>
      <w:r w:rsidRPr="008A1690">
        <w:lastRenderedPageBreak/>
        <w:t xml:space="preserve">Ориентиры жизни!» среди учащихся 7-8 классов общеобразовательных организаций Волчанского городского округа в 2023/2024 учебном году. </w:t>
      </w:r>
      <w:proofErr w:type="gramStart"/>
      <w:r w:rsidRPr="008A1690">
        <w:t>В него входят такие мероприятия как; конкурс Агитбригад, конкурс настольных игр, видеороликов, конкурс «Соколы России», соревнования «Папа, мама, я спортивная семья!».</w:t>
      </w:r>
      <w:proofErr w:type="gramEnd"/>
      <w:r w:rsidRPr="008A1690">
        <w:t xml:space="preserve"> Участие в этом году принимают 11 классов.</w:t>
      </w:r>
    </w:p>
    <w:p w:rsidR="00D85C8D" w:rsidRPr="008A1690" w:rsidRDefault="00D85C8D" w:rsidP="00EA61A1">
      <w:pPr>
        <w:ind w:firstLine="709"/>
        <w:jc w:val="both"/>
      </w:pPr>
      <w:r w:rsidRPr="008A1690">
        <w:t xml:space="preserve">В период с 15 сентября по 16 октября 2023 году было организованно социально – психологическое тестирование учащихся 7-11 классов. Участие приняли 391 учащийся из </w:t>
      </w:r>
      <w:proofErr w:type="gramStart"/>
      <w:r w:rsidRPr="008A1690">
        <w:t>заявленных</w:t>
      </w:r>
      <w:proofErr w:type="gramEnd"/>
      <w:r w:rsidRPr="008A1690">
        <w:t xml:space="preserve"> 395. По результатам тестирования с высокой вероятностью вовлечения выявлено 17,9% подростков, с высочайшей вероятностью вовлечения 5,63%. По результатам тестирования подготовлен список обучающихся для проведения профилактических медицинских осмотров.</w:t>
      </w:r>
    </w:p>
    <w:p w:rsidR="00D85C8D" w:rsidRPr="008A1690" w:rsidRDefault="00D85C8D" w:rsidP="00EA61A1">
      <w:pPr>
        <w:ind w:firstLine="709"/>
        <w:jc w:val="both"/>
      </w:pPr>
      <w:r w:rsidRPr="008A1690">
        <w:t>Регулярное участие учащихся в спортивных городских мероприятиях и акциях.</w:t>
      </w:r>
    </w:p>
    <w:p w:rsidR="00D85C8D" w:rsidRPr="008A1690" w:rsidRDefault="00D85C8D" w:rsidP="00EA61A1">
      <w:pPr>
        <w:ind w:firstLine="709"/>
        <w:jc w:val="both"/>
      </w:pPr>
      <w:r w:rsidRPr="008A1690">
        <w:t xml:space="preserve">В 2023 году </w:t>
      </w:r>
      <w:proofErr w:type="gramStart"/>
      <w:r w:rsidRPr="008A1690">
        <w:t>обучение по ВИЧ</w:t>
      </w:r>
      <w:proofErr w:type="gramEnd"/>
      <w:r w:rsidRPr="008A1690">
        <w:t xml:space="preserve"> инфекции  прошли 52 человека:</w:t>
      </w:r>
    </w:p>
    <w:p w:rsidR="00D85C8D" w:rsidRPr="008A1690" w:rsidRDefault="00D85C8D" w:rsidP="00EA61A1">
      <w:pPr>
        <w:ind w:firstLine="709"/>
        <w:jc w:val="both"/>
      </w:pPr>
      <w:proofErr w:type="spellStart"/>
      <w:r w:rsidRPr="008A1690">
        <w:t>д</w:t>
      </w:r>
      <w:proofErr w:type="spellEnd"/>
      <w:r w:rsidRPr="008A1690">
        <w:t xml:space="preserve">/с № 4 – 5 человек             ДДТ- 5 человек              23 школа – 2 человека </w:t>
      </w:r>
    </w:p>
    <w:p w:rsidR="00D85C8D" w:rsidRPr="008A1690" w:rsidRDefault="00D85C8D" w:rsidP="00EA61A1">
      <w:pPr>
        <w:ind w:firstLine="709"/>
        <w:jc w:val="both"/>
      </w:pPr>
      <w:r w:rsidRPr="008A1690">
        <w:t xml:space="preserve">ВСШ – 3 человека           </w:t>
      </w:r>
      <w:proofErr w:type="spellStart"/>
      <w:r w:rsidRPr="008A1690">
        <w:t>д</w:t>
      </w:r>
      <w:proofErr w:type="spellEnd"/>
      <w:r w:rsidRPr="008A1690">
        <w:t xml:space="preserve">/с № 1 – 36 человек         26 школа – 1 человек </w:t>
      </w:r>
    </w:p>
    <w:p w:rsidR="009C4473" w:rsidRPr="008A1690" w:rsidRDefault="009C4473" w:rsidP="00EA61A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A61A1" w:rsidRPr="00CA25C4" w:rsidRDefault="00EA61A1" w:rsidP="00EA61A1">
      <w:pPr>
        <w:pStyle w:val="a9"/>
        <w:shd w:val="clear" w:color="auto" w:fill="FFFFFF"/>
        <w:ind w:firstLine="709"/>
        <w:jc w:val="both"/>
      </w:pPr>
      <w:r w:rsidRPr="00CA25C4">
        <w:t xml:space="preserve">Членам комиссии  осуществлять </w:t>
      </w:r>
      <w:proofErr w:type="gramStart"/>
      <w:r w:rsidRPr="00CA25C4">
        <w:t>контроль за</w:t>
      </w:r>
      <w:proofErr w:type="gramEnd"/>
      <w:r w:rsidRPr="00CA25C4">
        <w:t xml:space="preserve"> исполнением сроков протокольных решений.</w:t>
      </w:r>
    </w:p>
    <w:p w:rsidR="00EA61A1" w:rsidRPr="00CA25C4" w:rsidRDefault="00EA61A1" w:rsidP="00EA61A1">
      <w:pPr>
        <w:pStyle w:val="a9"/>
        <w:shd w:val="clear" w:color="auto" w:fill="FFFFFF"/>
        <w:ind w:firstLine="709"/>
        <w:jc w:val="both"/>
      </w:pPr>
      <w:r w:rsidRPr="00CA25C4">
        <w:t>Срок: ежемесячно</w:t>
      </w:r>
      <w:r>
        <w:t>.</w:t>
      </w:r>
    </w:p>
    <w:p w:rsidR="00EA61A1" w:rsidRPr="00021388" w:rsidRDefault="00EA61A1" w:rsidP="00EA61A1">
      <w:pPr>
        <w:pStyle w:val="a9"/>
        <w:shd w:val="clear" w:color="auto" w:fill="FFFFFF"/>
        <w:ind w:firstLine="709"/>
        <w:jc w:val="both"/>
      </w:pPr>
      <w:r w:rsidRPr="00CA25C4">
        <w:t xml:space="preserve">Секретарю </w:t>
      </w:r>
      <w:r>
        <w:t xml:space="preserve">комиссии </w:t>
      </w:r>
      <w:r w:rsidRPr="00CA25C4">
        <w:t>(</w:t>
      </w:r>
      <w:r>
        <w:t>Скоробогатова Ю.А</w:t>
      </w:r>
      <w:r w:rsidRPr="00CA25C4">
        <w:t xml:space="preserve">.) </w:t>
      </w:r>
      <w:proofErr w:type="gramStart"/>
      <w:r w:rsidRPr="00CA25C4">
        <w:t>разместить протокол</w:t>
      </w:r>
      <w:proofErr w:type="gramEnd"/>
      <w:r>
        <w:t xml:space="preserve"> </w:t>
      </w:r>
      <w:r w:rsidRPr="00CA25C4">
        <w:t>на сайте ВГО, направить членам комиссии.</w:t>
      </w:r>
    </w:p>
    <w:p w:rsidR="00EA61A1" w:rsidRDefault="00EA61A1" w:rsidP="00EA61A1">
      <w:pPr>
        <w:pStyle w:val="a9"/>
        <w:ind w:firstLine="709"/>
        <w:jc w:val="both"/>
      </w:pPr>
      <w:r w:rsidRPr="009B2BD9">
        <w:t xml:space="preserve">Срок: </w:t>
      </w:r>
      <w:r w:rsidRPr="000A4525">
        <w:t>после подписания протокола</w:t>
      </w:r>
      <w:r w:rsidRPr="009B2BD9">
        <w:t>.</w:t>
      </w:r>
    </w:p>
    <w:p w:rsidR="009C4473" w:rsidRPr="008A1690" w:rsidRDefault="009C4473" w:rsidP="008A16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017C8" w:rsidRPr="008A1690" w:rsidRDefault="005017C8" w:rsidP="008A16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4252D" w:rsidRPr="008A1690" w:rsidRDefault="00F4252D" w:rsidP="008A169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252D" w:rsidRPr="008A1690" w:rsidRDefault="00F4252D" w:rsidP="008A169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1690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8A1690">
        <w:rPr>
          <w:rFonts w:ascii="Times New Roman" w:hAnsi="Times New Roman" w:cs="Times New Roman"/>
          <w:sz w:val="24"/>
          <w:szCs w:val="24"/>
        </w:rPr>
        <w:tab/>
      </w:r>
      <w:r w:rsidRPr="008A1690">
        <w:rPr>
          <w:rFonts w:ascii="Times New Roman" w:hAnsi="Times New Roman" w:cs="Times New Roman"/>
          <w:sz w:val="24"/>
          <w:szCs w:val="24"/>
        </w:rPr>
        <w:tab/>
      </w:r>
      <w:r w:rsidRPr="008A1690">
        <w:rPr>
          <w:rFonts w:ascii="Times New Roman" w:hAnsi="Times New Roman" w:cs="Times New Roman"/>
          <w:sz w:val="24"/>
          <w:szCs w:val="24"/>
        </w:rPr>
        <w:tab/>
      </w:r>
      <w:r w:rsidRPr="008A169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A1690">
        <w:rPr>
          <w:rFonts w:ascii="Times New Roman" w:hAnsi="Times New Roman" w:cs="Times New Roman"/>
          <w:sz w:val="24"/>
          <w:szCs w:val="24"/>
        </w:rPr>
        <w:tab/>
      </w:r>
      <w:r w:rsidRPr="008A169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85C8D" w:rsidRPr="008A1690">
        <w:rPr>
          <w:rFonts w:ascii="Times New Roman" w:hAnsi="Times New Roman" w:cs="Times New Roman"/>
          <w:sz w:val="24"/>
          <w:szCs w:val="24"/>
        </w:rPr>
        <w:t xml:space="preserve">  </w:t>
      </w:r>
      <w:r w:rsidRPr="008A1690">
        <w:rPr>
          <w:rFonts w:ascii="Times New Roman" w:hAnsi="Times New Roman" w:cs="Times New Roman"/>
          <w:sz w:val="24"/>
          <w:szCs w:val="24"/>
        </w:rPr>
        <w:t>И.В. Бородулина</w:t>
      </w:r>
    </w:p>
    <w:p w:rsidR="009C4473" w:rsidRPr="008A1690" w:rsidRDefault="009C4473" w:rsidP="008A1690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7C6406" w:rsidRPr="008A1690" w:rsidRDefault="007C6406" w:rsidP="008A1690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D85C8D" w:rsidRPr="008A1690" w:rsidRDefault="00D85C8D" w:rsidP="008A1690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D85C8D" w:rsidRPr="008A1690" w:rsidRDefault="00D85C8D" w:rsidP="008A1690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8A1690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  Ю.А. Скоробогатова</w:t>
      </w:r>
    </w:p>
    <w:sectPr w:rsidR="00D85C8D" w:rsidRPr="008A1690" w:rsidSect="00DB2040">
      <w:footerReference w:type="default" r:id="rId9"/>
      <w:pgSz w:w="11906" w:h="16838"/>
      <w:pgMar w:top="426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2E" w:rsidRDefault="0038652E" w:rsidP="009D5F9C">
      <w:r>
        <w:separator/>
      </w:r>
    </w:p>
  </w:endnote>
  <w:endnote w:type="continuationSeparator" w:id="0">
    <w:p w:rsidR="0038652E" w:rsidRDefault="0038652E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DD" w:rsidRDefault="00DC44EB">
    <w:pPr>
      <w:pStyle w:val="ae"/>
      <w:jc w:val="right"/>
    </w:pPr>
    <w:fldSimple w:instr="PAGE   \* MERGEFORMAT">
      <w:r w:rsidR="00EA61A1">
        <w:rPr>
          <w:noProof/>
        </w:rPr>
        <w:t>3</w:t>
      </w:r>
    </w:fldSimple>
  </w:p>
  <w:p w:rsidR="00C136DD" w:rsidRDefault="00C136D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2E" w:rsidRDefault="0038652E" w:rsidP="009D5F9C">
      <w:r>
        <w:separator/>
      </w:r>
    </w:p>
  </w:footnote>
  <w:footnote w:type="continuationSeparator" w:id="0">
    <w:p w:rsidR="0038652E" w:rsidRDefault="0038652E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D7C"/>
    <w:multiLevelType w:val="hybridMultilevel"/>
    <w:tmpl w:val="2EA61616"/>
    <w:lvl w:ilvl="0" w:tplc="3F1A4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F418D"/>
    <w:multiLevelType w:val="multilevel"/>
    <w:tmpl w:val="1DD60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A77B76"/>
    <w:multiLevelType w:val="multilevel"/>
    <w:tmpl w:val="816C8C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EC1228F"/>
    <w:multiLevelType w:val="multilevel"/>
    <w:tmpl w:val="06AC3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Calibri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7F41B98"/>
    <w:multiLevelType w:val="multilevel"/>
    <w:tmpl w:val="AF9A5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7F964E1"/>
    <w:multiLevelType w:val="multilevel"/>
    <w:tmpl w:val="980446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910F0F"/>
    <w:multiLevelType w:val="hybridMultilevel"/>
    <w:tmpl w:val="14F08390"/>
    <w:lvl w:ilvl="0" w:tplc="F6607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324A6F"/>
    <w:multiLevelType w:val="multilevel"/>
    <w:tmpl w:val="A2C60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8">
    <w:nsid w:val="21A03B88"/>
    <w:multiLevelType w:val="hybridMultilevel"/>
    <w:tmpl w:val="288A8AE0"/>
    <w:lvl w:ilvl="0" w:tplc="1A6E4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A87F2C"/>
    <w:multiLevelType w:val="multilevel"/>
    <w:tmpl w:val="542EEC9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8FA3F70"/>
    <w:multiLevelType w:val="multilevel"/>
    <w:tmpl w:val="D0DC4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F4949"/>
    <w:multiLevelType w:val="hybridMultilevel"/>
    <w:tmpl w:val="E9A4B7E2"/>
    <w:lvl w:ilvl="0" w:tplc="94D09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845AB5"/>
    <w:multiLevelType w:val="multilevel"/>
    <w:tmpl w:val="F9F4CC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3">
    <w:nsid w:val="39577878"/>
    <w:multiLevelType w:val="multilevel"/>
    <w:tmpl w:val="E7C629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Calibri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B712BFB"/>
    <w:multiLevelType w:val="multilevel"/>
    <w:tmpl w:val="DB2CD1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27B1A3D"/>
    <w:multiLevelType w:val="hybridMultilevel"/>
    <w:tmpl w:val="B2143B0A"/>
    <w:lvl w:ilvl="0" w:tplc="316662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6026C3"/>
    <w:multiLevelType w:val="multilevel"/>
    <w:tmpl w:val="721AE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3B757C"/>
    <w:multiLevelType w:val="multilevel"/>
    <w:tmpl w:val="C622A7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3121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C5421D"/>
    <w:multiLevelType w:val="multilevel"/>
    <w:tmpl w:val="2DF8F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FC695E"/>
    <w:multiLevelType w:val="multilevel"/>
    <w:tmpl w:val="343A0B3A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5CFB5D6E"/>
    <w:multiLevelType w:val="hybridMultilevel"/>
    <w:tmpl w:val="EF18EF3C"/>
    <w:lvl w:ilvl="0" w:tplc="2B06E5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001F3A"/>
    <w:multiLevelType w:val="multilevel"/>
    <w:tmpl w:val="78A864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9"/>
  </w:num>
  <w:num w:numId="5">
    <w:abstractNumId w:val="6"/>
  </w:num>
  <w:num w:numId="6">
    <w:abstractNumId w:val="17"/>
  </w:num>
  <w:num w:numId="7">
    <w:abstractNumId w:val="4"/>
  </w:num>
  <w:num w:numId="8">
    <w:abstractNumId w:val="12"/>
  </w:num>
  <w:num w:numId="9">
    <w:abstractNumId w:val="11"/>
  </w:num>
  <w:num w:numId="10">
    <w:abstractNumId w:val="0"/>
  </w:num>
  <w:num w:numId="11">
    <w:abstractNumId w:val="20"/>
  </w:num>
  <w:num w:numId="12">
    <w:abstractNumId w:val="8"/>
  </w:num>
  <w:num w:numId="13">
    <w:abstractNumId w:val="15"/>
  </w:num>
  <w:num w:numId="14">
    <w:abstractNumId w:val="18"/>
  </w:num>
  <w:num w:numId="15">
    <w:abstractNumId w:val="10"/>
  </w:num>
  <w:num w:numId="16">
    <w:abstractNumId w:val="16"/>
  </w:num>
  <w:num w:numId="17">
    <w:abstractNumId w:val="3"/>
  </w:num>
  <w:num w:numId="18">
    <w:abstractNumId w:val="21"/>
  </w:num>
  <w:num w:numId="19">
    <w:abstractNumId w:val="14"/>
  </w:num>
  <w:num w:numId="20">
    <w:abstractNumId w:val="1"/>
  </w:num>
  <w:num w:numId="21">
    <w:abstractNumId w:val="7"/>
  </w:num>
  <w:num w:numId="22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5E6630"/>
    <w:rsid w:val="00000891"/>
    <w:rsid w:val="00005BD3"/>
    <w:rsid w:val="0000770C"/>
    <w:rsid w:val="0001085E"/>
    <w:rsid w:val="00010CF9"/>
    <w:rsid w:val="0002066B"/>
    <w:rsid w:val="00020E56"/>
    <w:rsid w:val="00023579"/>
    <w:rsid w:val="000242B1"/>
    <w:rsid w:val="000272BF"/>
    <w:rsid w:val="000276CE"/>
    <w:rsid w:val="00027829"/>
    <w:rsid w:val="00030916"/>
    <w:rsid w:val="00030FAF"/>
    <w:rsid w:val="000328F2"/>
    <w:rsid w:val="0003386C"/>
    <w:rsid w:val="00033D86"/>
    <w:rsid w:val="00035B9A"/>
    <w:rsid w:val="00036461"/>
    <w:rsid w:val="00043AB9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A7CE5"/>
    <w:rsid w:val="000B1452"/>
    <w:rsid w:val="000C65C1"/>
    <w:rsid w:val="000D0463"/>
    <w:rsid w:val="000D18B0"/>
    <w:rsid w:val="000D54FC"/>
    <w:rsid w:val="000E4665"/>
    <w:rsid w:val="000F0463"/>
    <w:rsid w:val="000F203D"/>
    <w:rsid w:val="000F5D60"/>
    <w:rsid w:val="000F5E70"/>
    <w:rsid w:val="000F61C4"/>
    <w:rsid w:val="000F6760"/>
    <w:rsid w:val="001002EC"/>
    <w:rsid w:val="0010037F"/>
    <w:rsid w:val="0010082A"/>
    <w:rsid w:val="00101826"/>
    <w:rsid w:val="0010255A"/>
    <w:rsid w:val="00103259"/>
    <w:rsid w:val="001052E9"/>
    <w:rsid w:val="00106F71"/>
    <w:rsid w:val="00110057"/>
    <w:rsid w:val="00112B2C"/>
    <w:rsid w:val="00113348"/>
    <w:rsid w:val="0011379D"/>
    <w:rsid w:val="001142BD"/>
    <w:rsid w:val="00115638"/>
    <w:rsid w:val="001164BF"/>
    <w:rsid w:val="00116D45"/>
    <w:rsid w:val="00116FB2"/>
    <w:rsid w:val="0011700F"/>
    <w:rsid w:val="00122E14"/>
    <w:rsid w:val="00122ECE"/>
    <w:rsid w:val="0012405E"/>
    <w:rsid w:val="0012441D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3340"/>
    <w:rsid w:val="001447A5"/>
    <w:rsid w:val="00145792"/>
    <w:rsid w:val="0015096B"/>
    <w:rsid w:val="0015309E"/>
    <w:rsid w:val="00153712"/>
    <w:rsid w:val="00154777"/>
    <w:rsid w:val="00154B26"/>
    <w:rsid w:val="0015615A"/>
    <w:rsid w:val="00157556"/>
    <w:rsid w:val="00161044"/>
    <w:rsid w:val="001637E3"/>
    <w:rsid w:val="0016525D"/>
    <w:rsid w:val="001711BE"/>
    <w:rsid w:val="0017227C"/>
    <w:rsid w:val="00175477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18A5"/>
    <w:rsid w:val="001D477F"/>
    <w:rsid w:val="001D523F"/>
    <w:rsid w:val="001D73A6"/>
    <w:rsid w:val="001E4FA5"/>
    <w:rsid w:val="001E6100"/>
    <w:rsid w:val="001F0825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10915"/>
    <w:rsid w:val="00211523"/>
    <w:rsid w:val="0021328C"/>
    <w:rsid w:val="0021498B"/>
    <w:rsid w:val="0021531F"/>
    <w:rsid w:val="00215532"/>
    <w:rsid w:val="00217563"/>
    <w:rsid w:val="00217C58"/>
    <w:rsid w:val="002204FF"/>
    <w:rsid w:val="00224FAA"/>
    <w:rsid w:val="00227703"/>
    <w:rsid w:val="002311AB"/>
    <w:rsid w:val="00231258"/>
    <w:rsid w:val="00232D25"/>
    <w:rsid w:val="00233223"/>
    <w:rsid w:val="00237572"/>
    <w:rsid w:val="0024049D"/>
    <w:rsid w:val="00241E57"/>
    <w:rsid w:val="002437A7"/>
    <w:rsid w:val="00244437"/>
    <w:rsid w:val="00246230"/>
    <w:rsid w:val="00246A51"/>
    <w:rsid w:val="00250525"/>
    <w:rsid w:val="00250C86"/>
    <w:rsid w:val="00252973"/>
    <w:rsid w:val="00253908"/>
    <w:rsid w:val="00254A77"/>
    <w:rsid w:val="00256240"/>
    <w:rsid w:val="00256926"/>
    <w:rsid w:val="0026020D"/>
    <w:rsid w:val="00261779"/>
    <w:rsid w:val="002662D8"/>
    <w:rsid w:val="00267F74"/>
    <w:rsid w:val="00273E22"/>
    <w:rsid w:val="00274D2D"/>
    <w:rsid w:val="002750CC"/>
    <w:rsid w:val="00280EE4"/>
    <w:rsid w:val="002831F6"/>
    <w:rsid w:val="002846B4"/>
    <w:rsid w:val="00287FA2"/>
    <w:rsid w:val="002925C0"/>
    <w:rsid w:val="00292CFF"/>
    <w:rsid w:val="00294465"/>
    <w:rsid w:val="00295183"/>
    <w:rsid w:val="002957C0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847"/>
    <w:rsid w:val="00301D3E"/>
    <w:rsid w:val="00301EF4"/>
    <w:rsid w:val="003144A8"/>
    <w:rsid w:val="00316B44"/>
    <w:rsid w:val="00316EBD"/>
    <w:rsid w:val="00316FF4"/>
    <w:rsid w:val="00323775"/>
    <w:rsid w:val="00325D1C"/>
    <w:rsid w:val="003263F2"/>
    <w:rsid w:val="0033042A"/>
    <w:rsid w:val="003321AF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61770"/>
    <w:rsid w:val="00376175"/>
    <w:rsid w:val="00380E0D"/>
    <w:rsid w:val="003813B0"/>
    <w:rsid w:val="0038209C"/>
    <w:rsid w:val="00383874"/>
    <w:rsid w:val="0038652E"/>
    <w:rsid w:val="003873FA"/>
    <w:rsid w:val="0039125F"/>
    <w:rsid w:val="00393A74"/>
    <w:rsid w:val="00395F2A"/>
    <w:rsid w:val="0039731C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3B4E"/>
    <w:rsid w:val="003B3CFC"/>
    <w:rsid w:val="003B520C"/>
    <w:rsid w:val="003B778B"/>
    <w:rsid w:val="003C2A16"/>
    <w:rsid w:val="003C4415"/>
    <w:rsid w:val="003D0AFF"/>
    <w:rsid w:val="003D12C7"/>
    <w:rsid w:val="003D2465"/>
    <w:rsid w:val="003D24D2"/>
    <w:rsid w:val="003D39E0"/>
    <w:rsid w:val="003D5729"/>
    <w:rsid w:val="003D58FF"/>
    <w:rsid w:val="003D69B1"/>
    <w:rsid w:val="003D6A24"/>
    <w:rsid w:val="003E2D19"/>
    <w:rsid w:val="003E2F8E"/>
    <w:rsid w:val="003E6ED9"/>
    <w:rsid w:val="003E7000"/>
    <w:rsid w:val="003F093C"/>
    <w:rsid w:val="003F3595"/>
    <w:rsid w:val="004070F1"/>
    <w:rsid w:val="004100A8"/>
    <w:rsid w:val="0041100A"/>
    <w:rsid w:val="00411FD2"/>
    <w:rsid w:val="00412AC9"/>
    <w:rsid w:val="00413F03"/>
    <w:rsid w:val="004142C4"/>
    <w:rsid w:val="00415210"/>
    <w:rsid w:val="00415A2E"/>
    <w:rsid w:val="00415F7E"/>
    <w:rsid w:val="0042050D"/>
    <w:rsid w:val="004314F0"/>
    <w:rsid w:val="00432181"/>
    <w:rsid w:val="0043504F"/>
    <w:rsid w:val="00436D7E"/>
    <w:rsid w:val="004373AD"/>
    <w:rsid w:val="00437A14"/>
    <w:rsid w:val="004401E8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72592"/>
    <w:rsid w:val="00475965"/>
    <w:rsid w:val="00481321"/>
    <w:rsid w:val="00483FB6"/>
    <w:rsid w:val="00490380"/>
    <w:rsid w:val="0049095E"/>
    <w:rsid w:val="004A146A"/>
    <w:rsid w:val="004A1F84"/>
    <w:rsid w:val="004A3BFD"/>
    <w:rsid w:val="004A516D"/>
    <w:rsid w:val="004A65DF"/>
    <w:rsid w:val="004B1E11"/>
    <w:rsid w:val="004B432C"/>
    <w:rsid w:val="004B5978"/>
    <w:rsid w:val="004B6315"/>
    <w:rsid w:val="004C1E22"/>
    <w:rsid w:val="004C3AFD"/>
    <w:rsid w:val="004C4589"/>
    <w:rsid w:val="004C4D95"/>
    <w:rsid w:val="004D0D8F"/>
    <w:rsid w:val="004D5474"/>
    <w:rsid w:val="004D7192"/>
    <w:rsid w:val="004E0C54"/>
    <w:rsid w:val="004E171F"/>
    <w:rsid w:val="004E1D15"/>
    <w:rsid w:val="004E5A4C"/>
    <w:rsid w:val="004E790F"/>
    <w:rsid w:val="004F246A"/>
    <w:rsid w:val="004F766A"/>
    <w:rsid w:val="005017C8"/>
    <w:rsid w:val="005074FD"/>
    <w:rsid w:val="00513741"/>
    <w:rsid w:val="00515BEF"/>
    <w:rsid w:val="0052716D"/>
    <w:rsid w:val="00531132"/>
    <w:rsid w:val="00533396"/>
    <w:rsid w:val="00534BF7"/>
    <w:rsid w:val="00540D8A"/>
    <w:rsid w:val="00541974"/>
    <w:rsid w:val="0054551B"/>
    <w:rsid w:val="00551219"/>
    <w:rsid w:val="00553058"/>
    <w:rsid w:val="005548AA"/>
    <w:rsid w:val="00556B36"/>
    <w:rsid w:val="00556CBE"/>
    <w:rsid w:val="00560683"/>
    <w:rsid w:val="00560BDD"/>
    <w:rsid w:val="005621AD"/>
    <w:rsid w:val="00563938"/>
    <w:rsid w:val="00564394"/>
    <w:rsid w:val="00566557"/>
    <w:rsid w:val="00571691"/>
    <w:rsid w:val="00571BF9"/>
    <w:rsid w:val="00580B37"/>
    <w:rsid w:val="00582651"/>
    <w:rsid w:val="00586A76"/>
    <w:rsid w:val="00586DCD"/>
    <w:rsid w:val="005901B6"/>
    <w:rsid w:val="00593AA9"/>
    <w:rsid w:val="005A0480"/>
    <w:rsid w:val="005A04E1"/>
    <w:rsid w:val="005A05F0"/>
    <w:rsid w:val="005A0ACB"/>
    <w:rsid w:val="005A0F67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D7F14"/>
    <w:rsid w:val="005E1E56"/>
    <w:rsid w:val="005E2F35"/>
    <w:rsid w:val="005E44F8"/>
    <w:rsid w:val="005E4FE6"/>
    <w:rsid w:val="005E6630"/>
    <w:rsid w:val="005E69CE"/>
    <w:rsid w:val="005E7725"/>
    <w:rsid w:val="005F0152"/>
    <w:rsid w:val="005F2F81"/>
    <w:rsid w:val="005F5D99"/>
    <w:rsid w:val="005F5DA8"/>
    <w:rsid w:val="005F6036"/>
    <w:rsid w:val="00601F42"/>
    <w:rsid w:val="006042A7"/>
    <w:rsid w:val="00607BF2"/>
    <w:rsid w:val="0061216A"/>
    <w:rsid w:val="006202F4"/>
    <w:rsid w:val="00622CB1"/>
    <w:rsid w:val="00623233"/>
    <w:rsid w:val="00623EE7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4851"/>
    <w:rsid w:val="006550D8"/>
    <w:rsid w:val="00657CC4"/>
    <w:rsid w:val="00662FC2"/>
    <w:rsid w:val="006640BF"/>
    <w:rsid w:val="00664F26"/>
    <w:rsid w:val="00666903"/>
    <w:rsid w:val="00666DF9"/>
    <w:rsid w:val="0066714E"/>
    <w:rsid w:val="00670903"/>
    <w:rsid w:val="00672966"/>
    <w:rsid w:val="00673087"/>
    <w:rsid w:val="00674925"/>
    <w:rsid w:val="00676ACE"/>
    <w:rsid w:val="00676C26"/>
    <w:rsid w:val="00677956"/>
    <w:rsid w:val="0068071D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4D5F"/>
    <w:rsid w:val="006955F3"/>
    <w:rsid w:val="006A01D2"/>
    <w:rsid w:val="006A186C"/>
    <w:rsid w:val="006A1957"/>
    <w:rsid w:val="006A43B8"/>
    <w:rsid w:val="006A4D0E"/>
    <w:rsid w:val="006A680F"/>
    <w:rsid w:val="006B0E0C"/>
    <w:rsid w:val="006B44F2"/>
    <w:rsid w:val="006B517D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4EB1"/>
    <w:rsid w:val="006F52B7"/>
    <w:rsid w:val="006F5789"/>
    <w:rsid w:val="006F70F8"/>
    <w:rsid w:val="006F70FA"/>
    <w:rsid w:val="00700337"/>
    <w:rsid w:val="00700633"/>
    <w:rsid w:val="0070224F"/>
    <w:rsid w:val="00703705"/>
    <w:rsid w:val="00704C26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3D5B"/>
    <w:rsid w:val="007358AE"/>
    <w:rsid w:val="007362C3"/>
    <w:rsid w:val="00736EB6"/>
    <w:rsid w:val="0074095A"/>
    <w:rsid w:val="00741282"/>
    <w:rsid w:val="00742296"/>
    <w:rsid w:val="00743071"/>
    <w:rsid w:val="00746618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105"/>
    <w:rsid w:val="00792AC9"/>
    <w:rsid w:val="00792CBC"/>
    <w:rsid w:val="007948A8"/>
    <w:rsid w:val="00796D6D"/>
    <w:rsid w:val="007A2F63"/>
    <w:rsid w:val="007A47DF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6406"/>
    <w:rsid w:val="007C7358"/>
    <w:rsid w:val="007C799B"/>
    <w:rsid w:val="007D19FC"/>
    <w:rsid w:val="007D21A1"/>
    <w:rsid w:val="007D2A19"/>
    <w:rsid w:val="007D461D"/>
    <w:rsid w:val="007D62C8"/>
    <w:rsid w:val="007E0481"/>
    <w:rsid w:val="007E37D9"/>
    <w:rsid w:val="007E4B6C"/>
    <w:rsid w:val="007F0850"/>
    <w:rsid w:val="007F0B47"/>
    <w:rsid w:val="007F15C8"/>
    <w:rsid w:val="007F401C"/>
    <w:rsid w:val="007F4261"/>
    <w:rsid w:val="007F5809"/>
    <w:rsid w:val="007F7BF0"/>
    <w:rsid w:val="008003A9"/>
    <w:rsid w:val="00800615"/>
    <w:rsid w:val="0080193B"/>
    <w:rsid w:val="00806AB1"/>
    <w:rsid w:val="00807B25"/>
    <w:rsid w:val="008101C3"/>
    <w:rsid w:val="00812324"/>
    <w:rsid w:val="00812D8C"/>
    <w:rsid w:val="00813326"/>
    <w:rsid w:val="00816852"/>
    <w:rsid w:val="00820572"/>
    <w:rsid w:val="008213B1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63B5"/>
    <w:rsid w:val="00861F7B"/>
    <w:rsid w:val="00862A85"/>
    <w:rsid w:val="00862CCF"/>
    <w:rsid w:val="00863319"/>
    <w:rsid w:val="008635AB"/>
    <w:rsid w:val="00871845"/>
    <w:rsid w:val="0087384A"/>
    <w:rsid w:val="00873DF9"/>
    <w:rsid w:val="008770DC"/>
    <w:rsid w:val="00877232"/>
    <w:rsid w:val="008772E0"/>
    <w:rsid w:val="0087758A"/>
    <w:rsid w:val="0088357D"/>
    <w:rsid w:val="00883C3F"/>
    <w:rsid w:val="00884229"/>
    <w:rsid w:val="00884245"/>
    <w:rsid w:val="00884712"/>
    <w:rsid w:val="008863FE"/>
    <w:rsid w:val="008865E8"/>
    <w:rsid w:val="008872E7"/>
    <w:rsid w:val="00890531"/>
    <w:rsid w:val="00890FB1"/>
    <w:rsid w:val="008912CF"/>
    <w:rsid w:val="008915B7"/>
    <w:rsid w:val="00893EC4"/>
    <w:rsid w:val="008942DD"/>
    <w:rsid w:val="008964A8"/>
    <w:rsid w:val="0089670F"/>
    <w:rsid w:val="00896BF7"/>
    <w:rsid w:val="008A0C5F"/>
    <w:rsid w:val="008A1690"/>
    <w:rsid w:val="008A37FA"/>
    <w:rsid w:val="008A3AD9"/>
    <w:rsid w:val="008A414A"/>
    <w:rsid w:val="008A69C7"/>
    <w:rsid w:val="008B17D8"/>
    <w:rsid w:val="008B1FAC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2264"/>
    <w:rsid w:val="008F3813"/>
    <w:rsid w:val="009054C8"/>
    <w:rsid w:val="00906EBF"/>
    <w:rsid w:val="0091046C"/>
    <w:rsid w:val="00910A3D"/>
    <w:rsid w:val="00911797"/>
    <w:rsid w:val="009126A0"/>
    <w:rsid w:val="0091455A"/>
    <w:rsid w:val="009164D0"/>
    <w:rsid w:val="0091670B"/>
    <w:rsid w:val="00917BA7"/>
    <w:rsid w:val="00920F03"/>
    <w:rsid w:val="009215D4"/>
    <w:rsid w:val="00923DD7"/>
    <w:rsid w:val="00924457"/>
    <w:rsid w:val="0092471C"/>
    <w:rsid w:val="00925490"/>
    <w:rsid w:val="00926340"/>
    <w:rsid w:val="00930648"/>
    <w:rsid w:val="009317A4"/>
    <w:rsid w:val="009362E4"/>
    <w:rsid w:val="00937CE7"/>
    <w:rsid w:val="00941DAC"/>
    <w:rsid w:val="00942946"/>
    <w:rsid w:val="009444D7"/>
    <w:rsid w:val="009446E9"/>
    <w:rsid w:val="00944727"/>
    <w:rsid w:val="009455A4"/>
    <w:rsid w:val="009505B7"/>
    <w:rsid w:val="00950E6D"/>
    <w:rsid w:val="00953864"/>
    <w:rsid w:val="009544E0"/>
    <w:rsid w:val="00955898"/>
    <w:rsid w:val="009561AC"/>
    <w:rsid w:val="00956F37"/>
    <w:rsid w:val="0096215F"/>
    <w:rsid w:val="00962BF4"/>
    <w:rsid w:val="0096468D"/>
    <w:rsid w:val="00965B5C"/>
    <w:rsid w:val="009674C7"/>
    <w:rsid w:val="0096772A"/>
    <w:rsid w:val="00971EB5"/>
    <w:rsid w:val="00977EC5"/>
    <w:rsid w:val="00983B06"/>
    <w:rsid w:val="00983D22"/>
    <w:rsid w:val="0098596D"/>
    <w:rsid w:val="0099058E"/>
    <w:rsid w:val="00990D5A"/>
    <w:rsid w:val="00991990"/>
    <w:rsid w:val="00992705"/>
    <w:rsid w:val="00992B72"/>
    <w:rsid w:val="00993E0E"/>
    <w:rsid w:val="009949B6"/>
    <w:rsid w:val="00994E74"/>
    <w:rsid w:val="00996AFC"/>
    <w:rsid w:val="00997018"/>
    <w:rsid w:val="009A1CF4"/>
    <w:rsid w:val="009A1F7B"/>
    <w:rsid w:val="009A349D"/>
    <w:rsid w:val="009A6109"/>
    <w:rsid w:val="009A6273"/>
    <w:rsid w:val="009B0FB0"/>
    <w:rsid w:val="009B1749"/>
    <w:rsid w:val="009B30B5"/>
    <w:rsid w:val="009B59CF"/>
    <w:rsid w:val="009B7ACF"/>
    <w:rsid w:val="009C013F"/>
    <w:rsid w:val="009C17EA"/>
    <w:rsid w:val="009C21E6"/>
    <w:rsid w:val="009C3915"/>
    <w:rsid w:val="009C4473"/>
    <w:rsid w:val="009D31C5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E468F"/>
    <w:rsid w:val="009E7D42"/>
    <w:rsid w:val="009F00B5"/>
    <w:rsid w:val="009F0777"/>
    <w:rsid w:val="009F302F"/>
    <w:rsid w:val="009F4C41"/>
    <w:rsid w:val="009F7A5C"/>
    <w:rsid w:val="00A009D7"/>
    <w:rsid w:val="00A04403"/>
    <w:rsid w:val="00A0750C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392"/>
    <w:rsid w:val="00A31417"/>
    <w:rsid w:val="00A31EB3"/>
    <w:rsid w:val="00A3386A"/>
    <w:rsid w:val="00A34517"/>
    <w:rsid w:val="00A3788E"/>
    <w:rsid w:val="00A40D36"/>
    <w:rsid w:val="00A41B03"/>
    <w:rsid w:val="00A41B94"/>
    <w:rsid w:val="00A425FB"/>
    <w:rsid w:val="00A43139"/>
    <w:rsid w:val="00A46132"/>
    <w:rsid w:val="00A46DC0"/>
    <w:rsid w:val="00A47258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72A7"/>
    <w:rsid w:val="00A777C8"/>
    <w:rsid w:val="00A80360"/>
    <w:rsid w:val="00A814E8"/>
    <w:rsid w:val="00A8325D"/>
    <w:rsid w:val="00A84FC6"/>
    <w:rsid w:val="00A858E2"/>
    <w:rsid w:val="00A87D7A"/>
    <w:rsid w:val="00A91D24"/>
    <w:rsid w:val="00AA2130"/>
    <w:rsid w:val="00AA29EF"/>
    <w:rsid w:val="00AA7834"/>
    <w:rsid w:val="00AB2ADE"/>
    <w:rsid w:val="00AB2BEB"/>
    <w:rsid w:val="00AB4267"/>
    <w:rsid w:val="00AB4404"/>
    <w:rsid w:val="00AB6F1E"/>
    <w:rsid w:val="00AC0379"/>
    <w:rsid w:val="00AC3583"/>
    <w:rsid w:val="00AC3DCA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114E"/>
    <w:rsid w:val="00AF46B3"/>
    <w:rsid w:val="00AF483C"/>
    <w:rsid w:val="00AF4935"/>
    <w:rsid w:val="00AF53D3"/>
    <w:rsid w:val="00B00230"/>
    <w:rsid w:val="00B04370"/>
    <w:rsid w:val="00B108D4"/>
    <w:rsid w:val="00B10B7E"/>
    <w:rsid w:val="00B11581"/>
    <w:rsid w:val="00B12F52"/>
    <w:rsid w:val="00B13D19"/>
    <w:rsid w:val="00B13D76"/>
    <w:rsid w:val="00B13F89"/>
    <w:rsid w:val="00B20374"/>
    <w:rsid w:val="00B20650"/>
    <w:rsid w:val="00B212DC"/>
    <w:rsid w:val="00B2244A"/>
    <w:rsid w:val="00B2400F"/>
    <w:rsid w:val="00B24FD9"/>
    <w:rsid w:val="00B30D17"/>
    <w:rsid w:val="00B3163D"/>
    <w:rsid w:val="00B34843"/>
    <w:rsid w:val="00B408EF"/>
    <w:rsid w:val="00B40D1D"/>
    <w:rsid w:val="00B40FC0"/>
    <w:rsid w:val="00B436EC"/>
    <w:rsid w:val="00B449B7"/>
    <w:rsid w:val="00B46077"/>
    <w:rsid w:val="00B502CD"/>
    <w:rsid w:val="00B50464"/>
    <w:rsid w:val="00B53696"/>
    <w:rsid w:val="00B53CD8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4988"/>
    <w:rsid w:val="00B94A5E"/>
    <w:rsid w:val="00B95326"/>
    <w:rsid w:val="00B96728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C642F"/>
    <w:rsid w:val="00BD0C65"/>
    <w:rsid w:val="00BD0F49"/>
    <w:rsid w:val="00BD15A8"/>
    <w:rsid w:val="00BD2CA1"/>
    <w:rsid w:val="00BD421F"/>
    <w:rsid w:val="00BE02B2"/>
    <w:rsid w:val="00BE0595"/>
    <w:rsid w:val="00BE347E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36DD"/>
    <w:rsid w:val="00C14422"/>
    <w:rsid w:val="00C16C63"/>
    <w:rsid w:val="00C17C1E"/>
    <w:rsid w:val="00C17E59"/>
    <w:rsid w:val="00C2393D"/>
    <w:rsid w:val="00C2744C"/>
    <w:rsid w:val="00C304A9"/>
    <w:rsid w:val="00C31943"/>
    <w:rsid w:val="00C33397"/>
    <w:rsid w:val="00C344FA"/>
    <w:rsid w:val="00C40053"/>
    <w:rsid w:val="00C40EC4"/>
    <w:rsid w:val="00C42A74"/>
    <w:rsid w:val="00C4563B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6552"/>
    <w:rsid w:val="00C67FD1"/>
    <w:rsid w:val="00C712E5"/>
    <w:rsid w:val="00C73FD8"/>
    <w:rsid w:val="00C77193"/>
    <w:rsid w:val="00C771FE"/>
    <w:rsid w:val="00C833F2"/>
    <w:rsid w:val="00C851C8"/>
    <w:rsid w:val="00C928C2"/>
    <w:rsid w:val="00C958BB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4BB1"/>
    <w:rsid w:val="00CB7B41"/>
    <w:rsid w:val="00CC05D8"/>
    <w:rsid w:val="00CC2B9B"/>
    <w:rsid w:val="00CD559A"/>
    <w:rsid w:val="00CD785C"/>
    <w:rsid w:val="00CE4D8F"/>
    <w:rsid w:val="00CE72D7"/>
    <w:rsid w:val="00CE7D09"/>
    <w:rsid w:val="00CF06DE"/>
    <w:rsid w:val="00CF314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6D1D"/>
    <w:rsid w:val="00D177E2"/>
    <w:rsid w:val="00D20475"/>
    <w:rsid w:val="00D20977"/>
    <w:rsid w:val="00D225B5"/>
    <w:rsid w:val="00D2315E"/>
    <w:rsid w:val="00D326B9"/>
    <w:rsid w:val="00D34F92"/>
    <w:rsid w:val="00D359EB"/>
    <w:rsid w:val="00D40095"/>
    <w:rsid w:val="00D4092E"/>
    <w:rsid w:val="00D42EB2"/>
    <w:rsid w:val="00D42F8E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A"/>
    <w:rsid w:val="00D5705F"/>
    <w:rsid w:val="00D57CAC"/>
    <w:rsid w:val="00D60CDF"/>
    <w:rsid w:val="00D63BB8"/>
    <w:rsid w:val="00D64998"/>
    <w:rsid w:val="00D64B4F"/>
    <w:rsid w:val="00D65BD8"/>
    <w:rsid w:val="00D67F00"/>
    <w:rsid w:val="00D71318"/>
    <w:rsid w:val="00D72FD4"/>
    <w:rsid w:val="00D740CA"/>
    <w:rsid w:val="00D7419E"/>
    <w:rsid w:val="00D77FB6"/>
    <w:rsid w:val="00D80568"/>
    <w:rsid w:val="00D830E3"/>
    <w:rsid w:val="00D85C8D"/>
    <w:rsid w:val="00D86B81"/>
    <w:rsid w:val="00D86E42"/>
    <w:rsid w:val="00D9051B"/>
    <w:rsid w:val="00D94A23"/>
    <w:rsid w:val="00D960E4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040"/>
    <w:rsid w:val="00DB29C8"/>
    <w:rsid w:val="00DB32B7"/>
    <w:rsid w:val="00DB42D1"/>
    <w:rsid w:val="00DB4503"/>
    <w:rsid w:val="00DB5E52"/>
    <w:rsid w:val="00DB69D1"/>
    <w:rsid w:val="00DB701A"/>
    <w:rsid w:val="00DC06B6"/>
    <w:rsid w:val="00DC44EB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E72AB"/>
    <w:rsid w:val="00DF0AFF"/>
    <w:rsid w:val="00DF4147"/>
    <w:rsid w:val="00E00875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2635A"/>
    <w:rsid w:val="00E30572"/>
    <w:rsid w:val="00E30DE9"/>
    <w:rsid w:val="00E31684"/>
    <w:rsid w:val="00E328B0"/>
    <w:rsid w:val="00E34358"/>
    <w:rsid w:val="00E345AE"/>
    <w:rsid w:val="00E42DF2"/>
    <w:rsid w:val="00E439A4"/>
    <w:rsid w:val="00E4455D"/>
    <w:rsid w:val="00E45AA7"/>
    <w:rsid w:val="00E46B1E"/>
    <w:rsid w:val="00E51F6C"/>
    <w:rsid w:val="00E53D84"/>
    <w:rsid w:val="00E54713"/>
    <w:rsid w:val="00E55DCA"/>
    <w:rsid w:val="00E55F1E"/>
    <w:rsid w:val="00E56911"/>
    <w:rsid w:val="00E6225B"/>
    <w:rsid w:val="00E62792"/>
    <w:rsid w:val="00E629A1"/>
    <w:rsid w:val="00E64030"/>
    <w:rsid w:val="00E64BE0"/>
    <w:rsid w:val="00E6633F"/>
    <w:rsid w:val="00E7123E"/>
    <w:rsid w:val="00E72C0B"/>
    <w:rsid w:val="00E747B9"/>
    <w:rsid w:val="00E77B29"/>
    <w:rsid w:val="00E77CEC"/>
    <w:rsid w:val="00E77D03"/>
    <w:rsid w:val="00E803BA"/>
    <w:rsid w:val="00E80ECA"/>
    <w:rsid w:val="00E81398"/>
    <w:rsid w:val="00E833CA"/>
    <w:rsid w:val="00E835A2"/>
    <w:rsid w:val="00E837CA"/>
    <w:rsid w:val="00E83E02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52B"/>
    <w:rsid w:val="00EA4EC9"/>
    <w:rsid w:val="00EA61A1"/>
    <w:rsid w:val="00EB152D"/>
    <w:rsid w:val="00EB4522"/>
    <w:rsid w:val="00EC01C3"/>
    <w:rsid w:val="00EC061F"/>
    <w:rsid w:val="00EC0F5B"/>
    <w:rsid w:val="00EC2496"/>
    <w:rsid w:val="00EC2CF5"/>
    <w:rsid w:val="00EC328D"/>
    <w:rsid w:val="00EC5840"/>
    <w:rsid w:val="00EC594B"/>
    <w:rsid w:val="00EC5A0E"/>
    <w:rsid w:val="00EC5EF4"/>
    <w:rsid w:val="00EC67E9"/>
    <w:rsid w:val="00EC6810"/>
    <w:rsid w:val="00ED25CF"/>
    <w:rsid w:val="00ED2B04"/>
    <w:rsid w:val="00ED4E74"/>
    <w:rsid w:val="00EE13F2"/>
    <w:rsid w:val="00EE2E30"/>
    <w:rsid w:val="00EE2E55"/>
    <w:rsid w:val="00EE36C6"/>
    <w:rsid w:val="00EE3AC0"/>
    <w:rsid w:val="00EE4A5B"/>
    <w:rsid w:val="00EE620B"/>
    <w:rsid w:val="00EE68C4"/>
    <w:rsid w:val="00EE7487"/>
    <w:rsid w:val="00EF0409"/>
    <w:rsid w:val="00EF3C11"/>
    <w:rsid w:val="00EF3CC0"/>
    <w:rsid w:val="00EF412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0761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2660E"/>
    <w:rsid w:val="00F31532"/>
    <w:rsid w:val="00F4252D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2C6D"/>
    <w:rsid w:val="00F66134"/>
    <w:rsid w:val="00F665E7"/>
    <w:rsid w:val="00F66BCD"/>
    <w:rsid w:val="00F67E7F"/>
    <w:rsid w:val="00F70731"/>
    <w:rsid w:val="00F71105"/>
    <w:rsid w:val="00F716E0"/>
    <w:rsid w:val="00F73538"/>
    <w:rsid w:val="00F7400C"/>
    <w:rsid w:val="00F7525B"/>
    <w:rsid w:val="00F75522"/>
    <w:rsid w:val="00F76F0E"/>
    <w:rsid w:val="00F77EB7"/>
    <w:rsid w:val="00F8164D"/>
    <w:rsid w:val="00F83FB1"/>
    <w:rsid w:val="00F844C8"/>
    <w:rsid w:val="00F84CE3"/>
    <w:rsid w:val="00F85FAF"/>
    <w:rsid w:val="00F874A6"/>
    <w:rsid w:val="00F87789"/>
    <w:rsid w:val="00F902FF"/>
    <w:rsid w:val="00F90BD7"/>
    <w:rsid w:val="00F90F7A"/>
    <w:rsid w:val="00F916C1"/>
    <w:rsid w:val="00F94043"/>
    <w:rsid w:val="00F953B9"/>
    <w:rsid w:val="00FA0658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786"/>
    <w:rsid w:val="00FC5CAF"/>
    <w:rsid w:val="00FD4C6B"/>
    <w:rsid w:val="00FD5CBD"/>
    <w:rsid w:val="00FD7C75"/>
    <w:rsid w:val="00FE0512"/>
    <w:rsid w:val="00FE3C69"/>
    <w:rsid w:val="00FE72E7"/>
    <w:rsid w:val="00FF13A0"/>
    <w:rsid w:val="00FF2683"/>
    <w:rsid w:val="00FF46D6"/>
    <w:rsid w:val="00FF5755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3C44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C4415"/>
    <w:rPr>
      <w:rFonts w:ascii="Times New Roman" w:hAnsi="Times New Roman"/>
      <w:sz w:val="24"/>
      <w:szCs w:val="24"/>
    </w:rPr>
  </w:style>
  <w:style w:type="character" w:customStyle="1" w:styleId="16">
    <w:name w:val="Заголовок №1_"/>
    <w:basedOn w:val="a0"/>
    <w:link w:val="17"/>
    <w:rsid w:val="00E31684"/>
    <w:rPr>
      <w:rFonts w:ascii="Times New Roman" w:hAnsi="Times New Roman"/>
      <w:b/>
      <w:bCs/>
      <w:color w:val="131213"/>
    </w:rPr>
  </w:style>
  <w:style w:type="paragraph" w:customStyle="1" w:styleId="17">
    <w:name w:val="Заголовок №1"/>
    <w:basedOn w:val="a"/>
    <w:link w:val="16"/>
    <w:rsid w:val="00E31684"/>
    <w:pPr>
      <w:widowControl w:val="0"/>
      <w:jc w:val="center"/>
      <w:outlineLvl w:val="0"/>
    </w:pPr>
    <w:rPr>
      <w:b/>
      <w:bCs/>
      <w:color w:val="131213"/>
      <w:sz w:val="20"/>
      <w:szCs w:val="20"/>
    </w:rPr>
  </w:style>
  <w:style w:type="character" w:styleId="af5">
    <w:name w:val="page number"/>
    <w:basedOn w:val="a0"/>
    <w:uiPriority w:val="99"/>
    <w:rsid w:val="00F940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5841-499A-4438-9140-50284D90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5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Орг. отдел</cp:lastModifiedBy>
  <cp:revision>25</cp:revision>
  <cp:lastPrinted>2023-03-02T05:19:00Z</cp:lastPrinted>
  <dcterms:created xsi:type="dcterms:W3CDTF">2021-10-13T07:16:00Z</dcterms:created>
  <dcterms:modified xsi:type="dcterms:W3CDTF">2024-01-18T11:07:00Z</dcterms:modified>
</cp:coreProperties>
</file>