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Приложение 1 к протоколу</w:t>
      </w:r>
      <w:r w:rsidRPr="0055781F">
        <w:rPr>
          <w:b/>
          <w:bCs/>
          <w:sz w:val="20"/>
          <w:szCs w:val="20"/>
        </w:rPr>
        <w:t xml:space="preserve"> заседания муниципальной комиссии по профилактике правонарушений на территории ВГО от 16.03.2022 № 1</w:t>
      </w:r>
    </w:p>
    <w:p w:rsidR="009950A9" w:rsidRPr="00BD69BC" w:rsidRDefault="009950A9" w:rsidP="00BD793F">
      <w:pPr>
        <w:jc w:val="both"/>
        <w:rPr>
          <w:b/>
          <w:sz w:val="27"/>
          <w:szCs w:val="27"/>
        </w:rPr>
      </w:pPr>
    </w:p>
    <w:p w:rsidR="00A44C35" w:rsidRPr="00BD69BC" w:rsidRDefault="00F33A59" w:rsidP="00C0214A">
      <w:pPr>
        <w:suppressAutoHyphens/>
        <w:ind w:right="71" w:firstLine="720"/>
        <w:jc w:val="both"/>
        <w:rPr>
          <w:sz w:val="27"/>
          <w:szCs w:val="27"/>
        </w:rPr>
      </w:pPr>
      <w:r w:rsidRPr="00BD69BC">
        <w:rPr>
          <w:sz w:val="27"/>
          <w:szCs w:val="27"/>
        </w:rPr>
        <w:t xml:space="preserve">За </w:t>
      </w:r>
      <w:r w:rsidR="00C45E45">
        <w:rPr>
          <w:sz w:val="27"/>
          <w:szCs w:val="27"/>
        </w:rPr>
        <w:t xml:space="preserve">2 месяца </w:t>
      </w:r>
      <w:r w:rsidRPr="00BD69BC">
        <w:rPr>
          <w:sz w:val="27"/>
          <w:szCs w:val="27"/>
        </w:rPr>
        <w:t>2022</w:t>
      </w:r>
      <w:r w:rsidR="001E2E34" w:rsidRPr="00BD69BC">
        <w:rPr>
          <w:sz w:val="27"/>
          <w:szCs w:val="27"/>
        </w:rPr>
        <w:t xml:space="preserve"> года оперативная обстановка на территории обслуживания </w:t>
      </w:r>
      <w:proofErr w:type="spellStart"/>
      <w:r w:rsidR="001E2E34" w:rsidRPr="00BD69BC">
        <w:rPr>
          <w:sz w:val="27"/>
          <w:szCs w:val="27"/>
        </w:rPr>
        <w:t>ОеП</w:t>
      </w:r>
      <w:proofErr w:type="spellEnd"/>
      <w:r w:rsidR="001E2E34" w:rsidRPr="00BD69BC">
        <w:rPr>
          <w:sz w:val="27"/>
          <w:szCs w:val="27"/>
        </w:rPr>
        <w:t xml:space="preserve"> № 10 МО составила следующие: </w:t>
      </w:r>
    </w:p>
    <w:p w:rsidR="003F1327" w:rsidRPr="00BD69BC" w:rsidRDefault="001E2E34" w:rsidP="001E2E34">
      <w:pPr>
        <w:jc w:val="both"/>
        <w:rPr>
          <w:sz w:val="27"/>
          <w:szCs w:val="27"/>
        </w:rPr>
      </w:pPr>
      <w:r w:rsidRPr="00BD69BC">
        <w:rPr>
          <w:sz w:val="27"/>
          <w:szCs w:val="27"/>
        </w:rPr>
        <w:t>- з</w:t>
      </w:r>
      <w:r w:rsidR="008E0865" w:rsidRPr="00BD69BC">
        <w:rPr>
          <w:sz w:val="27"/>
          <w:szCs w:val="27"/>
        </w:rPr>
        <w:t xml:space="preserve">арегистрировано </w:t>
      </w:r>
      <w:r w:rsidRPr="00BD69BC">
        <w:rPr>
          <w:b/>
          <w:sz w:val="27"/>
          <w:szCs w:val="27"/>
        </w:rPr>
        <w:t>243 (226</w:t>
      </w:r>
      <w:r w:rsidR="005B603C" w:rsidRPr="00BD69BC">
        <w:rPr>
          <w:b/>
          <w:sz w:val="27"/>
          <w:szCs w:val="27"/>
        </w:rPr>
        <w:t>)</w:t>
      </w:r>
      <w:r w:rsidR="005B603C" w:rsidRPr="00BD69BC">
        <w:rPr>
          <w:sz w:val="27"/>
          <w:szCs w:val="27"/>
        </w:rPr>
        <w:t xml:space="preserve"> </w:t>
      </w:r>
      <w:r w:rsidR="008F1674" w:rsidRPr="00BD69BC">
        <w:rPr>
          <w:sz w:val="27"/>
          <w:szCs w:val="27"/>
        </w:rPr>
        <w:t>заявлени</w:t>
      </w:r>
      <w:r w:rsidR="00A54488" w:rsidRPr="00BD69BC">
        <w:rPr>
          <w:sz w:val="27"/>
          <w:szCs w:val="27"/>
        </w:rPr>
        <w:t>я</w:t>
      </w:r>
      <w:r w:rsidR="008F1674" w:rsidRPr="00BD69BC">
        <w:rPr>
          <w:sz w:val="27"/>
          <w:szCs w:val="27"/>
        </w:rPr>
        <w:t>, сообщени</w:t>
      </w:r>
      <w:r w:rsidR="00A54488" w:rsidRPr="00BD69BC">
        <w:rPr>
          <w:sz w:val="27"/>
          <w:szCs w:val="27"/>
        </w:rPr>
        <w:t>я</w:t>
      </w:r>
      <w:r w:rsidR="008F1674" w:rsidRPr="00BD69BC">
        <w:rPr>
          <w:sz w:val="27"/>
          <w:szCs w:val="27"/>
        </w:rPr>
        <w:t xml:space="preserve"> и и</w:t>
      </w:r>
      <w:r w:rsidR="005B603C" w:rsidRPr="00BD69BC">
        <w:rPr>
          <w:sz w:val="27"/>
          <w:szCs w:val="27"/>
        </w:rPr>
        <w:t>ной информации о происшествиях.</w:t>
      </w:r>
      <w:r w:rsidR="00AB38B5" w:rsidRPr="00BD69BC">
        <w:rPr>
          <w:sz w:val="27"/>
          <w:szCs w:val="27"/>
        </w:rPr>
        <w:t xml:space="preserve"> </w:t>
      </w:r>
      <w:bookmarkStart w:id="0" w:name="_GoBack"/>
      <w:bookmarkEnd w:id="0"/>
    </w:p>
    <w:p w:rsidR="004C41BE" w:rsidRPr="00BD69BC" w:rsidRDefault="004C41BE" w:rsidP="004C41BE">
      <w:pPr>
        <w:ind w:firstLine="709"/>
        <w:jc w:val="both"/>
        <w:rPr>
          <w:sz w:val="27"/>
          <w:szCs w:val="27"/>
        </w:rPr>
      </w:pPr>
      <w:r w:rsidRPr="00BD69BC">
        <w:rPr>
          <w:sz w:val="27"/>
          <w:szCs w:val="27"/>
        </w:rPr>
        <w:t xml:space="preserve">По результатам их рассмотрения зарегистрировано </w:t>
      </w:r>
      <w:r w:rsidRPr="00BD69BC">
        <w:rPr>
          <w:b/>
          <w:sz w:val="27"/>
          <w:szCs w:val="27"/>
        </w:rPr>
        <w:t xml:space="preserve">10 </w:t>
      </w:r>
      <w:r w:rsidR="008263B9" w:rsidRPr="00BD69BC">
        <w:rPr>
          <w:b/>
          <w:sz w:val="27"/>
          <w:szCs w:val="27"/>
        </w:rPr>
        <w:t>(12)</w:t>
      </w:r>
      <w:r w:rsidR="008263B9" w:rsidRPr="00BD69BC">
        <w:rPr>
          <w:sz w:val="27"/>
          <w:szCs w:val="27"/>
        </w:rPr>
        <w:t xml:space="preserve"> </w:t>
      </w:r>
      <w:r w:rsidRPr="00BD69BC">
        <w:rPr>
          <w:sz w:val="27"/>
          <w:szCs w:val="27"/>
        </w:rPr>
        <w:t>преступлени</w:t>
      </w:r>
      <w:r w:rsidR="008263B9" w:rsidRPr="00BD69BC">
        <w:rPr>
          <w:sz w:val="27"/>
          <w:szCs w:val="27"/>
        </w:rPr>
        <w:t>й</w:t>
      </w:r>
      <w:r w:rsidRPr="00BD69BC">
        <w:rPr>
          <w:sz w:val="27"/>
          <w:szCs w:val="27"/>
        </w:rPr>
        <w:t xml:space="preserve">, снижение составило 16.7 %, за отчетный период сотрудниками отделения раскрыто </w:t>
      </w:r>
      <w:r w:rsidRPr="00BD69BC">
        <w:rPr>
          <w:b/>
          <w:sz w:val="27"/>
          <w:szCs w:val="27"/>
        </w:rPr>
        <w:t>9 (11)</w:t>
      </w:r>
      <w:r w:rsidR="00C45E45">
        <w:rPr>
          <w:sz w:val="27"/>
          <w:szCs w:val="27"/>
        </w:rPr>
        <w:t>.</w:t>
      </w:r>
      <w:r w:rsidRPr="00BD69BC">
        <w:rPr>
          <w:sz w:val="27"/>
          <w:szCs w:val="27"/>
        </w:rPr>
        <w:t xml:space="preserve"> </w:t>
      </w:r>
    </w:p>
    <w:p w:rsidR="001E50F0" w:rsidRPr="00BD69BC" w:rsidRDefault="001E50F0" w:rsidP="001E50F0">
      <w:pPr>
        <w:ind w:firstLine="709"/>
        <w:jc w:val="both"/>
        <w:rPr>
          <w:sz w:val="27"/>
          <w:szCs w:val="27"/>
        </w:rPr>
      </w:pPr>
      <w:r w:rsidRPr="00BD69BC">
        <w:rPr>
          <w:sz w:val="27"/>
          <w:szCs w:val="27"/>
        </w:rPr>
        <w:t xml:space="preserve">Количество зарегистрированных тяжких и особо тяжких преступлений на территории обслуживания составило </w:t>
      </w:r>
      <w:r w:rsidRPr="00BD69BC">
        <w:rPr>
          <w:b/>
          <w:sz w:val="27"/>
          <w:szCs w:val="27"/>
        </w:rPr>
        <w:t>4 (2)</w:t>
      </w:r>
      <w:r w:rsidR="00C45E45">
        <w:rPr>
          <w:b/>
          <w:sz w:val="27"/>
          <w:szCs w:val="27"/>
        </w:rPr>
        <w:t xml:space="preserve">, </w:t>
      </w:r>
      <w:r w:rsidRPr="00BD69BC">
        <w:rPr>
          <w:sz w:val="27"/>
          <w:szCs w:val="27"/>
        </w:rPr>
        <w:t xml:space="preserve">раскрыто </w:t>
      </w:r>
      <w:r w:rsidRPr="00BD69BC">
        <w:rPr>
          <w:b/>
          <w:sz w:val="27"/>
          <w:szCs w:val="27"/>
        </w:rPr>
        <w:t>4 (1)</w:t>
      </w:r>
      <w:r w:rsidR="00C45E45">
        <w:rPr>
          <w:b/>
          <w:sz w:val="27"/>
          <w:szCs w:val="27"/>
        </w:rPr>
        <w:t>.</w:t>
      </w:r>
    </w:p>
    <w:p w:rsidR="001E50F0" w:rsidRPr="00BD69BC" w:rsidRDefault="001E50F0" w:rsidP="001E50F0">
      <w:pPr>
        <w:ind w:firstLine="709"/>
        <w:jc w:val="both"/>
        <w:rPr>
          <w:sz w:val="27"/>
          <w:szCs w:val="27"/>
        </w:rPr>
      </w:pPr>
      <w:proofErr w:type="spellStart"/>
      <w:r w:rsidRPr="00BD69BC">
        <w:rPr>
          <w:sz w:val="27"/>
          <w:szCs w:val="27"/>
        </w:rPr>
        <w:t>Общеуголовной</w:t>
      </w:r>
      <w:proofErr w:type="spellEnd"/>
      <w:r w:rsidRPr="00BD69BC">
        <w:rPr>
          <w:sz w:val="27"/>
          <w:szCs w:val="27"/>
        </w:rPr>
        <w:t xml:space="preserve"> направленности </w:t>
      </w:r>
      <w:r w:rsidRPr="00BD69BC">
        <w:rPr>
          <w:b/>
          <w:sz w:val="27"/>
          <w:szCs w:val="27"/>
        </w:rPr>
        <w:t>4 (2)</w:t>
      </w:r>
      <w:r w:rsidR="00C45E45">
        <w:rPr>
          <w:b/>
          <w:sz w:val="27"/>
          <w:szCs w:val="27"/>
        </w:rPr>
        <w:t xml:space="preserve">, </w:t>
      </w:r>
      <w:r w:rsidRPr="00BD69BC">
        <w:rPr>
          <w:sz w:val="27"/>
          <w:szCs w:val="27"/>
        </w:rPr>
        <w:t xml:space="preserve">раскрыто </w:t>
      </w:r>
      <w:r w:rsidRPr="00BD69BC">
        <w:rPr>
          <w:b/>
          <w:sz w:val="27"/>
          <w:szCs w:val="27"/>
        </w:rPr>
        <w:t>4 (1</w:t>
      </w:r>
      <w:r w:rsidRPr="00BD69BC">
        <w:rPr>
          <w:sz w:val="27"/>
          <w:szCs w:val="27"/>
        </w:rPr>
        <w:t>)</w:t>
      </w:r>
      <w:r w:rsidR="00C45E45">
        <w:rPr>
          <w:sz w:val="27"/>
          <w:szCs w:val="27"/>
        </w:rPr>
        <w:t>.</w:t>
      </w:r>
    </w:p>
    <w:p w:rsidR="001E50F0" w:rsidRPr="00BD69BC" w:rsidRDefault="001E50F0" w:rsidP="001E50F0">
      <w:pPr>
        <w:ind w:firstLine="709"/>
        <w:jc w:val="both"/>
        <w:rPr>
          <w:sz w:val="27"/>
          <w:szCs w:val="27"/>
        </w:rPr>
      </w:pPr>
      <w:r w:rsidRPr="00BD69BC">
        <w:rPr>
          <w:sz w:val="27"/>
          <w:szCs w:val="27"/>
        </w:rPr>
        <w:t xml:space="preserve">Против личности зарегистрировано </w:t>
      </w:r>
      <w:r w:rsidRPr="00BD69BC">
        <w:rPr>
          <w:b/>
          <w:sz w:val="27"/>
          <w:szCs w:val="27"/>
        </w:rPr>
        <w:t>1 (0)</w:t>
      </w:r>
      <w:r w:rsidR="00C45E45">
        <w:rPr>
          <w:b/>
          <w:sz w:val="27"/>
          <w:szCs w:val="27"/>
        </w:rPr>
        <w:t xml:space="preserve">, </w:t>
      </w:r>
      <w:r w:rsidRPr="00BD69BC">
        <w:rPr>
          <w:sz w:val="27"/>
          <w:szCs w:val="27"/>
        </w:rPr>
        <w:t xml:space="preserve">раскрыто </w:t>
      </w:r>
      <w:r w:rsidRPr="00BD69BC">
        <w:rPr>
          <w:b/>
          <w:sz w:val="27"/>
          <w:szCs w:val="27"/>
        </w:rPr>
        <w:t>1(1)</w:t>
      </w:r>
      <w:r w:rsidR="00C45E45">
        <w:rPr>
          <w:b/>
          <w:sz w:val="27"/>
          <w:szCs w:val="27"/>
        </w:rPr>
        <w:t>.</w:t>
      </w:r>
    </w:p>
    <w:p w:rsidR="001E50F0" w:rsidRPr="00BD69BC" w:rsidRDefault="001E50F0" w:rsidP="001E50F0">
      <w:pPr>
        <w:ind w:firstLine="709"/>
        <w:jc w:val="both"/>
        <w:rPr>
          <w:sz w:val="27"/>
          <w:szCs w:val="27"/>
        </w:rPr>
      </w:pPr>
      <w:r w:rsidRPr="00BD69BC">
        <w:rPr>
          <w:sz w:val="27"/>
          <w:szCs w:val="27"/>
        </w:rPr>
        <w:t xml:space="preserve">Против собственности совершено </w:t>
      </w:r>
      <w:r w:rsidRPr="00BD69BC">
        <w:rPr>
          <w:b/>
          <w:sz w:val="27"/>
          <w:szCs w:val="27"/>
        </w:rPr>
        <w:t>4 (6)</w:t>
      </w:r>
      <w:r w:rsidR="00C45E45">
        <w:rPr>
          <w:b/>
          <w:sz w:val="27"/>
          <w:szCs w:val="27"/>
        </w:rPr>
        <w:t xml:space="preserve">, </w:t>
      </w:r>
      <w:r w:rsidRPr="00BD69BC">
        <w:rPr>
          <w:sz w:val="27"/>
          <w:szCs w:val="27"/>
        </w:rPr>
        <w:t xml:space="preserve">раскрыто </w:t>
      </w:r>
      <w:r w:rsidRPr="00BD69BC">
        <w:rPr>
          <w:b/>
          <w:sz w:val="27"/>
          <w:szCs w:val="27"/>
        </w:rPr>
        <w:t>3(5)</w:t>
      </w:r>
      <w:r w:rsidR="00C45E45">
        <w:rPr>
          <w:b/>
          <w:sz w:val="27"/>
          <w:szCs w:val="27"/>
        </w:rPr>
        <w:t>.</w:t>
      </w:r>
      <w:r w:rsidRPr="00BD69BC">
        <w:rPr>
          <w:sz w:val="27"/>
          <w:szCs w:val="27"/>
        </w:rPr>
        <w:t xml:space="preserve"> </w:t>
      </w:r>
    </w:p>
    <w:p w:rsidR="001E50F0" w:rsidRPr="00BD69BC" w:rsidRDefault="001E50F0" w:rsidP="001E50F0">
      <w:pPr>
        <w:ind w:firstLine="709"/>
        <w:jc w:val="both"/>
        <w:rPr>
          <w:sz w:val="27"/>
          <w:szCs w:val="27"/>
        </w:rPr>
      </w:pPr>
      <w:r w:rsidRPr="00BD69BC">
        <w:rPr>
          <w:sz w:val="27"/>
          <w:szCs w:val="27"/>
        </w:rPr>
        <w:t xml:space="preserve">Совершено </w:t>
      </w:r>
      <w:r w:rsidR="00DA6F7F" w:rsidRPr="00BD69BC">
        <w:rPr>
          <w:sz w:val="27"/>
          <w:szCs w:val="27"/>
        </w:rPr>
        <w:t>преступлений,</w:t>
      </w:r>
      <w:r w:rsidRPr="00BD69BC">
        <w:rPr>
          <w:sz w:val="27"/>
          <w:szCs w:val="27"/>
        </w:rPr>
        <w:t xml:space="preserve"> предусмотренных ст. 111 УК РФ (</w:t>
      </w:r>
      <w:r w:rsidR="00DA6F7F" w:rsidRPr="00BD69BC">
        <w:rPr>
          <w:sz w:val="27"/>
          <w:szCs w:val="27"/>
        </w:rPr>
        <w:t>Умышленное</w:t>
      </w:r>
      <w:r w:rsidRPr="00BD69BC">
        <w:rPr>
          <w:sz w:val="27"/>
          <w:szCs w:val="27"/>
        </w:rPr>
        <w:t xml:space="preserve"> </w:t>
      </w:r>
      <w:r w:rsidR="00DA6F7F" w:rsidRPr="00BD69BC">
        <w:rPr>
          <w:sz w:val="27"/>
          <w:szCs w:val="27"/>
        </w:rPr>
        <w:t>причинение</w:t>
      </w:r>
      <w:r w:rsidRPr="00BD69BC">
        <w:rPr>
          <w:sz w:val="27"/>
          <w:szCs w:val="27"/>
        </w:rPr>
        <w:t xml:space="preserve"> тяжкого вреда здоровью) </w:t>
      </w:r>
      <w:r w:rsidRPr="00BD69BC">
        <w:rPr>
          <w:b/>
          <w:sz w:val="27"/>
          <w:szCs w:val="27"/>
        </w:rPr>
        <w:t>1 (0)</w:t>
      </w:r>
      <w:r w:rsidRPr="00BD69BC">
        <w:rPr>
          <w:sz w:val="27"/>
          <w:szCs w:val="27"/>
        </w:rPr>
        <w:t>,</w:t>
      </w:r>
      <w:r w:rsidR="00DA6F7F" w:rsidRPr="00BD69BC">
        <w:rPr>
          <w:sz w:val="27"/>
          <w:szCs w:val="27"/>
        </w:rPr>
        <w:t xml:space="preserve"> </w:t>
      </w:r>
      <w:r w:rsidRPr="00BD69BC">
        <w:rPr>
          <w:sz w:val="27"/>
          <w:szCs w:val="27"/>
        </w:rPr>
        <w:t xml:space="preserve">раскрыто </w:t>
      </w:r>
      <w:r w:rsidRPr="00BD69BC">
        <w:rPr>
          <w:b/>
          <w:sz w:val="27"/>
          <w:szCs w:val="27"/>
        </w:rPr>
        <w:t>1 (0)</w:t>
      </w:r>
      <w:r w:rsidR="00C45E45">
        <w:rPr>
          <w:sz w:val="27"/>
          <w:szCs w:val="27"/>
        </w:rPr>
        <w:t>.</w:t>
      </w:r>
    </w:p>
    <w:p w:rsidR="00DA6F7F" w:rsidRPr="00BD69BC" w:rsidRDefault="00DA6F7F" w:rsidP="00DA6F7F">
      <w:pPr>
        <w:ind w:firstLine="709"/>
        <w:jc w:val="both"/>
        <w:rPr>
          <w:sz w:val="27"/>
          <w:szCs w:val="27"/>
        </w:rPr>
      </w:pPr>
      <w:r w:rsidRPr="00BD69BC">
        <w:rPr>
          <w:sz w:val="27"/>
          <w:szCs w:val="27"/>
        </w:rPr>
        <w:t xml:space="preserve">- Грабежи  </w:t>
      </w:r>
      <w:r w:rsidRPr="00BD69BC">
        <w:rPr>
          <w:b/>
          <w:sz w:val="27"/>
          <w:szCs w:val="27"/>
        </w:rPr>
        <w:t>1 (0)</w:t>
      </w:r>
      <w:r w:rsidRPr="00BD69BC">
        <w:rPr>
          <w:sz w:val="27"/>
          <w:szCs w:val="27"/>
        </w:rPr>
        <w:t xml:space="preserve"> рост 100%, раскрыто </w:t>
      </w:r>
      <w:r w:rsidRPr="00BD69BC">
        <w:rPr>
          <w:b/>
          <w:sz w:val="27"/>
          <w:szCs w:val="27"/>
        </w:rPr>
        <w:t>1 (0)</w:t>
      </w:r>
      <w:r w:rsidR="00C45E45">
        <w:rPr>
          <w:sz w:val="27"/>
          <w:szCs w:val="27"/>
        </w:rPr>
        <w:t>.</w:t>
      </w:r>
    </w:p>
    <w:p w:rsidR="00DA6F7F" w:rsidRPr="00BD69BC" w:rsidRDefault="00DA6F7F" w:rsidP="00DA6F7F">
      <w:pPr>
        <w:ind w:firstLine="709"/>
        <w:jc w:val="both"/>
        <w:rPr>
          <w:sz w:val="27"/>
          <w:szCs w:val="27"/>
        </w:rPr>
      </w:pPr>
      <w:r w:rsidRPr="00BD69BC">
        <w:rPr>
          <w:sz w:val="27"/>
          <w:szCs w:val="27"/>
        </w:rPr>
        <w:t xml:space="preserve">- Кражи </w:t>
      </w:r>
      <w:r w:rsidRPr="00BD69BC">
        <w:rPr>
          <w:b/>
          <w:sz w:val="27"/>
          <w:szCs w:val="27"/>
        </w:rPr>
        <w:t>1 (6)</w:t>
      </w:r>
      <w:r w:rsidRPr="00BD69BC">
        <w:rPr>
          <w:sz w:val="27"/>
          <w:szCs w:val="27"/>
        </w:rPr>
        <w:t xml:space="preserve">, раскрыто </w:t>
      </w:r>
      <w:r w:rsidRPr="00BD69BC">
        <w:rPr>
          <w:b/>
          <w:sz w:val="27"/>
          <w:szCs w:val="27"/>
        </w:rPr>
        <w:t>1 (6)</w:t>
      </w:r>
      <w:r w:rsidR="00C45E45">
        <w:rPr>
          <w:sz w:val="27"/>
          <w:szCs w:val="27"/>
        </w:rPr>
        <w:t>.</w:t>
      </w:r>
    </w:p>
    <w:p w:rsidR="00DA6F7F" w:rsidRPr="00BD69BC" w:rsidRDefault="00DA6F7F" w:rsidP="00DA6F7F">
      <w:pPr>
        <w:ind w:firstLine="709"/>
        <w:jc w:val="both"/>
        <w:rPr>
          <w:sz w:val="27"/>
          <w:szCs w:val="27"/>
        </w:rPr>
      </w:pPr>
      <w:r w:rsidRPr="00BD69BC">
        <w:rPr>
          <w:sz w:val="27"/>
          <w:szCs w:val="27"/>
        </w:rPr>
        <w:t xml:space="preserve">- Кражи из квартир </w:t>
      </w:r>
      <w:r w:rsidRPr="00BD69BC">
        <w:rPr>
          <w:b/>
          <w:sz w:val="27"/>
          <w:szCs w:val="27"/>
        </w:rPr>
        <w:t>0 (1)</w:t>
      </w:r>
      <w:r w:rsidRPr="00BD69BC">
        <w:rPr>
          <w:sz w:val="27"/>
          <w:szCs w:val="27"/>
        </w:rPr>
        <w:t>, Снижение на 100%.</w:t>
      </w:r>
    </w:p>
    <w:p w:rsidR="00DA6F7F" w:rsidRPr="00BD69BC" w:rsidRDefault="00DA6F7F" w:rsidP="00DA6F7F">
      <w:pPr>
        <w:ind w:firstLine="709"/>
        <w:jc w:val="both"/>
        <w:rPr>
          <w:sz w:val="27"/>
          <w:szCs w:val="27"/>
        </w:rPr>
      </w:pPr>
      <w:r w:rsidRPr="00BD69BC">
        <w:rPr>
          <w:sz w:val="27"/>
          <w:szCs w:val="27"/>
        </w:rPr>
        <w:t xml:space="preserve">- Кражи транспорта </w:t>
      </w:r>
      <w:r w:rsidRPr="00BD69BC">
        <w:rPr>
          <w:b/>
          <w:sz w:val="27"/>
          <w:szCs w:val="27"/>
        </w:rPr>
        <w:t>0 (1)</w:t>
      </w:r>
      <w:r w:rsidRPr="00BD69BC">
        <w:rPr>
          <w:sz w:val="27"/>
          <w:szCs w:val="27"/>
        </w:rPr>
        <w:t>, Снижение на 100%.</w:t>
      </w:r>
    </w:p>
    <w:p w:rsidR="00DA6F7F" w:rsidRPr="00BD69BC" w:rsidRDefault="00DA6F7F" w:rsidP="00DA6F7F">
      <w:pPr>
        <w:ind w:firstLine="709"/>
        <w:jc w:val="both"/>
        <w:rPr>
          <w:sz w:val="27"/>
          <w:szCs w:val="27"/>
        </w:rPr>
      </w:pPr>
      <w:r w:rsidRPr="00BD69BC">
        <w:rPr>
          <w:sz w:val="27"/>
          <w:szCs w:val="27"/>
        </w:rPr>
        <w:t xml:space="preserve">- Кражи с банковского счета </w:t>
      </w:r>
      <w:r w:rsidRPr="00BD69BC">
        <w:rPr>
          <w:b/>
          <w:sz w:val="27"/>
          <w:szCs w:val="27"/>
        </w:rPr>
        <w:t>1 (1)</w:t>
      </w:r>
      <w:r w:rsidRPr="00BD69BC">
        <w:rPr>
          <w:sz w:val="27"/>
          <w:szCs w:val="27"/>
        </w:rPr>
        <w:t xml:space="preserve">, раскрыто </w:t>
      </w:r>
      <w:r w:rsidRPr="00BD69BC">
        <w:rPr>
          <w:b/>
          <w:sz w:val="27"/>
          <w:szCs w:val="27"/>
        </w:rPr>
        <w:t>1 (0)</w:t>
      </w:r>
      <w:r w:rsidR="00C45E45">
        <w:rPr>
          <w:sz w:val="27"/>
          <w:szCs w:val="27"/>
        </w:rPr>
        <w:t>.</w:t>
      </w:r>
    </w:p>
    <w:p w:rsidR="00DA6F7F" w:rsidRPr="00BD69BC" w:rsidRDefault="00DA6F7F" w:rsidP="00DA6F7F">
      <w:pPr>
        <w:ind w:firstLine="709"/>
        <w:jc w:val="both"/>
        <w:rPr>
          <w:sz w:val="27"/>
          <w:szCs w:val="27"/>
        </w:rPr>
      </w:pPr>
      <w:r w:rsidRPr="00BD69BC">
        <w:rPr>
          <w:sz w:val="27"/>
          <w:szCs w:val="27"/>
        </w:rPr>
        <w:t xml:space="preserve">- Неправомерное завладение АМТ средством </w:t>
      </w:r>
      <w:r w:rsidRPr="00BD69BC">
        <w:rPr>
          <w:b/>
          <w:sz w:val="27"/>
          <w:szCs w:val="27"/>
        </w:rPr>
        <w:t>1 (0)</w:t>
      </w:r>
      <w:r w:rsidRPr="00BD69BC">
        <w:rPr>
          <w:sz w:val="27"/>
          <w:szCs w:val="27"/>
        </w:rPr>
        <w:t xml:space="preserve"> раскрыто </w:t>
      </w:r>
      <w:r w:rsidRPr="00BD69BC">
        <w:rPr>
          <w:b/>
          <w:sz w:val="27"/>
          <w:szCs w:val="27"/>
        </w:rPr>
        <w:t>1(0)</w:t>
      </w:r>
      <w:r w:rsidR="00C45E45">
        <w:rPr>
          <w:sz w:val="27"/>
          <w:szCs w:val="27"/>
        </w:rPr>
        <w:t>.</w:t>
      </w:r>
    </w:p>
    <w:p w:rsidR="00DA6F7F" w:rsidRPr="00BD69BC" w:rsidRDefault="00DA6F7F" w:rsidP="00DA6F7F">
      <w:pPr>
        <w:ind w:firstLine="709"/>
        <w:jc w:val="both"/>
        <w:rPr>
          <w:sz w:val="27"/>
          <w:szCs w:val="27"/>
        </w:rPr>
      </w:pPr>
      <w:r w:rsidRPr="00BD69BC">
        <w:rPr>
          <w:sz w:val="27"/>
          <w:szCs w:val="27"/>
        </w:rPr>
        <w:t xml:space="preserve">- Мошенничества </w:t>
      </w:r>
      <w:r w:rsidRPr="00BD69BC">
        <w:rPr>
          <w:b/>
          <w:sz w:val="27"/>
          <w:szCs w:val="27"/>
        </w:rPr>
        <w:t>1 (0)</w:t>
      </w:r>
      <w:r w:rsidRPr="00BD69BC">
        <w:rPr>
          <w:sz w:val="27"/>
          <w:szCs w:val="27"/>
        </w:rPr>
        <w:t xml:space="preserve">, раскрыто </w:t>
      </w:r>
      <w:r w:rsidRPr="00BD69BC">
        <w:rPr>
          <w:b/>
          <w:sz w:val="27"/>
          <w:szCs w:val="27"/>
        </w:rPr>
        <w:t>0 (0)</w:t>
      </w:r>
      <w:r w:rsidR="00C45E45">
        <w:rPr>
          <w:sz w:val="27"/>
          <w:szCs w:val="27"/>
        </w:rPr>
        <w:t>.</w:t>
      </w:r>
    </w:p>
    <w:p w:rsidR="00DA6F7F" w:rsidRPr="00BD69BC" w:rsidRDefault="00DA6F7F" w:rsidP="00DA6F7F">
      <w:pPr>
        <w:ind w:firstLine="709"/>
        <w:jc w:val="both"/>
        <w:rPr>
          <w:sz w:val="27"/>
          <w:szCs w:val="27"/>
        </w:rPr>
      </w:pPr>
      <w:r w:rsidRPr="00BD69BC">
        <w:rPr>
          <w:sz w:val="27"/>
          <w:szCs w:val="27"/>
        </w:rPr>
        <w:t xml:space="preserve">- Мошенничество по средствам ИТТ </w:t>
      </w:r>
      <w:r w:rsidRPr="00BD69BC">
        <w:rPr>
          <w:b/>
          <w:sz w:val="27"/>
          <w:szCs w:val="27"/>
        </w:rPr>
        <w:t>1</w:t>
      </w:r>
      <w:r w:rsidR="00BD69BC" w:rsidRPr="00BD69BC">
        <w:rPr>
          <w:sz w:val="27"/>
          <w:szCs w:val="27"/>
        </w:rPr>
        <w:t xml:space="preserve"> </w:t>
      </w:r>
      <w:r w:rsidR="00BD69BC" w:rsidRPr="00BD69BC">
        <w:rPr>
          <w:b/>
          <w:sz w:val="27"/>
          <w:szCs w:val="27"/>
        </w:rPr>
        <w:t>(0)</w:t>
      </w:r>
      <w:r w:rsidR="00BD69BC" w:rsidRPr="00BD69BC">
        <w:rPr>
          <w:sz w:val="27"/>
          <w:szCs w:val="27"/>
        </w:rPr>
        <w:t xml:space="preserve"> рост 100%</w:t>
      </w:r>
      <w:r w:rsidRPr="00BD69BC">
        <w:rPr>
          <w:sz w:val="27"/>
          <w:szCs w:val="27"/>
        </w:rPr>
        <w:t>.</w:t>
      </w:r>
    </w:p>
    <w:p w:rsidR="00DA6F7F" w:rsidRPr="00BD69BC" w:rsidRDefault="00DA6F7F" w:rsidP="00DA6F7F">
      <w:pPr>
        <w:ind w:firstLine="709"/>
        <w:jc w:val="both"/>
        <w:rPr>
          <w:sz w:val="27"/>
          <w:szCs w:val="27"/>
        </w:rPr>
      </w:pPr>
      <w:r w:rsidRPr="00BD69BC">
        <w:rPr>
          <w:sz w:val="27"/>
          <w:szCs w:val="27"/>
        </w:rPr>
        <w:t>-За отчетный период преступлений экономической направленности не выявлялось.</w:t>
      </w:r>
    </w:p>
    <w:p w:rsidR="00C560ED" w:rsidRPr="00BD69BC" w:rsidRDefault="00C560ED" w:rsidP="00BD793F">
      <w:pPr>
        <w:tabs>
          <w:tab w:val="left" w:pos="2955"/>
        </w:tabs>
        <w:jc w:val="both"/>
        <w:rPr>
          <w:sz w:val="27"/>
          <w:szCs w:val="27"/>
        </w:rPr>
      </w:pPr>
    </w:p>
    <w:sectPr w:rsidR="00C560ED" w:rsidRPr="00BD69BC" w:rsidSect="00E003F4">
      <w:headerReference w:type="even" r:id="rId8"/>
      <w:headerReference w:type="default" r:id="rId9"/>
      <w:footerReference w:type="even" r:id="rId10"/>
      <w:footerReference w:type="default" r:id="rId11"/>
      <w:pgSz w:w="11906" w:h="16838" w:code="9"/>
      <w:pgMar w:top="1134" w:right="567" w:bottom="1134" w:left="170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48" w:rsidRDefault="000A2D48">
      <w:r>
        <w:separator/>
      </w:r>
    </w:p>
    <w:p w:rsidR="000A2D48" w:rsidRDefault="000A2D48"/>
  </w:endnote>
  <w:endnote w:type="continuationSeparator" w:id="0">
    <w:p w:rsidR="000A2D48" w:rsidRDefault="000A2D48">
      <w:r>
        <w:continuationSeparator/>
      </w:r>
    </w:p>
    <w:p w:rsidR="000A2D48" w:rsidRDefault="000A2D4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2A5DFA">
    <w:pPr>
      <w:pStyle w:val="a5"/>
      <w:jc w:val="center"/>
    </w:pPr>
    <w:r>
      <w:fldChar w:fldCharType="begin"/>
    </w:r>
    <w:r w:rsidR="00132AF7">
      <w:instrText xml:space="preserve"> PAGE   \* MERGEFORMAT </w:instrText>
    </w:r>
    <w:r>
      <w:fldChar w:fldCharType="separate"/>
    </w:r>
    <w:r w:rsidR="00C45E45">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48" w:rsidRDefault="000A2D48">
      <w:r>
        <w:separator/>
      </w:r>
    </w:p>
    <w:p w:rsidR="000A2D48" w:rsidRDefault="000A2D48"/>
  </w:footnote>
  <w:footnote w:type="continuationSeparator" w:id="0">
    <w:p w:rsidR="000A2D48" w:rsidRDefault="000A2D48">
      <w:r>
        <w:continuationSeparator/>
      </w:r>
    </w:p>
    <w:p w:rsidR="000A2D48" w:rsidRDefault="000A2D4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2A5DFA">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3">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9"/>
  </w:num>
  <w:num w:numId="4">
    <w:abstractNumId w:val="3"/>
  </w:num>
  <w:num w:numId="5">
    <w:abstractNumId w:val="6"/>
  </w:num>
  <w:num w:numId="6">
    <w:abstractNumId w:val="4"/>
  </w:num>
  <w:num w:numId="7">
    <w:abstractNumId w:val="16"/>
  </w:num>
  <w:num w:numId="8">
    <w:abstractNumId w:val="8"/>
  </w:num>
  <w:num w:numId="9">
    <w:abstractNumId w:val="10"/>
  </w:num>
  <w:num w:numId="10">
    <w:abstractNumId w:val="11"/>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uiPriority w:val="99"/>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7C9C-954E-42C9-AFD2-A24B74CA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2</cp:revision>
  <cp:lastPrinted>2022-03-04T12:02:00Z</cp:lastPrinted>
  <dcterms:created xsi:type="dcterms:W3CDTF">2022-03-30T08:33:00Z</dcterms:created>
  <dcterms:modified xsi:type="dcterms:W3CDTF">2022-03-30T08:33:00Z</dcterms:modified>
</cp:coreProperties>
</file>