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F7" w:rsidRDefault="00A975F7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АНТИТЕРРОРИСТИЧЕСКАЯ КОМИССИЯ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AE280C" w:rsidP="00BB124D">
      <w:pPr>
        <w:rPr>
          <w:sz w:val="28"/>
          <w:szCs w:val="28"/>
        </w:rPr>
      </w:pPr>
      <w:r>
        <w:rPr>
          <w:sz w:val="28"/>
          <w:szCs w:val="28"/>
        </w:rPr>
        <w:t>от 01.06</w:t>
      </w:r>
      <w:r w:rsidR="00836CF6">
        <w:rPr>
          <w:sz w:val="28"/>
          <w:szCs w:val="28"/>
        </w:rPr>
        <w:t>.2023</w:t>
      </w:r>
      <w:r w:rsidR="00BB124D">
        <w:rPr>
          <w:sz w:val="28"/>
          <w:szCs w:val="28"/>
        </w:rPr>
        <w:t xml:space="preserve">г.                                                                       </w:t>
      </w:r>
      <w:r w:rsidR="00836CF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№ 3</w:t>
      </w:r>
    </w:p>
    <w:p w:rsidR="00BB124D" w:rsidRDefault="00BB124D" w:rsidP="00BB124D">
      <w:pPr>
        <w:rPr>
          <w:sz w:val="28"/>
          <w:szCs w:val="28"/>
        </w:rPr>
      </w:pPr>
    </w:p>
    <w:p w:rsidR="00AE280C" w:rsidRPr="003A4228" w:rsidRDefault="00AE280C" w:rsidP="00AE280C">
      <w:pPr>
        <w:tabs>
          <w:tab w:val="left" w:pos="9639"/>
        </w:tabs>
        <w:jc w:val="both"/>
        <w:rPr>
          <w:rFonts w:ascii="Liberation Serif" w:hAnsi="Liberation Serif"/>
          <w:sz w:val="28"/>
          <w:szCs w:val="28"/>
        </w:rPr>
      </w:pPr>
    </w:p>
    <w:p w:rsidR="00AE280C" w:rsidRDefault="00AE280C" w:rsidP="00AE280C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 w:rsidRPr="00C71F4E">
        <w:rPr>
          <w:rFonts w:ascii="Liberation Serif" w:hAnsi="Liberation Serif"/>
          <w:sz w:val="28"/>
          <w:szCs w:val="28"/>
        </w:rPr>
        <w:t xml:space="preserve">В соответствии с решением </w:t>
      </w:r>
      <w:r>
        <w:rPr>
          <w:rFonts w:ascii="Liberation Serif" w:hAnsi="Liberation Serif"/>
          <w:sz w:val="28"/>
          <w:szCs w:val="28"/>
        </w:rPr>
        <w:t xml:space="preserve">заместителя </w:t>
      </w:r>
      <w:r w:rsidRPr="00C71F4E">
        <w:rPr>
          <w:rFonts w:ascii="Liberation Serif" w:hAnsi="Liberation Serif"/>
          <w:sz w:val="28"/>
          <w:szCs w:val="28"/>
        </w:rPr>
        <w:t xml:space="preserve">председателя </w:t>
      </w:r>
      <w:r>
        <w:rPr>
          <w:rFonts w:ascii="Liberation Serif" w:hAnsi="Liberation Serif"/>
          <w:sz w:val="28"/>
          <w:szCs w:val="28"/>
        </w:rPr>
        <w:t xml:space="preserve">антитеррористической </w:t>
      </w:r>
      <w:r w:rsidRPr="00C71F4E">
        <w:rPr>
          <w:rFonts w:ascii="Liberation Serif" w:hAnsi="Liberation Serif"/>
          <w:sz w:val="28"/>
          <w:szCs w:val="28"/>
        </w:rPr>
        <w:t xml:space="preserve"> комиссии в  </w:t>
      </w:r>
      <w:r w:rsidR="000C45E5">
        <w:rPr>
          <w:rFonts w:ascii="Liberation Serif" w:hAnsi="Liberation Serif"/>
          <w:sz w:val="28"/>
          <w:szCs w:val="28"/>
        </w:rPr>
        <w:t xml:space="preserve">Волчанском </w:t>
      </w:r>
      <w:r w:rsidRPr="00C71F4E">
        <w:rPr>
          <w:rFonts w:ascii="Liberation Serif" w:hAnsi="Liberation Serif"/>
          <w:sz w:val="28"/>
          <w:szCs w:val="28"/>
        </w:rPr>
        <w:t>городском округе (далее –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71F4E">
        <w:rPr>
          <w:rFonts w:ascii="Liberation Serif" w:hAnsi="Liberation Serif"/>
          <w:sz w:val="28"/>
          <w:szCs w:val="28"/>
        </w:rPr>
        <w:t xml:space="preserve">Комиссии) </w:t>
      </w:r>
      <w:r>
        <w:rPr>
          <w:rFonts w:ascii="Liberation Serif" w:hAnsi="Liberation Serif"/>
          <w:sz w:val="28"/>
          <w:szCs w:val="28"/>
        </w:rPr>
        <w:t xml:space="preserve">Бородулиной И.В. </w:t>
      </w:r>
      <w:r w:rsidRPr="00C71F4E">
        <w:rPr>
          <w:rFonts w:ascii="Liberation Serif" w:hAnsi="Liberation Serif"/>
          <w:sz w:val="28"/>
          <w:szCs w:val="28"/>
        </w:rPr>
        <w:t>решения, отраженные в данном протоколе, выработаны заочно.</w:t>
      </w:r>
    </w:p>
    <w:p w:rsidR="00AE280C" w:rsidRDefault="00AE280C" w:rsidP="00AE280C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E280C" w:rsidRDefault="00857350" w:rsidP="00AE280C">
      <w:pPr>
        <w:pStyle w:val="ad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1. </w:t>
      </w:r>
      <w:r w:rsidR="00AE280C" w:rsidRPr="004D7065">
        <w:rPr>
          <w:rFonts w:ascii="Liberation Serif" w:hAnsi="Liberation Serif"/>
          <w:b/>
          <w:sz w:val="28"/>
          <w:szCs w:val="28"/>
        </w:rPr>
        <w:t xml:space="preserve">О внесении изменений и дополнений в план дополнительных мер антитеррористической комиссии в </w:t>
      </w:r>
      <w:r w:rsidR="00AE280C">
        <w:rPr>
          <w:rFonts w:ascii="Liberation Serif" w:hAnsi="Liberation Serif"/>
          <w:b/>
          <w:sz w:val="28"/>
          <w:szCs w:val="28"/>
        </w:rPr>
        <w:t xml:space="preserve">Волчанском </w:t>
      </w:r>
      <w:r w:rsidR="00AE280C" w:rsidRPr="004D7065">
        <w:rPr>
          <w:rFonts w:ascii="Liberation Serif" w:hAnsi="Liberation Serif"/>
          <w:b/>
          <w:sz w:val="28"/>
          <w:szCs w:val="28"/>
        </w:rPr>
        <w:t xml:space="preserve">городском округе по обеспечению безопасности личности, общества и государства при установлении на отдельном участке территории </w:t>
      </w:r>
      <w:r>
        <w:rPr>
          <w:rFonts w:ascii="Liberation Serif" w:hAnsi="Liberation Serif"/>
          <w:b/>
          <w:sz w:val="28"/>
          <w:szCs w:val="28"/>
        </w:rPr>
        <w:t xml:space="preserve">Волчанского </w:t>
      </w:r>
      <w:r w:rsidR="00AE280C" w:rsidRPr="004D7065">
        <w:rPr>
          <w:rFonts w:ascii="Liberation Serif" w:hAnsi="Liberation Serif"/>
          <w:b/>
          <w:sz w:val="28"/>
          <w:szCs w:val="28"/>
        </w:rPr>
        <w:t xml:space="preserve"> городского округа уровней террористической опасности, предусмотренных Указом Президента Российско</w:t>
      </w:r>
      <w:r>
        <w:rPr>
          <w:rFonts w:ascii="Liberation Serif" w:hAnsi="Liberation Serif"/>
          <w:b/>
          <w:sz w:val="28"/>
          <w:szCs w:val="28"/>
        </w:rPr>
        <w:t>й Федерации от 14.06.2012 № 851</w:t>
      </w:r>
    </w:p>
    <w:p w:rsidR="00AE280C" w:rsidRPr="00AE280C" w:rsidRDefault="00AE280C" w:rsidP="00AE280C">
      <w:pPr>
        <w:pStyle w:val="ad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Pr="00AE280C">
        <w:rPr>
          <w:rFonts w:ascii="Liberation Serif" w:hAnsi="Liberation Serif"/>
          <w:sz w:val="28"/>
          <w:szCs w:val="28"/>
        </w:rPr>
        <w:t>(Карелина Т.Б.)</w:t>
      </w:r>
    </w:p>
    <w:p w:rsidR="00AE280C" w:rsidRPr="00AE280C" w:rsidRDefault="00AE280C" w:rsidP="00AE280C">
      <w:pPr>
        <w:pStyle w:val="ad"/>
        <w:ind w:firstLine="708"/>
        <w:jc w:val="center"/>
        <w:rPr>
          <w:rFonts w:ascii="Liberation Serif" w:hAnsi="Liberation Serif"/>
          <w:sz w:val="28"/>
          <w:szCs w:val="28"/>
        </w:rPr>
      </w:pPr>
    </w:p>
    <w:p w:rsidR="00AE280C" w:rsidRPr="00CF3075" w:rsidRDefault="00AE280C" w:rsidP="00AE280C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2E755B">
        <w:rPr>
          <w:rFonts w:ascii="Liberation Serif" w:hAnsi="Liberation Serif"/>
          <w:sz w:val="28"/>
          <w:szCs w:val="28"/>
        </w:rPr>
        <w:t>Принять к сведению информацию</w:t>
      </w:r>
      <w:r>
        <w:rPr>
          <w:rFonts w:ascii="Liberation Serif" w:hAnsi="Liberation Serif"/>
          <w:sz w:val="28"/>
          <w:szCs w:val="28"/>
        </w:rPr>
        <w:t xml:space="preserve"> секретаря антитеррористической комиссии в Волчанском городском округе, специалиста 1 категории отдела ГО и ЧС администрации Волчанского городского округа Карелиной Т.Б. по вопросу </w:t>
      </w:r>
      <w:r w:rsidRPr="00CF3075">
        <w:rPr>
          <w:rFonts w:ascii="Liberation Serif" w:hAnsi="Liberation Serif"/>
          <w:sz w:val="28"/>
          <w:szCs w:val="28"/>
        </w:rPr>
        <w:t xml:space="preserve">«О внесении изменений и дополнений в план дополнительных мер антитеррористической комиссии в </w:t>
      </w:r>
      <w:r w:rsidR="00857350">
        <w:rPr>
          <w:rFonts w:ascii="Liberation Serif" w:hAnsi="Liberation Serif"/>
          <w:sz w:val="28"/>
          <w:szCs w:val="28"/>
        </w:rPr>
        <w:t xml:space="preserve">Волчанского </w:t>
      </w:r>
      <w:r w:rsidRPr="00CF3075">
        <w:rPr>
          <w:rFonts w:ascii="Liberation Serif" w:hAnsi="Liberation Serif"/>
          <w:sz w:val="28"/>
          <w:szCs w:val="28"/>
        </w:rPr>
        <w:t xml:space="preserve">городском округе по обеспечению безопасности личности, общества и государства при установлении на отдельном участке территории  </w:t>
      </w:r>
      <w:r w:rsidR="00857350">
        <w:rPr>
          <w:rFonts w:ascii="Liberation Serif" w:hAnsi="Liberation Serif"/>
          <w:sz w:val="28"/>
          <w:szCs w:val="28"/>
        </w:rPr>
        <w:t>Волчанского г</w:t>
      </w:r>
      <w:r w:rsidRPr="00CF3075">
        <w:rPr>
          <w:rFonts w:ascii="Liberation Serif" w:hAnsi="Liberation Serif"/>
          <w:sz w:val="28"/>
          <w:szCs w:val="28"/>
        </w:rPr>
        <w:t>ородского округа уровней террористической</w:t>
      </w:r>
      <w:proofErr w:type="gramEnd"/>
      <w:r w:rsidRPr="00CF3075">
        <w:rPr>
          <w:rFonts w:ascii="Liberation Serif" w:hAnsi="Liberation Serif"/>
          <w:sz w:val="28"/>
          <w:szCs w:val="28"/>
        </w:rPr>
        <w:t xml:space="preserve"> опасности, </w:t>
      </w:r>
      <w:proofErr w:type="gramStart"/>
      <w:r w:rsidRPr="00CF3075">
        <w:rPr>
          <w:rFonts w:ascii="Liberation Serif" w:hAnsi="Liberation Serif"/>
          <w:sz w:val="28"/>
          <w:szCs w:val="28"/>
        </w:rPr>
        <w:t>предусмотренных</w:t>
      </w:r>
      <w:proofErr w:type="gramEnd"/>
      <w:r w:rsidRPr="00CF3075">
        <w:rPr>
          <w:rFonts w:ascii="Liberation Serif" w:hAnsi="Liberation Serif"/>
          <w:sz w:val="28"/>
          <w:szCs w:val="28"/>
        </w:rPr>
        <w:t xml:space="preserve"> Указом Президента Российской Федерации от 14.06.2012 № 851»</w:t>
      </w:r>
      <w:r>
        <w:rPr>
          <w:rFonts w:ascii="Liberation Serif" w:hAnsi="Liberation Serif"/>
          <w:sz w:val="28"/>
          <w:szCs w:val="28"/>
        </w:rPr>
        <w:t>.</w:t>
      </w:r>
    </w:p>
    <w:p w:rsidR="00BB124D" w:rsidRDefault="00AE280C" w:rsidP="00857350">
      <w:pPr>
        <w:pStyle w:val="ad"/>
        <w:ind w:firstLine="708"/>
        <w:jc w:val="both"/>
        <w:rPr>
          <w:rFonts w:ascii="Liberation Serif" w:hAnsi="Liberation Serif"/>
          <w:i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857350">
        <w:rPr>
          <w:rFonts w:ascii="Liberation Serif" w:hAnsi="Liberation Serif"/>
          <w:sz w:val="28"/>
          <w:szCs w:val="28"/>
        </w:rPr>
        <w:t xml:space="preserve">Утвердить </w:t>
      </w:r>
      <w:r w:rsidR="00857350" w:rsidRPr="00CF3075">
        <w:rPr>
          <w:rFonts w:ascii="Liberation Serif" w:hAnsi="Liberation Serif"/>
          <w:sz w:val="28"/>
          <w:szCs w:val="28"/>
        </w:rPr>
        <w:t xml:space="preserve">план дополнительных мер антитеррористической комиссии </w:t>
      </w:r>
      <w:proofErr w:type="gramStart"/>
      <w:r w:rsidR="00857350" w:rsidRPr="00CF3075">
        <w:rPr>
          <w:rFonts w:ascii="Liberation Serif" w:hAnsi="Liberation Serif"/>
          <w:sz w:val="28"/>
          <w:szCs w:val="28"/>
        </w:rPr>
        <w:t>в</w:t>
      </w:r>
      <w:proofErr w:type="gramEnd"/>
      <w:r w:rsidR="00857350" w:rsidRPr="00CF307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57350">
        <w:rPr>
          <w:rFonts w:ascii="Liberation Serif" w:hAnsi="Liberation Serif"/>
          <w:sz w:val="28"/>
          <w:szCs w:val="28"/>
        </w:rPr>
        <w:t>Волчанского</w:t>
      </w:r>
      <w:proofErr w:type="gramEnd"/>
      <w:r w:rsidR="00857350">
        <w:rPr>
          <w:rFonts w:ascii="Liberation Serif" w:hAnsi="Liberation Serif"/>
          <w:sz w:val="28"/>
          <w:szCs w:val="28"/>
        </w:rPr>
        <w:t xml:space="preserve"> </w:t>
      </w:r>
      <w:r w:rsidR="00857350" w:rsidRPr="00CF3075">
        <w:rPr>
          <w:rFonts w:ascii="Liberation Serif" w:hAnsi="Liberation Serif"/>
          <w:sz w:val="28"/>
          <w:szCs w:val="28"/>
        </w:rPr>
        <w:t xml:space="preserve">городском округе по обеспечению безопасности личности, общества и государства при установлении на отдельном участке территории  </w:t>
      </w:r>
      <w:r w:rsidR="00857350">
        <w:rPr>
          <w:rFonts w:ascii="Liberation Serif" w:hAnsi="Liberation Serif"/>
          <w:sz w:val="28"/>
          <w:szCs w:val="28"/>
        </w:rPr>
        <w:t>Волчанского г</w:t>
      </w:r>
      <w:r w:rsidR="00857350" w:rsidRPr="00CF3075">
        <w:rPr>
          <w:rFonts w:ascii="Liberation Serif" w:hAnsi="Liberation Serif"/>
          <w:sz w:val="28"/>
          <w:szCs w:val="28"/>
        </w:rPr>
        <w:t>ородского округа уровней террористической опасности, предусмотренных Указом Президента Российской Федерации от 14.06.2012 № 851</w:t>
      </w:r>
      <w:r w:rsidR="00857350">
        <w:rPr>
          <w:rFonts w:ascii="Liberation Serif" w:hAnsi="Liberation Serif"/>
          <w:sz w:val="28"/>
          <w:szCs w:val="28"/>
        </w:rPr>
        <w:t xml:space="preserve"> с учетом внесенных изменений (прилагается).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B124D" w:rsidRDefault="00BB124D" w:rsidP="00BB124D">
      <w:pPr>
        <w:jc w:val="both"/>
        <w:rPr>
          <w:sz w:val="28"/>
          <w:szCs w:val="28"/>
        </w:rPr>
      </w:pPr>
    </w:p>
    <w:p w:rsidR="00857350" w:rsidRDefault="00857350" w:rsidP="00857350">
      <w:pPr>
        <w:ind w:right="65" w:firstLine="708"/>
        <w:jc w:val="both"/>
        <w:rPr>
          <w:rFonts w:ascii="Liberation Serif" w:hAnsi="Liberation Serif"/>
          <w:sz w:val="28"/>
          <w:szCs w:val="28"/>
        </w:rPr>
      </w:pPr>
      <w:r w:rsidRPr="00B1070A">
        <w:rPr>
          <w:rFonts w:ascii="Liberation Serif" w:hAnsi="Liberation Serif"/>
          <w:sz w:val="28"/>
          <w:szCs w:val="28"/>
        </w:rPr>
        <w:t xml:space="preserve">Решения </w:t>
      </w:r>
      <w:r>
        <w:rPr>
          <w:rFonts w:ascii="Liberation Serif" w:hAnsi="Liberation Serif"/>
          <w:bCs/>
          <w:sz w:val="28"/>
          <w:szCs w:val="28"/>
        </w:rPr>
        <w:t>заочного</w:t>
      </w:r>
      <w:r w:rsidRPr="005C196B">
        <w:rPr>
          <w:rFonts w:ascii="Liberation Serif" w:hAnsi="Liberation Serif"/>
          <w:bCs/>
          <w:sz w:val="28"/>
          <w:szCs w:val="28"/>
        </w:rPr>
        <w:t xml:space="preserve"> заседания антитеррористической   комиссии </w:t>
      </w:r>
      <w:r w:rsidRPr="005C196B">
        <w:rPr>
          <w:rFonts w:ascii="Liberation Serif" w:hAnsi="Liberation Serif"/>
          <w:bCs/>
          <w:spacing w:val="-3"/>
          <w:sz w:val="28"/>
          <w:szCs w:val="28"/>
        </w:rPr>
        <w:t xml:space="preserve">в </w:t>
      </w:r>
      <w:r>
        <w:rPr>
          <w:rFonts w:ascii="Liberation Serif" w:hAnsi="Liberation Serif"/>
          <w:bCs/>
          <w:spacing w:val="-3"/>
          <w:sz w:val="28"/>
          <w:szCs w:val="28"/>
        </w:rPr>
        <w:t xml:space="preserve">Волчанском </w:t>
      </w:r>
      <w:r w:rsidRPr="005C196B">
        <w:rPr>
          <w:rFonts w:ascii="Liberation Serif" w:hAnsi="Liberation Serif"/>
          <w:bCs/>
          <w:spacing w:val="-3"/>
          <w:sz w:val="28"/>
          <w:szCs w:val="28"/>
        </w:rPr>
        <w:t>городском округе</w:t>
      </w:r>
      <w:r w:rsidRPr="005C196B">
        <w:rPr>
          <w:rFonts w:ascii="Liberation Serif" w:hAnsi="Liberation Serif"/>
          <w:sz w:val="28"/>
          <w:szCs w:val="28"/>
        </w:rPr>
        <w:t>,</w:t>
      </w:r>
      <w:r w:rsidRPr="00B1070A">
        <w:rPr>
          <w:rFonts w:ascii="Liberation Serif" w:hAnsi="Liberation Serif"/>
          <w:sz w:val="28"/>
          <w:szCs w:val="28"/>
        </w:rPr>
        <w:t xml:space="preserve"> изложенные в настоящем протоколе, приняты единогласно. Особого мнения от членов </w:t>
      </w:r>
      <w:r w:rsidRPr="005C196B">
        <w:rPr>
          <w:rFonts w:ascii="Liberation Serif" w:hAnsi="Liberation Serif"/>
          <w:bCs/>
          <w:sz w:val="28"/>
          <w:szCs w:val="28"/>
        </w:rPr>
        <w:t xml:space="preserve">антитеррористической   комиссии </w:t>
      </w:r>
      <w:r w:rsidRPr="005C196B">
        <w:rPr>
          <w:rFonts w:ascii="Liberation Serif" w:hAnsi="Liberation Serif"/>
          <w:bCs/>
          <w:spacing w:val="-3"/>
          <w:sz w:val="28"/>
          <w:szCs w:val="28"/>
        </w:rPr>
        <w:t xml:space="preserve">в </w:t>
      </w:r>
      <w:r w:rsidR="000C45E5">
        <w:rPr>
          <w:rFonts w:ascii="Liberation Serif" w:hAnsi="Liberation Serif"/>
          <w:bCs/>
          <w:spacing w:val="-3"/>
          <w:sz w:val="28"/>
          <w:szCs w:val="28"/>
        </w:rPr>
        <w:t xml:space="preserve">Волчанском </w:t>
      </w:r>
      <w:r w:rsidRPr="005C196B">
        <w:rPr>
          <w:rFonts w:ascii="Liberation Serif" w:hAnsi="Liberation Serif"/>
          <w:bCs/>
          <w:spacing w:val="-3"/>
          <w:sz w:val="28"/>
          <w:szCs w:val="28"/>
        </w:rPr>
        <w:t xml:space="preserve">городском округе </w:t>
      </w:r>
      <w:r w:rsidRPr="00B1070A">
        <w:rPr>
          <w:rFonts w:ascii="Liberation Serif" w:hAnsi="Liberation Serif"/>
          <w:sz w:val="28"/>
          <w:szCs w:val="28"/>
        </w:rPr>
        <w:t>по решениям, изложенным в настоящем протоколе, не поступало.</w:t>
      </w:r>
    </w:p>
    <w:p w:rsidR="00393769" w:rsidRDefault="00393769" w:rsidP="00BB124D">
      <w:pPr>
        <w:ind w:left="120"/>
        <w:jc w:val="both"/>
        <w:rPr>
          <w:sz w:val="28"/>
          <w:szCs w:val="28"/>
        </w:rPr>
      </w:pPr>
    </w:p>
    <w:p w:rsidR="00393769" w:rsidRDefault="00393769" w:rsidP="00BB124D">
      <w:pPr>
        <w:ind w:left="120"/>
        <w:jc w:val="both"/>
        <w:rPr>
          <w:sz w:val="28"/>
          <w:szCs w:val="28"/>
        </w:rPr>
      </w:pPr>
    </w:p>
    <w:p w:rsidR="00CA5B03" w:rsidRDefault="00CA5B03" w:rsidP="00E23A21">
      <w:pPr>
        <w:jc w:val="both"/>
        <w:rPr>
          <w:sz w:val="28"/>
          <w:szCs w:val="28"/>
        </w:rPr>
      </w:pPr>
    </w:p>
    <w:p w:rsidR="00BB124D" w:rsidRDefault="00BB124D" w:rsidP="00BB124D">
      <w:pPr>
        <w:jc w:val="both"/>
        <w:rPr>
          <w:sz w:val="28"/>
          <w:szCs w:val="28"/>
        </w:rPr>
      </w:pPr>
    </w:p>
    <w:p w:rsidR="00CA5B03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r w:rsidR="00857350">
        <w:rPr>
          <w:sz w:val="28"/>
          <w:szCs w:val="28"/>
        </w:rPr>
        <w:t xml:space="preserve">  </w:t>
      </w:r>
      <w:r w:rsidR="0053633E">
        <w:rPr>
          <w:sz w:val="28"/>
          <w:szCs w:val="28"/>
        </w:rPr>
        <w:t xml:space="preserve">  </w:t>
      </w:r>
      <w:r w:rsidR="00857350">
        <w:rPr>
          <w:sz w:val="28"/>
          <w:szCs w:val="28"/>
        </w:rPr>
        <w:t>И.В.Бородулина</w:t>
      </w: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6A3D9A" w:rsidRDefault="006A3D9A"/>
    <w:sectPr w:rsidR="006A3D9A" w:rsidSect="00A975F7">
      <w:footerReference w:type="default" r:id="rId9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3F" w:rsidRDefault="00FC263F" w:rsidP="000B41BA">
      <w:r>
        <w:separator/>
      </w:r>
    </w:p>
  </w:endnote>
  <w:endnote w:type="continuationSeparator" w:id="0">
    <w:p w:rsidR="00FC263F" w:rsidRDefault="00FC263F" w:rsidP="000B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BA" w:rsidRDefault="000B41BA">
    <w:pPr>
      <w:pStyle w:val="a8"/>
    </w:pPr>
  </w:p>
  <w:p w:rsidR="000B41BA" w:rsidRDefault="000B41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3F" w:rsidRDefault="00FC263F" w:rsidP="000B41BA">
      <w:r>
        <w:separator/>
      </w:r>
    </w:p>
  </w:footnote>
  <w:footnote w:type="continuationSeparator" w:id="0">
    <w:p w:rsidR="00FC263F" w:rsidRDefault="00FC263F" w:rsidP="000B4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655A"/>
    <w:multiLevelType w:val="hybridMultilevel"/>
    <w:tmpl w:val="ECEA822C"/>
    <w:lvl w:ilvl="0" w:tplc="79927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835D9"/>
    <w:multiLevelType w:val="hybridMultilevel"/>
    <w:tmpl w:val="7FF0AEF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57F1E"/>
    <w:multiLevelType w:val="hybridMultilevel"/>
    <w:tmpl w:val="181ADBFE"/>
    <w:lvl w:ilvl="0" w:tplc="D9C64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F53ED4"/>
    <w:multiLevelType w:val="hybridMultilevel"/>
    <w:tmpl w:val="498ABD2E"/>
    <w:lvl w:ilvl="0" w:tplc="B914DD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665A"/>
    <w:multiLevelType w:val="multilevel"/>
    <w:tmpl w:val="3234427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24D"/>
    <w:rsid w:val="00050284"/>
    <w:rsid w:val="000542F5"/>
    <w:rsid w:val="00066F3E"/>
    <w:rsid w:val="000B41BA"/>
    <w:rsid w:val="000C1C1B"/>
    <w:rsid w:val="000C45E5"/>
    <w:rsid w:val="000D3C39"/>
    <w:rsid w:val="000E769B"/>
    <w:rsid w:val="00195947"/>
    <w:rsid w:val="001975A5"/>
    <w:rsid w:val="001B4771"/>
    <w:rsid w:val="001C4701"/>
    <w:rsid w:val="002B659D"/>
    <w:rsid w:val="002C77F3"/>
    <w:rsid w:val="00393769"/>
    <w:rsid w:val="003D55D3"/>
    <w:rsid w:val="003E41E2"/>
    <w:rsid w:val="00493CA0"/>
    <w:rsid w:val="004E2F71"/>
    <w:rsid w:val="0053633E"/>
    <w:rsid w:val="005D295C"/>
    <w:rsid w:val="00683243"/>
    <w:rsid w:val="006A3D9A"/>
    <w:rsid w:val="006B1C42"/>
    <w:rsid w:val="006B2E0D"/>
    <w:rsid w:val="006E47F8"/>
    <w:rsid w:val="006F0DD1"/>
    <w:rsid w:val="00713D7C"/>
    <w:rsid w:val="00836CF6"/>
    <w:rsid w:val="00857350"/>
    <w:rsid w:val="008B7CA0"/>
    <w:rsid w:val="008C0CEB"/>
    <w:rsid w:val="0094004D"/>
    <w:rsid w:val="00962C21"/>
    <w:rsid w:val="00983D09"/>
    <w:rsid w:val="00995A48"/>
    <w:rsid w:val="009B3F15"/>
    <w:rsid w:val="00A074E4"/>
    <w:rsid w:val="00A833B4"/>
    <w:rsid w:val="00A975F7"/>
    <w:rsid w:val="00AE280C"/>
    <w:rsid w:val="00B100B4"/>
    <w:rsid w:val="00B95782"/>
    <w:rsid w:val="00BB124D"/>
    <w:rsid w:val="00C350D9"/>
    <w:rsid w:val="00C40C43"/>
    <w:rsid w:val="00C71444"/>
    <w:rsid w:val="00CA5B03"/>
    <w:rsid w:val="00CD4CE9"/>
    <w:rsid w:val="00CD7354"/>
    <w:rsid w:val="00CF7275"/>
    <w:rsid w:val="00DB39B3"/>
    <w:rsid w:val="00DC78B9"/>
    <w:rsid w:val="00DD4C1B"/>
    <w:rsid w:val="00DE3E55"/>
    <w:rsid w:val="00E0089D"/>
    <w:rsid w:val="00E00EC5"/>
    <w:rsid w:val="00E05649"/>
    <w:rsid w:val="00E10F58"/>
    <w:rsid w:val="00E23A21"/>
    <w:rsid w:val="00E3795A"/>
    <w:rsid w:val="00E418E9"/>
    <w:rsid w:val="00E42B6B"/>
    <w:rsid w:val="00E7125D"/>
    <w:rsid w:val="00E95622"/>
    <w:rsid w:val="00EA62FB"/>
    <w:rsid w:val="00EF2F75"/>
    <w:rsid w:val="00F03ED8"/>
    <w:rsid w:val="00F5211A"/>
    <w:rsid w:val="00FC263F"/>
    <w:rsid w:val="00FE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5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836CF6"/>
  </w:style>
  <w:style w:type="character" w:styleId="aa">
    <w:name w:val="Strong"/>
    <w:qFormat/>
    <w:rsid w:val="00836CF6"/>
    <w:rPr>
      <w:b/>
      <w:bCs/>
    </w:rPr>
  </w:style>
  <w:style w:type="paragraph" w:customStyle="1" w:styleId="ab">
    <w:name w:val="Заголовок"/>
    <w:basedOn w:val="a"/>
    <w:next w:val="ac"/>
    <w:rsid w:val="00836CF6"/>
    <w:pPr>
      <w:suppressAutoHyphens/>
      <w:jc w:val="center"/>
    </w:pPr>
    <w:rPr>
      <w:b/>
      <w:sz w:val="28"/>
      <w:lang w:eastAsia="zh-CN"/>
    </w:rPr>
  </w:style>
  <w:style w:type="paragraph" w:styleId="ad">
    <w:name w:val="No Spacing"/>
    <w:uiPriority w:val="1"/>
    <w:qFormat/>
    <w:rsid w:val="00836CF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0">
    <w:name w:val="Обычный1"/>
    <w:rsid w:val="00836CF6"/>
    <w:pPr>
      <w:widowControl w:val="0"/>
      <w:suppressAutoHyphens/>
      <w:snapToGrid w:val="0"/>
      <w:spacing w:after="0" w:line="300" w:lineRule="auto"/>
      <w:ind w:firstLine="680"/>
      <w:jc w:val="both"/>
    </w:pPr>
    <w:rPr>
      <w:rFonts w:ascii="Liberation Serif" w:eastAsia="Times New Roman" w:hAnsi="Liberation Serif" w:cs="Liberation Serif"/>
      <w:sz w:val="24"/>
      <w:szCs w:val="20"/>
      <w:lang w:eastAsia="zh-CN"/>
    </w:rPr>
  </w:style>
  <w:style w:type="paragraph" w:styleId="ac">
    <w:name w:val="Body Text"/>
    <w:basedOn w:val="a"/>
    <w:link w:val="ae"/>
    <w:uiPriority w:val="99"/>
    <w:semiHidden/>
    <w:unhideWhenUsed/>
    <w:rsid w:val="00836CF6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836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3D55D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D55D3"/>
  </w:style>
  <w:style w:type="character" w:customStyle="1" w:styleId="af1">
    <w:name w:val="Текст примечания Знак"/>
    <w:basedOn w:val="a0"/>
    <w:link w:val="af0"/>
    <w:uiPriority w:val="99"/>
    <w:semiHidden/>
    <w:rsid w:val="003D5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55D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5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5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2A134-7B85-4863-AD00-DF80B8C9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ГО и ЧС</cp:lastModifiedBy>
  <cp:revision>35</cp:revision>
  <cp:lastPrinted>2023-06-08T04:46:00Z</cp:lastPrinted>
  <dcterms:created xsi:type="dcterms:W3CDTF">2019-08-30T04:43:00Z</dcterms:created>
  <dcterms:modified xsi:type="dcterms:W3CDTF">2023-06-08T04:46:00Z</dcterms:modified>
</cp:coreProperties>
</file>