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>АДМИНИСТРАЦИЯ ВОЛЧАНСКОГО ГОРОДСКОГО ОКРУГА</w:t>
      </w:r>
    </w:p>
    <w:p w:rsidR="00963F1C" w:rsidRPr="00392BB2" w:rsidRDefault="00963F1C" w:rsidP="00963F1C">
      <w:pPr>
        <w:rPr>
          <w:b/>
          <w:bCs/>
          <w:sz w:val="28"/>
          <w:szCs w:val="28"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Pr="00392BB2" w:rsidRDefault="00963F1C" w:rsidP="00963F1C">
      <w:pPr>
        <w:jc w:val="center"/>
        <w:rPr>
          <w:b/>
          <w:bCs/>
          <w:caps/>
          <w:spacing w:val="160"/>
          <w:sz w:val="28"/>
          <w:szCs w:val="28"/>
        </w:rPr>
      </w:pPr>
      <w:r w:rsidRPr="00392BB2">
        <w:rPr>
          <w:b/>
          <w:bCs/>
          <w:caps/>
          <w:spacing w:val="160"/>
          <w:sz w:val="28"/>
          <w:szCs w:val="28"/>
        </w:rPr>
        <w:t>ПРОТОКОл</w:t>
      </w:r>
    </w:p>
    <w:p w:rsidR="00963F1C" w:rsidRPr="00BA1879" w:rsidRDefault="00963F1C" w:rsidP="00963F1C"/>
    <w:p w:rsidR="00963F1C" w:rsidRPr="00BA1879" w:rsidRDefault="00963F1C" w:rsidP="00963F1C"/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 xml:space="preserve">Заседания </w:t>
      </w:r>
      <w:r w:rsidR="00C2629C">
        <w:rPr>
          <w:b/>
          <w:bCs/>
          <w:sz w:val="28"/>
          <w:szCs w:val="28"/>
        </w:rPr>
        <w:t>муниципальной комиссии по профилактике экстремизма</w:t>
      </w:r>
    </w:p>
    <w:p w:rsidR="00963F1C" w:rsidRPr="00392BB2" w:rsidRDefault="00963F1C" w:rsidP="00963F1C">
      <w:pPr>
        <w:jc w:val="center"/>
        <w:rPr>
          <w:b/>
          <w:bCs/>
          <w:sz w:val="28"/>
          <w:szCs w:val="28"/>
        </w:rPr>
      </w:pPr>
      <w:r w:rsidRPr="00392BB2">
        <w:rPr>
          <w:b/>
          <w:bCs/>
          <w:sz w:val="28"/>
          <w:szCs w:val="28"/>
        </w:rPr>
        <w:t>на территории Волчанского городского округа</w:t>
      </w:r>
    </w:p>
    <w:p w:rsidR="00963F1C" w:rsidRPr="00BA1879" w:rsidRDefault="00963F1C" w:rsidP="00963F1C"/>
    <w:p w:rsidR="00963F1C" w:rsidRPr="00392BB2" w:rsidRDefault="00C2629C" w:rsidP="00963F1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72E58" w:rsidRPr="00392BB2">
        <w:rPr>
          <w:sz w:val="28"/>
          <w:szCs w:val="28"/>
        </w:rPr>
        <w:t>1.02</w:t>
      </w:r>
      <w:r w:rsidR="00021227" w:rsidRPr="00392BB2">
        <w:rPr>
          <w:sz w:val="28"/>
          <w:szCs w:val="28"/>
        </w:rPr>
        <w:t>.</w:t>
      </w:r>
      <w:r w:rsidR="00963F1C" w:rsidRPr="00392BB2">
        <w:rPr>
          <w:sz w:val="28"/>
          <w:szCs w:val="28"/>
        </w:rPr>
        <w:t>201</w:t>
      </w:r>
      <w:r w:rsidR="00072E58" w:rsidRPr="00392BB2">
        <w:rPr>
          <w:sz w:val="28"/>
          <w:szCs w:val="28"/>
        </w:rPr>
        <w:t>8</w:t>
      </w:r>
      <w:r w:rsidR="00963F1C" w:rsidRPr="00392BB2">
        <w:rPr>
          <w:sz w:val="28"/>
          <w:szCs w:val="28"/>
        </w:rPr>
        <w:t xml:space="preserve"> г.                                                                     </w:t>
      </w:r>
      <w:r w:rsidR="001E5A84">
        <w:rPr>
          <w:sz w:val="28"/>
          <w:szCs w:val="28"/>
        </w:rPr>
        <w:t xml:space="preserve">                              </w:t>
      </w:r>
      <w:r w:rsidR="00963F1C" w:rsidRPr="00392BB2">
        <w:rPr>
          <w:sz w:val="28"/>
          <w:szCs w:val="28"/>
        </w:rPr>
        <w:t xml:space="preserve">      № </w:t>
      </w:r>
      <w:r w:rsidR="00021227" w:rsidRPr="00392BB2">
        <w:rPr>
          <w:sz w:val="28"/>
          <w:szCs w:val="28"/>
        </w:rPr>
        <w:t>1</w:t>
      </w:r>
    </w:p>
    <w:p w:rsidR="00F40FEF" w:rsidRPr="00392BB2" w:rsidRDefault="00F40FEF" w:rsidP="00F40FEF">
      <w:pPr>
        <w:ind w:firstLine="720"/>
        <w:rPr>
          <w:sz w:val="28"/>
          <w:szCs w:val="28"/>
        </w:rPr>
      </w:pPr>
    </w:p>
    <w:p w:rsidR="00963F1C" w:rsidRPr="00392BB2" w:rsidRDefault="00963F1C" w:rsidP="00963F1C">
      <w:pPr>
        <w:ind w:firstLine="720"/>
        <w:jc w:val="center"/>
        <w:rPr>
          <w:sz w:val="28"/>
          <w:szCs w:val="28"/>
        </w:rPr>
      </w:pPr>
      <w:r w:rsidRPr="00392BB2">
        <w:rPr>
          <w:sz w:val="28"/>
          <w:szCs w:val="28"/>
        </w:rPr>
        <w:t xml:space="preserve">Зал заседания администрации Волчанского городского округа </w:t>
      </w:r>
    </w:p>
    <w:p w:rsidR="00963F1C" w:rsidRPr="00392BB2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FEF" w:rsidRPr="00392BB2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F1C" w:rsidRPr="00392BB2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392BB2">
        <w:rPr>
          <w:rFonts w:ascii="Times New Roman" w:hAnsi="Times New Roman" w:cs="Times New Roman"/>
          <w:sz w:val="28"/>
          <w:szCs w:val="28"/>
        </w:rPr>
        <w:t xml:space="preserve">: </w:t>
      </w:r>
      <w:r w:rsidR="001E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BB2">
        <w:rPr>
          <w:rFonts w:ascii="Times New Roman" w:hAnsi="Times New Roman" w:cs="Times New Roman"/>
          <w:b/>
          <w:i/>
          <w:sz w:val="28"/>
          <w:szCs w:val="28"/>
        </w:rPr>
        <w:t>Вервейн</w:t>
      </w:r>
      <w:proofErr w:type="spellEnd"/>
      <w:r w:rsidRPr="00392BB2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  <w:r w:rsidRPr="00392BB2">
        <w:rPr>
          <w:rFonts w:ascii="Times New Roman" w:hAnsi="Times New Roman" w:cs="Times New Roman"/>
          <w:sz w:val="28"/>
          <w:szCs w:val="28"/>
        </w:rPr>
        <w:t xml:space="preserve"> – глава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F1C" w:rsidRPr="00392BB2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 w:rsidRPr="00392BB2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 w:rsidRPr="00392BB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92BB2">
        <w:rPr>
          <w:rFonts w:ascii="Times New Roman" w:hAnsi="Times New Roman" w:cs="Times New Roman"/>
          <w:sz w:val="28"/>
          <w:szCs w:val="28"/>
        </w:rPr>
        <w:t>заместитель главы администрации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F1C" w:rsidRPr="00392BB2" w:rsidRDefault="00392BB2" w:rsidP="00F40F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1E5A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2E58" w:rsidRPr="00392BB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ельмискина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М.В.</w:t>
      </w:r>
      <w:r w:rsidR="00963F1C" w:rsidRPr="00392BB2">
        <w:rPr>
          <w:rFonts w:ascii="Times New Roman" w:hAnsi="Times New Roman" w:cs="Times New Roman"/>
          <w:sz w:val="28"/>
          <w:szCs w:val="28"/>
        </w:rPr>
        <w:t xml:space="preserve">– старший инспектор </w:t>
      </w:r>
      <w:r>
        <w:rPr>
          <w:rFonts w:ascii="Times New Roman" w:hAnsi="Times New Roman" w:cs="Times New Roman"/>
          <w:sz w:val="28"/>
          <w:szCs w:val="28"/>
        </w:rPr>
        <w:t>МОУО – Отдела образования</w:t>
      </w:r>
      <w:r w:rsidR="00963F1C" w:rsidRPr="00392BB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округа.</w:t>
      </w:r>
    </w:p>
    <w:p w:rsidR="00963F1C" w:rsidRPr="00392BB2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1679" w:rsidRPr="008E3476" w:rsidRDefault="00392BB2" w:rsidP="00571679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Присутствовали</w:t>
      </w:r>
      <w:r w:rsidRPr="00392BB2">
        <w:rPr>
          <w:b/>
          <w:i/>
          <w:sz w:val="28"/>
          <w:szCs w:val="28"/>
        </w:rPr>
        <w:t xml:space="preserve">: </w:t>
      </w:r>
      <w:proofErr w:type="spellStart"/>
      <w:proofErr w:type="gramStart"/>
      <w:r w:rsidRPr="00392BB2">
        <w:rPr>
          <w:b/>
          <w:i/>
          <w:sz w:val="28"/>
          <w:szCs w:val="28"/>
        </w:rPr>
        <w:t>Адельфинская</w:t>
      </w:r>
      <w:proofErr w:type="spellEnd"/>
      <w:r w:rsidRPr="00392BB2">
        <w:rPr>
          <w:b/>
          <w:i/>
          <w:sz w:val="28"/>
          <w:szCs w:val="28"/>
        </w:rPr>
        <w:t xml:space="preserve"> О.В.</w:t>
      </w:r>
      <w:r w:rsidR="00021227" w:rsidRPr="00392BB2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МОУО -</w:t>
      </w:r>
      <w:r w:rsidR="00021227" w:rsidRPr="00392BB2">
        <w:rPr>
          <w:sz w:val="28"/>
          <w:szCs w:val="28"/>
        </w:rPr>
        <w:t xml:space="preserve"> Отдела образования ВГО, </w:t>
      </w:r>
      <w:r>
        <w:rPr>
          <w:b/>
          <w:i/>
          <w:sz w:val="28"/>
          <w:szCs w:val="28"/>
        </w:rPr>
        <w:t xml:space="preserve">Анисимов С.В. </w:t>
      </w:r>
      <w:r>
        <w:rPr>
          <w:sz w:val="28"/>
          <w:szCs w:val="28"/>
        </w:rPr>
        <w:t>начальник отделения полиции№ 10 Межмуниципального отдела Министерства внутренних дел РФ «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 xml:space="preserve">», </w:t>
      </w:r>
      <w:r w:rsidR="008E3476">
        <w:rPr>
          <w:b/>
          <w:i/>
          <w:sz w:val="28"/>
          <w:szCs w:val="28"/>
        </w:rPr>
        <w:t xml:space="preserve">Батуев М.В., </w:t>
      </w:r>
      <w:r w:rsidR="008E3476">
        <w:rPr>
          <w:sz w:val="28"/>
          <w:szCs w:val="28"/>
        </w:rPr>
        <w:t xml:space="preserve"> настоятель храма во имя Святителя Николая Чудотворца, иерей, </w:t>
      </w:r>
      <w:proofErr w:type="spellStart"/>
      <w:r>
        <w:rPr>
          <w:b/>
          <w:i/>
          <w:sz w:val="28"/>
          <w:szCs w:val="28"/>
        </w:rPr>
        <w:t>Гараева</w:t>
      </w:r>
      <w:proofErr w:type="spellEnd"/>
      <w:r>
        <w:rPr>
          <w:b/>
          <w:i/>
          <w:sz w:val="28"/>
          <w:szCs w:val="28"/>
        </w:rPr>
        <w:t xml:space="preserve"> Р.Р., </w:t>
      </w:r>
      <w:r>
        <w:rPr>
          <w:sz w:val="28"/>
          <w:szCs w:val="28"/>
        </w:rPr>
        <w:t>и.о. директора МАУК КДЦ ВГО</w:t>
      </w:r>
      <w:r w:rsidR="00571679" w:rsidRPr="00392BB2"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Светлова Е.В.,</w:t>
      </w:r>
      <w:r w:rsidR="00571679" w:rsidRPr="00392BB2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КЦСОН </w:t>
      </w:r>
      <w:r w:rsidR="00571679" w:rsidRPr="00392BB2">
        <w:rPr>
          <w:sz w:val="28"/>
          <w:szCs w:val="28"/>
        </w:rPr>
        <w:t>г. Волчанск</w:t>
      </w:r>
      <w:r>
        <w:rPr>
          <w:sz w:val="28"/>
          <w:szCs w:val="28"/>
        </w:rPr>
        <w:t xml:space="preserve">а, </w:t>
      </w:r>
      <w:proofErr w:type="spellStart"/>
      <w:r w:rsidR="008E3476">
        <w:rPr>
          <w:b/>
          <w:i/>
          <w:sz w:val="28"/>
          <w:szCs w:val="28"/>
        </w:rPr>
        <w:t>Рейбандт</w:t>
      </w:r>
      <w:proofErr w:type="spellEnd"/>
      <w:r w:rsidR="008E3476">
        <w:rPr>
          <w:b/>
          <w:i/>
          <w:sz w:val="28"/>
          <w:szCs w:val="28"/>
        </w:rPr>
        <w:t xml:space="preserve"> Э.А.,</w:t>
      </w:r>
      <w:r w:rsidR="008E3476" w:rsidRPr="008E3476">
        <w:rPr>
          <w:sz w:val="28"/>
          <w:szCs w:val="28"/>
        </w:rPr>
        <w:t xml:space="preserve"> – председатель немецкого общества «Возрождение»,  </w:t>
      </w:r>
      <w:r w:rsidR="008E3476" w:rsidRPr="008E3476">
        <w:rPr>
          <w:b/>
          <w:i/>
          <w:sz w:val="28"/>
          <w:szCs w:val="28"/>
        </w:rPr>
        <w:t xml:space="preserve">Сафин Н.М. - </w:t>
      </w:r>
      <w:r w:rsidR="008E3476" w:rsidRPr="008E3476">
        <w:rPr>
          <w:sz w:val="28"/>
          <w:szCs w:val="28"/>
        </w:rPr>
        <w:t>председательмусульманской</w:t>
      </w:r>
      <w:proofErr w:type="gramEnd"/>
      <w:r w:rsidR="008E3476" w:rsidRPr="008E3476">
        <w:rPr>
          <w:sz w:val="28"/>
          <w:szCs w:val="28"/>
        </w:rPr>
        <w:t xml:space="preserve">  организации  </w:t>
      </w:r>
      <w:proofErr w:type="gramStart"/>
      <w:r w:rsidR="008E3476" w:rsidRPr="008E3476">
        <w:rPr>
          <w:sz w:val="28"/>
          <w:szCs w:val="28"/>
        </w:rPr>
        <w:t>г</w:t>
      </w:r>
      <w:proofErr w:type="gramEnd"/>
      <w:r w:rsidR="008E3476" w:rsidRPr="008E3476">
        <w:rPr>
          <w:sz w:val="28"/>
          <w:szCs w:val="28"/>
        </w:rPr>
        <w:t>. Волчанска</w:t>
      </w:r>
      <w:r w:rsidR="008E3476">
        <w:rPr>
          <w:sz w:val="28"/>
          <w:szCs w:val="28"/>
        </w:rPr>
        <w:t>.</w:t>
      </w:r>
    </w:p>
    <w:p w:rsidR="000D4B6E" w:rsidRPr="00392BB2" w:rsidRDefault="000D4B6E" w:rsidP="00F40F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2B4F" w:rsidRPr="00EA28BE" w:rsidRDefault="00EA28BE" w:rsidP="009C2B4F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8"/>
          <w:szCs w:val="28"/>
        </w:rPr>
        <w:t>Анализ работы межведомственной комиссии по профилактике экстремизма</w:t>
      </w:r>
    </w:p>
    <w:p w:rsidR="00963F1C" w:rsidRPr="00392BB2" w:rsidRDefault="00963F1C" w:rsidP="007205A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4B6E" w:rsidRPr="00392BB2" w:rsidRDefault="001719BB" w:rsidP="001A375C">
      <w:pPr>
        <w:jc w:val="both"/>
        <w:rPr>
          <w:sz w:val="28"/>
          <w:szCs w:val="28"/>
        </w:rPr>
      </w:pPr>
      <w:r w:rsidRPr="00392BB2">
        <w:rPr>
          <w:b/>
          <w:i/>
          <w:sz w:val="28"/>
          <w:szCs w:val="28"/>
        </w:rPr>
        <w:t xml:space="preserve">Бородулина И.В.: </w:t>
      </w:r>
      <w:r w:rsidR="000D4B6E" w:rsidRPr="00392BB2">
        <w:rPr>
          <w:sz w:val="28"/>
          <w:szCs w:val="28"/>
        </w:rPr>
        <w:t>Поблагодарила членов Совета</w:t>
      </w:r>
      <w:r w:rsidR="00072E58" w:rsidRPr="00392BB2">
        <w:rPr>
          <w:sz w:val="28"/>
          <w:szCs w:val="28"/>
        </w:rPr>
        <w:t xml:space="preserve"> за работу в 2017</w:t>
      </w:r>
      <w:r w:rsidRPr="00392BB2">
        <w:rPr>
          <w:sz w:val="28"/>
          <w:szCs w:val="28"/>
        </w:rPr>
        <w:t xml:space="preserve"> году</w:t>
      </w:r>
      <w:r w:rsidR="000D4B6E" w:rsidRPr="00392BB2">
        <w:rPr>
          <w:sz w:val="28"/>
          <w:szCs w:val="28"/>
        </w:rPr>
        <w:t>. Представила пл</w:t>
      </w:r>
      <w:r w:rsidR="00072E58" w:rsidRPr="00392BB2">
        <w:rPr>
          <w:sz w:val="28"/>
          <w:szCs w:val="28"/>
        </w:rPr>
        <w:t>ан работы совета на 2018</w:t>
      </w:r>
      <w:r w:rsidRPr="00392BB2">
        <w:rPr>
          <w:sz w:val="28"/>
          <w:szCs w:val="28"/>
        </w:rPr>
        <w:t>год</w:t>
      </w:r>
      <w:r w:rsidR="000D4B6E" w:rsidRPr="00392BB2">
        <w:rPr>
          <w:sz w:val="28"/>
          <w:szCs w:val="28"/>
        </w:rPr>
        <w:t>. Реализация</w:t>
      </w:r>
      <w:r w:rsidRPr="00392BB2">
        <w:rPr>
          <w:sz w:val="28"/>
          <w:szCs w:val="28"/>
        </w:rPr>
        <w:t xml:space="preserve"> комплексн</w:t>
      </w:r>
      <w:r w:rsidR="000D4B6E" w:rsidRPr="00392BB2">
        <w:rPr>
          <w:sz w:val="28"/>
          <w:szCs w:val="28"/>
        </w:rPr>
        <w:t>ого</w:t>
      </w:r>
      <w:r w:rsidRPr="00392BB2">
        <w:rPr>
          <w:sz w:val="28"/>
          <w:szCs w:val="28"/>
        </w:rPr>
        <w:t xml:space="preserve"> план</w:t>
      </w:r>
      <w:r w:rsidR="000D4B6E" w:rsidRPr="00392BB2">
        <w:rPr>
          <w:sz w:val="28"/>
          <w:szCs w:val="28"/>
        </w:rPr>
        <w:t>а</w:t>
      </w:r>
      <w:r w:rsidRPr="00392BB2">
        <w:rPr>
          <w:sz w:val="28"/>
          <w:szCs w:val="28"/>
        </w:rPr>
        <w:t xml:space="preserve"> по профилактики правонарушений на территории Волчанского гор</w:t>
      </w:r>
      <w:r w:rsidR="00692BDC" w:rsidRPr="00392BB2">
        <w:rPr>
          <w:sz w:val="28"/>
          <w:szCs w:val="28"/>
        </w:rPr>
        <w:t>одского округа на 2017-2018 годы</w:t>
      </w:r>
      <w:r w:rsidR="00C872E0" w:rsidRPr="00392BB2">
        <w:rPr>
          <w:sz w:val="28"/>
          <w:szCs w:val="28"/>
        </w:rPr>
        <w:t>,</w:t>
      </w:r>
      <w:r w:rsidR="000D4B6E" w:rsidRPr="00392BB2">
        <w:rPr>
          <w:sz w:val="28"/>
          <w:szCs w:val="28"/>
        </w:rPr>
        <w:t xml:space="preserve"> (направление</w:t>
      </w:r>
      <w:r w:rsidR="00C872E0" w:rsidRPr="00392BB2">
        <w:rPr>
          <w:sz w:val="28"/>
          <w:szCs w:val="28"/>
        </w:rPr>
        <w:t>профилактик</w:t>
      </w:r>
      <w:r w:rsidR="000D4B6E" w:rsidRPr="00392BB2">
        <w:rPr>
          <w:sz w:val="28"/>
          <w:szCs w:val="28"/>
        </w:rPr>
        <w:t>и</w:t>
      </w:r>
      <w:r w:rsidR="00C872E0" w:rsidRPr="00392BB2">
        <w:rPr>
          <w:sz w:val="28"/>
          <w:szCs w:val="28"/>
        </w:rPr>
        <w:t xml:space="preserve"> экстремизма на территор</w:t>
      </w:r>
      <w:r w:rsidR="00692BDC" w:rsidRPr="00392BB2">
        <w:rPr>
          <w:sz w:val="28"/>
          <w:szCs w:val="28"/>
        </w:rPr>
        <w:t>ии Волчанского городского округа</w:t>
      </w:r>
      <w:r w:rsidR="000D4B6E" w:rsidRPr="00392BB2">
        <w:rPr>
          <w:sz w:val="28"/>
          <w:szCs w:val="28"/>
        </w:rPr>
        <w:t>)</w:t>
      </w:r>
      <w:r w:rsidR="001F7E06" w:rsidRPr="00392BB2">
        <w:rPr>
          <w:sz w:val="28"/>
          <w:szCs w:val="28"/>
        </w:rPr>
        <w:t xml:space="preserve">. </w:t>
      </w:r>
    </w:p>
    <w:p w:rsidR="007E7340" w:rsidRPr="00392BB2" w:rsidRDefault="000D4B6E" w:rsidP="000D4B6E">
      <w:pPr>
        <w:ind w:firstLine="708"/>
        <w:jc w:val="both"/>
        <w:rPr>
          <w:sz w:val="28"/>
          <w:szCs w:val="28"/>
        </w:rPr>
      </w:pPr>
      <w:r w:rsidRPr="00392BB2">
        <w:rPr>
          <w:sz w:val="28"/>
          <w:szCs w:val="28"/>
        </w:rPr>
        <w:t>Муниципальной программой предусмотрено в 2018 году</w:t>
      </w:r>
      <w:r w:rsidR="009C2B4F" w:rsidRPr="00392BB2">
        <w:rPr>
          <w:sz w:val="28"/>
          <w:szCs w:val="28"/>
        </w:rPr>
        <w:t xml:space="preserve"> финансирование </w:t>
      </w:r>
      <w:r w:rsidRPr="00392BB2">
        <w:rPr>
          <w:sz w:val="28"/>
          <w:szCs w:val="28"/>
        </w:rPr>
        <w:t>-</w:t>
      </w:r>
      <w:r w:rsidR="009C2B4F" w:rsidRPr="00392BB2">
        <w:rPr>
          <w:sz w:val="28"/>
          <w:szCs w:val="28"/>
        </w:rPr>
        <w:t xml:space="preserve"> 5</w:t>
      </w:r>
      <w:r w:rsidR="001F7E06" w:rsidRPr="00392BB2">
        <w:rPr>
          <w:sz w:val="28"/>
          <w:szCs w:val="28"/>
        </w:rPr>
        <w:t>9.000т.р. (</w:t>
      </w:r>
      <w:r w:rsidR="002D4A9E" w:rsidRPr="00392BB2">
        <w:rPr>
          <w:sz w:val="28"/>
          <w:szCs w:val="28"/>
        </w:rPr>
        <w:t xml:space="preserve">из них </w:t>
      </w:r>
      <w:r w:rsidR="001F7E06" w:rsidRPr="00392BB2">
        <w:rPr>
          <w:sz w:val="28"/>
          <w:szCs w:val="28"/>
        </w:rPr>
        <w:t>Немецкое общество «Возрождение» 6.000т.р. и татаро-башкирское общество на сумму 5.500т.р.)</w:t>
      </w:r>
    </w:p>
    <w:p w:rsidR="00963F1C" w:rsidRPr="00392BB2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55263" w:rsidRPr="00392BB2" w:rsidRDefault="00E12144" w:rsidP="000D4B6E">
      <w:pPr>
        <w:pStyle w:val="ConsPlusNonformat"/>
        <w:widowControl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lastRenderedPageBreak/>
        <w:t>Информацию принять к сведению.</w:t>
      </w:r>
    </w:p>
    <w:p w:rsidR="000D4B6E" w:rsidRPr="00392BB2" w:rsidRDefault="000D4B6E" w:rsidP="008E3476">
      <w:pPr>
        <w:pStyle w:val="ConsPlusNonformat"/>
        <w:widowControl/>
        <w:numPr>
          <w:ilvl w:val="0"/>
          <w:numId w:val="2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>Председателям обще</w:t>
      </w:r>
      <w:proofErr w:type="gramStart"/>
      <w:r w:rsidRPr="00392BB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92BB2">
        <w:rPr>
          <w:rFonts w:ascii="Times New Roman" w:hAnsi="Times New Roman" w:cs="Times New Roman"/>
          <w:sz w:val="28"/>
          <w:szCs w:val="28"/>
        </w:rPr>
        <w:t>едставить смету расходов на проведение мероприятий в 2018 году в соответствии с утвержденной суммой финансирования.</w:t>
      </w:r>
    </w:p>
    <w:p w:rsidR="000D4B6E" w:rsidRDefault="000D4B6E" w:rsidP="000D4B6E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>Срок: до 1 марта 2018</w:t>
      </w:r>
    </w:p>
    <w:p w:rsidR="00EA28BE" w:rsidRPr="00392BB2" w:rsidRDefault="00EA28BE" w:rsidP="000D4B6E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7A287B" w:rsidRPr="00392BB2" w:rsidRDefault="007A287B" w:rsidP="007A287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54E86" w:rsidRPr="00392BB2" w:rsidRDefault="00C872E0" w:rsidP="007A28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b/>
          <w:i/>
          <w:sz w:val="28"/>
          <w:szCs w:val="28"/>
        </w:rPr>
        <w:t>Рейбандт Э.А.:</w:t>
      </w:r>
      <w:r w:rsidR="00072E58" w:rsidRPr="00392BB2">
        <w:rPr>
          <w:rFonts w:ascii="Times New Roman" w:hAnsi="Times New Roman" w:cs="Times New Roman"/>
          <w:sz w:val="28"/>
          <w:szCs w:val="28"/>
        </w:rPr>
        <w:t>в 2017</w:t>
      </w:r>
      <w:r w:rsidR="00AB1032" w:rsidRPr="00392BB2">
        <w:rPr>
          <w:rFonts w:ascii="Times New Roman" w:hAnsi="Times New Roman" w:cs="Times New Roman"/>
          <w:sz w:val="28"/>
          <w:szCs w:val="28"/>
        </w:rPr>
        <w:t xml:space="preserve"> году провели 3 больших мероприятия, ежегодно участвуем в форме национальных культур «Немецкое подворье». Молодёжи очень мало, в основном люди в пенсионном возрасте.</w:t>
      </w:r>
      <w:r w:rsidR="00254E86" w:rsidRPr="00392BB2">
        <w:rPr>
          <w:rFonts w:ascii="Times New Roman" w:hAnsi="Times New Roman" w:cs="Times New Roman"/>
          <w:sz w:val="28"/>
          <w:szCs w:val="28"/>
        </w:rPr>
        <w:t>В этом году будем продолжать активно участвовать в городских мероприятиях.</w:t>
      </w:r>
      <w:r w:rsidR="00AE65A1" w:rsidRPr="00392BB2">
        <w:rPr>
          <w:rFonts w:ascii="Times New Roman" w:hAnsi="Times New Roman" w:cs="Times New Roman"/>
          <w:sz w:val="28"/>
          <w:szCs w:val="28"/>
        </w:rPr>
        <w:t xml:space="preserve"> Плохо, что не участвуем в других митингах</w:t>
      </w:r>
      <w:r w:rsidR="0096390A" w:rsidRPr="00392BB2">
        <w:rPr>
          <w:rFonts w:ascii="Times New Roman" w:hAnsi="Times New Roman" w:cs="Times New Roman"/>
          <w:sz w:val="28"/>
          <w:szCs w:val="28"/>
        </w:rPr>
        <w:t xml:space="preserve"> по проблеме с транспортом. </w:t>
      </w:r>
    </w:p>
    <w:p w:rsidR="002316D3" w:rsidRPr="00392BB2" w:rsidRDefault="002316D3" w:rsidP="007A28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72E0" w:rsidRPr="00392BB2" w:rsidRDefault="00C872E0" w:rsidP="007A28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b/>
          <w:i/>
          <w:sz w:val="28"/>
          <w:szCs w:val="28"/>
        </w:rPr>
        <w:t>Сафин Н.М.:</w:t>
      </w:r>
      <w:r w:rsidR="00177961" w:rsidRPr="00392BB2">
        <w:rPr>
          <w:rFonts w:ascii="Times New Roman" w:hAnsi="Times New Roman" w:cs="Times New Roman"/>
          <w:sz w:val="28"/>
          <w:szCs w:val="28"/>
        </w:rPr>
        <w:t>все хорошо, работа идет. П</w:t>
      </w:r>
      <w:r w:rsidR="002316D3" w:rsidRPr="00392BB2">
        <w:rPr>
          <w:rFonts w:ascii="Times New Roman" w:hAnsi="Times New Roman" w:cs="Times New Roman"/>
          <w:sz w:val="28"/>
          <w:szCs w:val="28"/>
        </w:rPr>
        <w:t>обывал 6 декабря 2017 года</w:t>
      </w:r>
      <w:r w:rsidR="00177961" w:rsidRPr="00392BB2">
        <w:rPr>
          <w:rFonts w:ascii="Times New Roman" w:hAnsi="Times New Roman" w:cs="Times New Roman"/>
          <w:sz w:val="28"/>
          <w:szCs w:val="28"/>
        </w:rPr>
        <w:t xml:space="preserve"> в           г. Екатеринбурге </w:t>
      </w:r>
      <w:r w:rsidR="002316D3" w:rsidRPr="00392BB2">
        <w:rPr>
          <w:rFonts w:ascii="Times New Roman" w:hAnsi="Times New Roman" w:cs="Times New Roman"/>
          <w:sz w:val="28"/>
          <w:szCs w:val="28"/>
        </w:rPr>
        <w:t xml:space="preserve"> на </w:t>
      </w:r>
      <w:r w:rsidR="002316D3" w:rsidRPr="00392B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961" w:rsidRPr="00392BB2">
        <w:rPr>
          <w:rFonts w:ascii="Times New Roman" w:hAnsi="Times New Roman" w:cs="Times New Roman"/>
          <w:sz w:val="28"/>
          <w:szCs w:val="28"/>
        </w:rPr>
        <w:t xml:space="preserve"> межрегиональной науч</w:t>
      </w:r>
      <w:r w:rsidR="002316D3" w:rsidRPr="00392BB2">
        <w:rPr>
          <w:rFonts w:ascii="Times New Roman" w:hAnsi="Times New Roman" w:cs="Times New Roman"/>
          <w:sz w:val="28"/>
          <w:szCs w:val="28"/>
        </w:rPr>
        <w:t>но-практической конференции</w:t>
      </w:r>
      <w:r w:rsidR="00177961" w:rsidRPr="00392BB2">
        <w:rPr>
          <w:rFonts w:ascii="Times New Roman" w:hAnsi="Times New Roman" w:cs="Times New Roman"/>
          <w:sz w:val="28"/>
          <w:szCs w:val="28"/>
        </w:rPr>
        <w:t xml:space="preserve"> «Ислам на Урале: история, современность, вызовы» было очень много участников</w:t>
      </w:r>
      <w:r w:rsidR="00AE65A1" w:rsidRPr="00392BB2">
        <w:rPr>
          <w:rFonts w:ascii="Times New Roman" w:hAnsi="Times New Roman" w:cs="Times New Roman"/>
          <w:sz w:val="28"/>
          <w:szCs w:val="28"/>
        </w:rPr>
        <w:t xml:space="preserve"> (из Казани, Казахстана)</w:t>
      </w:r>
      <w:r w:rsidR="00177961" w:rsidRPr="00392BB2">
        <w:rPr>
          <w:rFonts w:ascii="Times New Roman" w:hAnsi="Times New Roman" w:cs="Times New Roman"/>
          <w:sz w:val="28"/>
          <w:szCs w:val="28"/>
        </w:rPr>
        <w:t xml:space="preserve"> все понравилось.</w:t>
      </w:r>
      <w:r w:rsidR="00AE65A1" w:rsidRPr="00392BB2">
        <w:rPr>
          <w:rFonts w:ascii="Times New Roman" w:hAnsi="Times New Roman" w:cs="Times New Roman"/>
          <w:sz w:val="28"/>
          <w:szCs w:val="28"/>
        </w:rPr>
        <w:t xml:space="preserve"> Предупредили что все сложно в России. </w:t>
      </w:r>
    </w:p>
    <w:p w:rsidR="007A287B" w:rsidRPr="00392BB2" w:rsidRDefault="007A287B" w:rsidP="00A26C3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83E15" w:rsidRPr="00392BB2" w:rsidRDefault="00797086" w:rsidP="008E3476">
      <w:pPr>
        <w:pStyle w:val="ConsPlusNonformat"/>
        <w:widowControl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Всем субъектам профилактики продолжать активно участвовать в мероприятиях, направленных на профилактику </w:t>
      </w:r>
      <w:r w:rsidR="008E3476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AE65A1" w:rsidRPr="00392BB2">
        <w:rPr>
          <w:rFonts w:ascii="Times New Roman" w:hAnsi="Times New Roman" w:cs="Times New Roman"/>
          <w:sz w:val="28"/>
          <w:szCs w:val="28"/>
        </w:rPr>
        <w:t>на территории ВГО</w:t>
      </w:r>
      <w:r w:rsidR="000D4B6E" w:rsidRPr="00392BB2">
        <w:rPr>
          <w:rFonts w:ascii="Times New Roman" w:hAnsi="Times New Roman" w:cs="Times New Roman"/>
          <w:sz w:val="28"/>
          <w:szCs w:val="28"/>
        </w:rPr>
        <w:t>.Проявлять бдительность и внимание по проявлению межнациональной розни среди населения, приезжих граждан.</w:t>
      </w:r>
    </w:p>
    <w:p w:rsidR="00797086" w:rsidRPr="00392BB2" w:rsidRDefault="00797086" w:rsidP="0079708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F30829" w:rsidRPr="00392BB2" w:rsidRDefault="00F30829" w:rsidP="00963F1C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30829" w:rsidRPr="00392BB2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A28BE">
        <w:rPr>
          <w:rFonts w:ascii="Times New Roman" w:hAnsi="Times New Roman" w:cs="Times New Roman"/>
          <w:i/>
          <w:sz w:val="28"/>
          <w:szCs w:val="28"/>
        </w:rPr>
        <w:t>проводимых мероприятиях, направленных на профилактику экстремизма и межнациональных отношений</w:t>
      </w:r>
    </w:p>
    <w:p w:rsidR="00F30829" w:rsidRPr="00392BB2" w:rsidRDefault="00F30829" w:rsidP="00F3082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97086" w:rsidRPr="00392BB2" w:rsidRDefault="00C872E0" w:rsidP="007970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b/>
          <w:i/>
          <w:sz w:val="28"/>
          <w:szCs w:val="28"/>
        </w:rPr>
        <w:t xml:space="preserve">Батуев М.: </w:t>
      </w:r>
      <w:r w:rsidR="0096390A" w:rsidRPr="00392BB2">
        <w:rPr>
          <w:rFonts w:ascii="Times New Roman" w:hAnsi="Times New Roman" w:cs="Times New Roman"/>
          <w:sz w:val="28"/>
          <w:szCs w:val="28"/>
        </w:rPr>
        <w:t>Все праздники и крещение прошло хорошо</w:t>
      </w:r>
      <w:r w:rsidR="0096390A" w:rsidRPr="00392BB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6390A" w:rsidRPr="00392BB2">
        <w:rPr>
          <w:rFonts w:ascii="Times New Roman" w:hAnsi="Times New Roman" w:cs="Times New Roman"/>
          <w:sz w:val="28"/>
          <w:szCs w:val="28"/>
        </w:rPr>
        <w:t>С</w:t>
      </w:r>
      <w:r w:rsidR="00797086" w:rsidRPr="00392BB2">
        <w:rPr>
          <w:rFonts w:ascii="Times New Roman" w:hAnsi="Times New Roman" w:cs="Times New Roman"/>
          <w:sz w:val="28"/>
          <w:szCs w:val="28"/>
        </w:rPr>
        <w:t>овместно с ДК 40 лет Октября провели Рождественский спектакль, утренник для детей п. Вьюжный</w:t>
      </w:r>
      <w:r w:rsidR="00797086" w:rsidRPr="00392B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Свою информацию размещаем в газете «Волчанские Вести». В этом году снова провели фестиваль семей, это мероприятие уже стала традицией нашего города, что радует о сплоченности и  одухотворённости нашего будущего.</w:t>
      </w:r>
    </w:p>
    <w:p w:rsidR="008E3476" w:rsidRDefault="00797086" w:rsidP="008E3476">
      <w:pPr>
        <w:autoSpaceDE w:val="0"/>
        <w:autoSpaceDN w:val="0"/>
        <w:adjustRightInd w:val="0"/>
        <w:spacing w:before="28" w:after="28"/>
        <w:ind w:firstLine="708"/>
        <w:jc w:val="both"/>
        <w:rPr>
          <w:sz w:val="28"/>
          <w:szCs w:val="28"/>
        </w:rPr>
      </w:pPr>
      <w:r w:rsidRPr="00392BB2">
        <w:rPr>
          <w:sz w:val="28"/>
          <w:szCs w:val="28"/>
        </w:rPr>
        <w:t>При храме работает церковно-приходская школа для детей и взрослых</w:t>
      </w:r>
      <w:proofErr w:type="gramStart"/>
      <w:r w:rsidRPr="00392BB2">
        <w:rPr>
          <w:sz w:val="28"/>
          <w:szCs w:val="28"/>
        </w:rPr>
        <w:t>.</w:t>
      </w:r>
      <w:r w:rsidR="008E3476">
        <w:rPr>
          <w:sz w:val="28"/>
          <w:szCs w:val="28"/>
        </w:rPr>
        <w:t>В</w:t>
      </w:r>
      <w:proofErr w:type="gramEnd"/>
      <w:r w:rsidR="008E3476">
        <w:rPr>
          <w:sz w:val="28"/>
          <w:szCs w:val="28"/>
        </w:rPr>
        <w:t xml:space="preserve"> соответствии с реализацией плана совместных мероприятий между общеобразовательными учреждениями и Русской православной церковью, Нижнетагильской епархии прихода храма преподобного Максима Исповедника, а также в рамках действующего Регламента выбора родителями  (законными представителями) обучающихся одного из модулей комплексного учебного курса «Основы религиозных культур и светской этики», необходимо приглашать духовенство Богословского благочиния на проводимые в школах родительские собрания по выбору модулей курса </w:t>
      </w:r>
      <w:proofErr w:type="spellStart"/>
      <w:r w:rsidR="008E3476">
        <w:rPr>
          <w:sz w:val="28"/>
          <w:szCs w:val="28"/>
        </w:rPr>
        <w:t>ОРКиСЭ</w:t>
      </w:r>
      <w:proofErr w:type="spellEnd"/>
      <w:r w:rsidR="008E3476">
        <w:rPr>
          <w:sz w:val="28"/>
          <w:szCs w:val="28"/>
        </w:rPr>
        <w:t xml:space="preserve">. </w:t>
      </w:r>
    </w:p>
    <w:p w:rsidR="00C2629C" w:rsidRDefault="00C2629C" w:rsidP="00C2629C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Адельфинская</w:t>
      </w:r>
      <w:proofErr w:type="spellEnd"/>
      <w:r>
        <w:rPr>
          <w:b/>
          <w:i/>
          <w:sz w:val="28"/>
          <w:szCs w:val="28"/>
        </w:rPr>
        <w:t xml:space="preserve"> О.В., </w:t>
      </w:r>
      <w:r>
        <w:rPr>
          <w:sz w:val="28"/>
          <w:szCs w:val="28"/>
        </w:rPr>
        <w:t xml:space="preserve">Во исполнение Протокола выездного расширенного заседания областной комиссии по делам несовершеннолетних и защите их </w:t>
      </w:r>
      <w:r>
        <w:rPr>
          <w:sz w:val="28"/>
          <w:szCs w:val="28"/>
        </w:rPr>
        <w:lastRenderedPageBreak/>
        <w:t xml:space="preserve">прав от 24 мая 2017 года № 3 образовательные организации провели ряд  мероприятий, направленных на профилактику распространения в молодежной среде радикальных субкультур, в том числе криминальных субкультур: </w:t>
      </w:r>
    </w:p>
    <w:p w:rsidR="00C2629C" w:rsidRPr="0090372B" w:rsidRDefault="00C2629C" w:rsidP="00C2629C">
      <w:pPr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05"/>
        <w:gridCol w:w="1971"/>
        <w:gridCol w:w="1843"/>
        <w:gridCol w:w="1546"/>
        <w:gridCol w:w="1714"/>
        <w:gridCol w:w="2092"/>
      </w:tblGrid>
      <w:tr w:rsidR="00C2629C" w:rsidRPr="00D44080" w:rsidTr="008A0DAA">
        <w:tc>
          <w:tcPr>
            <w:tcW w:w="405" w:type="dxa"/>
          </w:tcPr>
          <w:p w:rsidR="00C2629C" w:rsidRPr="00D44080" w:rsidRDefault="00C2629C" w:rsidP="008A0D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971" w:type="dxa"/>
          </w:tcPr>
          <w:p w:rsidR="00C2629C" w:rsidRPr="00D44080" w:rsidRDefault="00C2629C" w:rsidP="008A0D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C2629C" w:rsidRDefault="00C2629C" w:rsidP="008A0D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мероприятий</w:t>
            </w:r>
          </w:p>
          <w:p w:rsidR="00C2629C" w:rsidRPr="00D44080" w:rsidRDefault="00C2629C" w:rsidP="008A0D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C2629C" w:rsidRDefault="00C2629C" w:rsidP="008A0D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Сроки проведения</w:t>
            </w:r>
          </w:p>
          <w:p w:rsidR="00C2629C" w:rsidRPr="00D44080" w:rsidRDefault="00C2629C" w:rsidP="008A0D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C2629C" w:rsidRPr="00D44080" w:rsidRDefault="00C2629C" w:rsidP="008A0D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2092" w:type="dxa"/>
          </w:tcPr>
          <w:p w:rsidR="00C2629C" w:rsidRPr="00D44080" w:rsidRDefault="00C2629C" w:rsidP="008A0D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 мероприятия</w:t>
            </w:r>
          </w:p>
        </w:tc>
      </w:tr>
      <w:tr w:rsidR="00C2629C" w:rsidTr="008A0DAA">
        <w:tc>
          <w:tcPr>
            <w:tcW w:w="405" w:type="dxa"/>
          </w:tcPr>
          <w:p w:rsidR="00C2629C" w:rsidRPr="00DB2AB9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Информационно-просветительское мероприятие</w:t>
            </w:r>
          </w:p>
        </w:tc>
        <w:tc>
          <w:tcPr>
            <w:tcW w:w="1843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Проведение бесед на тему «Радикальные и криминальные субкультуры, их виды и воздействие»</w:t>
            </w:r>
          </w:p>
        </w:tc>
        <w:tc>
          <w:tcPr>
            <w:tcW w:w="1546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</w:p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26.09.2017</w:t>
            </w:r>
          </w:p>
        </w:tc>
        <w:tc>
          <w:tcPr>
            <w:tcW w:w="1714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 xml:space="preserve">Подростки «группы риска» и </w:t>
            </w:r>
            <w:proofErr w:type="gramStart"/>
            <w:r w:rsidRPr="009B6A06">
              <w:rPr>
                <w:bCs/>
                <w:sz w:val="28"/>
                <w:szCs w:val="28"/>
              </w:rPr>
              <w:t>подростки</w:t>
            </w:r>
            <w:proofErr w:type="gramEnd"/>
            <w:r w:rsidRPr="009B6A06">
              <w:rPr>
                <w:bCs/>
                <w:sz w:val="28"/>
                <w:szCs w:val="28"/>
              </w:rPr>
              <w:t xml:space="preserve">   состоящие на учете в ПДН и ТКДН и ЗП</w:t>
            </w:r>
          </w:p>
        </w:tc>
        <w:tc>
          <w:tcPr>
            <w:tcW w:w="2092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 xml:space="preserve">Данное мероприятие проводилось с целью информированности подростков о социально-значимой проблеме радикальных и криминальных субкультур. </w:t>
            </w:r>
          </w:p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629C" w:rsidTr="008A0DAA">
        <w:tc>
          <w:tcPr>
            <w:tcW w:w="405" w:type="dxa"/>
          </w:tcPr>
          <w:p w:rsidR="00C2629C" w:rsidRPr="00DB2AB9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Конкурсные профилактические мероприятия</w:t>
            </w:r>
          </w:p>
        </w:tc>
        <w:tc>
          <w:tcPr>
            <w:tcW w:w="1843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Конкурс рисунков «Мой друг»</w:t>
            </w:r>
          </w:p>
        </w:tc>
        <w:tc>
          <w:tcPr>
            <w:tcW w:w="1546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18.10.2017</w:t>
            </w:r>
          </w:p>
        </w:tc>
        <w:tc>
          <w:tcPr>
            <w:tcW w:w="1714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Учащиеся 7-8 классы</w:t>
            </w:r>
          </w:p>
        </w:tc>
        <w:tc>
          <w:tcPr>
            <w:tcW w:w="2092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629C" w:rsidTr="008A0DAA">
        <w:tc>
          <w:tcPr>
            <w:tcW w:w="405" w:type="dxa"/>
          </w:tcPr>
          <w:p w:rsidR="00C2629C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Конкурсные профилактические мероприятия</w:t>
            </w:r>
          </w:p>
        </w:tc>
        <w:tc>
          <w:tcPr>
            <w:tcW w:w="1843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Выставка в школьной библиотеке «Учимся жить в многоликом мире»</w:t>
            </w:r>
          </w:p>
        </w:tc>
        <w:tc>
          <w:tcPr>
            <w:tcW w:w="1546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16.10.-20.10.2017</w:t>
            </w:r>
          </w:p>
        </w:tc>
        <w:tc>
          <w:tcPr>
            <w:tcW w:w="1714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Учащиеся ОУ</w:t>
            </w:r>
          </w:p>
        </w:tc>
        <w:tc>
          <w:tcPr>
            <w:tcW w:w="2092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629C" w:rsidTr="008A0DAA">
        <w:tc>
          <w:tcPr>
            <w:tcW w:w="405" w:type="dxa"/>
          </w:tcPr>
          <w:p w:rsidR="00C2629C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Проведение творческого фестиваля «Мы вместе»</w:t>
            </w:r>
          </w:p>
        </w:tc>
        <w:tc>
          <w:tcPr>
            <w:tcW w:w="1843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Концерт в рамках празднования Дня народного единства</w:t>
            </w:r>
          </w:p>
        </w:tc>
        <w:tc>
          <w:tcPr>
            <w:tcW w:w="1546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03.11.2017</w:t>
            </w:r>
          </w:p>
        </w:tc>
        <w:tc>
          <w:tcPr>
            <w:tcW w:w="1714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  <w:r w:rsidRPr="009B6A06">
              <w:rPr>
                <w:bCs/>
                <w:sz w:val="28"/>
                <w:szCs w:val="28"/>
              </w:rPr>
              <w:t>Учащиеся ОУ, жители города</w:t>
            </w:r>
          </w:p>
        </w:tc>
        <w:tc>
          <w:tcPr>
            <w:tcW w:w="2092" w:type="dxa"/>
          </w:tcPr>
          <w:p w:rsidR="00C2629C" w:rsidRPr="009B6A06" w:rsidRDefault="00C2629C" w:rsidP="008A0DA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629C" w:rsidRDefault="00C2629C" w:rsidP="00C2629C">
      <w:pPr>
        <w:jc w:val="both"/>
        <w:rPr>
          <w:b/>
          <w:bCs/>
          <w:sz w:val="28"/>
          <w:szCs w:val="28"/>
        </w:rPr>
      </w:pPr>
    </w:p>
    <w:p w:rsidR="00F30829" w:rsidRPr="00392BB2" w:rsidRDefault="00F30829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0829" w:rsidRDefault="00797086" w:rsidP="008E3476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E3476" w:rsidRDefault="008E3476" w:rsidP="00EA28BE">
      <w:pPr>
        <w:pStyle w:val="ConsPlusNonformat"/>
        <w:widowControl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Адельфинская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 – обязательно пригла</w:t>
      </w:r>
      <w:r w:rsidR="00C2629C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родительские собрания по выбору модулей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r w:rsidR="00EA28BE">
        <w:rPr>
          <w:rFonts w:ascii="Times New Roman" w:hAnsi="Times New Roman" w:cs="Times New Roman"/>
          <w:sz w:val="28"/>
          <w:szCs w:val="28"/>
        </w:rPr>
        <w:t>духовенство</w:t>
      </w:r>
      <w:proofErr w:type="spellEnd"/>
      <w:r w:rsidR="00EA28BE">
        <w:rPr>
          <w:rFonts w:ascii="Times New Roman" w:hAnsi="Times New Roman" w:cs="Times New Roman"/>
          <w:sz w:val="28"/>
          <w:szCs w:val="28"/>
        </w:rPr>
        <w:t>.</w:t>
      </w:r>
    </w:p>
    <w:p w:rsidR="008E3476" w:rsidRPr="00392BB2" w:rsidRDefault="008E3476" w:rsidP="00F308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375C" w:rsidRPr="00392BB2" w:rsidRDefault="001A375C" w:rsidP="00F308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0829" w:rsidRPr="00392BB2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lastRenderedPageBreak/>
        <w:t>Анализ обстановки на территории ВГО в сфере противодействия экстремизма</w:t>
      </w:r>
    </w:p>
    <w:p w:rsidR="00F30829" w:rsidRPr="00392BB2" w:rsidRDefault="00F30829" w:rsidP="00F3082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30829" w:rsidRPr="00392BB2" w:rsidRDefault="00C872E0" w:rsidP="00F308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b/>
          <w:i/>
          <w:sz w:val="28"/>
          <w:szCs w:val="28"/>
        </w:rPr>
        <w:t>Анисимов С.В.:</w:t>
      </w:r>
      <w:r w:rsidR="0096390A" w:rsidRPr="00392BB2">
        <w:rPr>
          <w:rFonts w:ascii="Times New Roman" w:hAnsi="Times New Roman" w:cs="Times New Roman"/>
          <w:sz w:val="28"/>
          <w:szCs w:val="28"/>
        </w:rPr>
        <w:t>прошлый 2017</w:t>
      </w:r>
      <w:r w:rsidR="00797086" w:rsidRPr="00392BB2">
        <w:rPr>
          <w:rFonts w:ascii="Times New Roman" w:hAnsi="Times New Roman" w:cs="Times New Roman"/>
          <w:sz w:val="28"/>
          <w:szCs w:val="28"/>
        </w:rPr>
        <w:t xml:space="preserve"> год прошел спокойно, в дежурную часть звонков о попытках экстремизма, терроризма не зарегистрировано. Рейды проводятся ежеквартально, подобных фактов не выявлено. В газету информацию по</w:t>
      </w:r>
      <w:r w:rsidR="00F40FEF" w:rsidRPr="00392BB2">
        <w:rPr>
          <w:rFonts w:ascii="Times New Roman" w:hAnsi="Times New Roman" w:cs="Times New Roman"/>
          <w:sz w:val="28"/>
          <w:szCs w:val="28"/>
        </w:rPr>
        <w:t>д</w:t>
      </w:r>
      <w:r w:rsidR="00797086" w:rsidRPr="00392BB2">
        <w:rPr>
          <w:rFonts w:ascii="Times New Roman" w:hAnsi="Times New Roman" w:cs="Times New Roman"/>
          <w:sz w:val="28"/>
          <w:szCs w:val="28"/>
        </w:rPr>
        <w:t>а</w:t>
      </w:r>
      <w:r w:rsidR="00F40FEF" w:rsidRPr="00392BB2">
        <w:rPr>
          <w:rFonts w:ascii="Times New Roman" w:hAnsi="Times New Roman" w:cs="Times New Roman"/>
          <w:sz w:val="28"/>
          <w:szCs w:val="28"/>
        </w:rPr>
        <w:t>ё</w:t>
      </w:r>
      <w:r w:rsidR="00797086" w:rsidRPr="00392BB2">
        <w:rPr>
          <w:rFonts w:ascii="Times New Roman" w:hAnsi="Times New Roman" w:cs="Times New Roman"/>
          <w:sz w:val="28"/>
          <w:szCs w:val="28"/>
        </w:rPr>
        <w:t>м своевременно</w:t>
      </w:r>
      <w:r w:rsidR="00F40FEF" w:rsidRPr="00392BB2">
        <w:rPr>
          <w:rFonts w:ascii="Times New Roman" w:hAnsi="Times New Roman" w:cs="Times New Roman"/>
          <w:sz w:val="28"/>
          <w:szCs w:val="28"/>
        </w:rPr>
        <w:t>.</w:t>
      </w:r>
    </w:p>
    <w:p w:rsidR="00F30829" w:rsidRPr="00392BB2" w:rsidRDefault="00F30829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30829" w:rsidRPr="00392BB2" w:rsidRDefault="00F40FEF" w:rsidP="00F40F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30829" w:rsidRPr="00392BB2" w:rsidRDefault="00F30829" w:rsidP="00F30829">
      <w:pPr>
        <w:pStyle w:val="a8"/>
        <w:rPr>
          <w:i/>
          <w:sz w:val="28"/>
          <w:szCs w:val="28"/>
        </w:rPr>
      </w:pPr>
    </w:p>
    <w:p w:rsidR="00783E15" w:rsidRPr="00392BB2" w:rsidRDefault="0096390A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BB2">
        <w:rPr>
          <w:rFonts w:ascii="Times New Roman" w:hAnsi="Times New Roman" w:cs="Times New Roman"/>
          <w:i/>
          <w:sz w:val="28"/>
          <w:szCs w:val="28"/>
        </w:rPr>
        <w:t>О реализации плана по профилактике экстремизма в ВГО</w:t>
      </w:r>
    </w:p>
    <w:p w:rsidR="009E267B" w:rsidRPr="00392BB2" w:rsidRDefault="009E267B" w:rsidP="00963F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F1C" w:rsidRPr="00392BB2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F5C3B" w:rsidRPr="008B2179" w:rsidRDefault="00DF5C3B" w:rsidP="008B2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b/>
          <w:i/>
          <w:sz w:val="28"/>
          <w:szCs w:val="28"/>
        </w:rPr>
        <w:t>Бородулина И.В.:</w:t>
      </w:r>
      <w:r w:rsidRPr="00392BB2">
        <w:rPr>
          <w:rFonts w:ascii="Times New Roman" w:hAnsi="Times New Roman" w:cs="Times New Roman"/>
          <w:sz w:val="28"/>
          <w:szCs w:val="28"/>
        </w:rPr>
        <w:t xml:space="preserve"> рассмотрели распоряжение  Губернатора </w:t>
      </w:r>
      <w:proofErr w:type="spellStart"/>
      <w:proofErr w:type="gramStart"/>
      <w:r w:rsidRPr="00392BB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92BB2">
        <w:rPr>
          <w:rFonts w:ascii="Times New Roman" w:hAnsi="Times New Roman" w:cs="Times New Roman"/>
          <w:sz w:val="28"/>
          <w:szCs w:val="28"/>
        </w:rPr>
        <w:t>вердловской</w:t>
      </w:r>
      <w:proofErr w:type="spellEnd"/>
      <w:r w:rsidRPr="00392BB2">
        <w:rPr>
          <w:rFonts w:ascii="Times New Roman" w:hAnsi="Times New Roman" w:cs="Times New Roman"/>
          <w:sz w:val="28"/>
          <w:szCs w:val="28"/>
        </w:rPr>
        <w:t xml:space="preserve"> области  от 13.12.2017  №  273-РГ  «Об  итогах  заседания  координационного совещания  по  обеспечению  правопорядка  в  Свердловской  области от</w:t>
      </w:r>
      <w:r w:rsidR="008B2179">
        <w:rPr>
          <w:rFonts w:ascii="Times New Roman" w:hAnsi="Times New Roman" w:cs="Times New Roman"/>
          <w:sz w:val="28"/>
          <w:szCs w:val="28"/>
        </w:rPr>
        <w:t xml:space="preserve"> 21  ноября 2017  года» пункт 4</w:t>
      </w:r>
    </w:p>
    <w:p w:rsidR="00A903A0" w:rsidRPr="00392BB2" w:rsidRDefault="003F230B" w:rsidP="009E267B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b/>
          <w:i/>
          <w:sz w:val="28"/>
          <w:szCs w:val="28"/>
        </w:rPr>
        <w:t>Вельмискина М.В.</w:t>
      </w:r>
      <w:r w:rsidR="00C872E0" w:rsidRPr="00392B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92BB2">
        <w:rPr>
          <w:rFonts w:ascii="Times New Roman" w:hAnsi="Times New Roman" w:cs="Times New Roman"/>
          <w:sz w:val="28"/>
          <w:szCs w:val="28"/>
        </w:rPr>
        <w:t xml:space="preserve">В школах проходят </w:t>
      </w:r>
      <w:r w:rsidR="0017360A" w:rsidRPr="00392BB2">
        <w:rPr>
          <w:rFonts w:ascii="Times New Roman" w:hAnsi="Times New Roman" w:cs="Times New Roman"/>
          <w:sz w:val="28"/>
          <w:szCs w:val="28"/>
        </w:rPr>
        <w:t xml:space="preserve">лекции о.Михаила «Основа религиозных взглядов». </w:t>
      </w:r>
      <w:r w:rsidR="006376AD" w:rsidRPr="00392BB2">
        <w:rPr>
          <w:rFonts w:ascii="Times New Roman" w:hAnsi="Times New Roman" w:cs="Times New Roman"/>
          <w:sz w:val="28"/>
          <w:szCs w:val="28"/>
        </w:rPr>
        <w:t>Некоторые р</w:t>
      </w:r>
      <w:r w:rsidR="0017360A" w:rsidRPr="00392BB2">
        <w:rPr>
          <w:rFonts w:ascii="Times New Roman" w:hAnsi="Times New Roman" w:cs="Times New Roman"/>
          <w:sz w:val="28"/>
          <w:szCs w:val="28"/>
        </w:rPr>
        <w:t xml:space="preserve">одители выбирают православие. В </w:t>
      </w:r>
      <w:r w:rsidR="003C5E62" w:rsidRPr="00392BB2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17360A" w:rsidRPr="00392BB2">
        <w:rPr>
          <w:rFonts w:ascii="Times New Roman" w:hAnsi="Times New Roman" w:cs="Times New Roman"/>
          <w:sz w:val="28"/>
          <w:szCs w:val="28"/>
        </w:rPr>
        <w:t>библиотек</w:t>
      </w:r>
      <w:r w:rsidR="003C5E62" w:rsidRPr="00392BB2">
        <w:rPr>
          <w:rFonts w:ascii="Times New Roman" w:hAnsi="Times New Roman" w:cs="Times New Roman"/>
          <w:sz w:val="28"/>
          <w:szCs w:val="28"/>
        </w:rPr>
        <w:t>е после поступления</w:t>
      </w:r>
      <w:r w:rsidR="0017360A" w:rsidRPr="00392BB2">
        <w:rPr>
          <w:rFonts w:ascii="Times New Roman" w:hAnsi="Times New Roman" w:cs="Times New Roman"/>
          <w:sz w:val="28"/>
          <w:szCs w:val="28"/>
        </w:rPr>
        <w:t xml:space="preserve"> новы</w:t>
      </w:r>
      <w:r w:rsidR="003C5E62" w:rsidRPr="00392BB2">
        <w:rPr>
          <w:rFonts w:ascii="Times New Roman" w:hAnsi="Times New Roman" w:cs="Times New Roman"/>
          <w:sz w:val="28"/>
          <w:szCs w:val="28"/>
        </w:rPr>
        <w:t>х</w:t>
      </w:r>
      <w:r w:rsidR="0017360A" w:rsidRPr="00392BB2">
        <w:rPr>
          <w:rFonts w:ascii="Times New Roman" w:hAnsi="Times New Roman" w:cs="Times New Roman"/>
          <w:sz w:val="28"/>
          <w:szCs w:val="28"/>
        </w:rPr>
        <w:t xml:space="preserve"> книг</w:t>
      </w:r>
      <w:r w:rsidR="003C5E62" w:rsidRPr="00392BB2">
        <w:rPr>
          <w:rFonts w:ascii="Times New Roman" w:hAnsi="Times New Roman" w:cs="Times New Roman"/>
          <w:sz w:val="28"/>
          <w:szCs w:val="28"/>
        </w:rPr>
        <w:t xml:space="preserve">, столкнулись с книгой </w:t>
      </w:r>
      <w:r w:rsidR="0017360A" w:rsidRPr="00392BB2">
        <w:rPr>
          <w:rFonts w:ascii="Times New Roman" w:hAnsi="Times New Roman" w:cs="Times New Roman"/>
          <w:sz w:val="28"/>
          <w:szCs w:val="28"/>
        </w:rPr>
        <w:t>экстреми</w:t>
      </w:r>
      <w:r w:rsidR="003C5E62" w:rsidRPr="00392BB2">
        <w:rPr>
          <w:rFonts w:ascii="Times New Roman" w:hAnsi="Times New Roman" w:cs="Times New Roman"/>
          <w:sz w:val="28"/>
          <w:szCs w:val="28"/>
        </w:rPr>
        <w:t>стского содержания</w:t>
      </w:r>
      <w:r w:rsidR="00A903A0" w:rsidRPr="00392BB2">
        <w:rPr>
          <w:rFonts w:ascii="Times New Roman" w:hAnsi="Times New Roman" w:cs="Times New Roman"/>
          <w:sz w:val="28"/>
          <w:szCs w:val="28"/>
        </w:rPr>
        <w:t>, прошу</w:t>
      </w:r>
      <w:r w:rsidR="003C5E62" w:rsidRPr="00392BB2">
        <w:rPr>
          <w:rFonts w:ascii="Times New Roman" w:hAnsi="Times New Roman" w:cs="Times New Roman"/>
          <w:sz w:val="28"/>
          <w:szCs w:val="28"/>
        </w:rPr>
        <w:t xml:space="preserve"> разобраться,</w:t>
      </w:r>
      <w:r w:rsidR="00A903A0" w:rsidRPr="00392BB2">
        <w:rPr>
          <w:rFonts w:ascii="Times New Roman" w:hAnsi="Times New Roman" w:cs="Times New Roman"/>
          <w:sz w:val="28"/>
          <w:szCs w:val="28"/>
        </w:rPr>
        <w:t xml:space="preserve"> убрать их с </w:t>
      </w:r>
      <w:r w:rsidR="00EF47ED" w:rsidRPr="00392BB2">
        <w:rPr>
          <w:rFonts w:ascii="Times New Roman" w:hAnsi="Times New Roman" w:cs="Times New Roman"/>
          <w:sz w:val="28"/>
          <w:szCs w:val="28"/>
        </w:rPr>
        <w:t>читального зала.</w:t>
      </w:r>
    </w:p>
    <w:p w:rsidR="009E267B" w:rsidRPr="00392BB2" w:rsidRDefault="00963F1C" w:rsidP="009E267B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A1879" w:rsidRPr="00392BB2" w:rsidRDefault="00BA1879" w:rsidP="008B2179">
      <w:pPr>
        <w:pStyle w:val="ConsPlusNonformat"/>
        <w:widowControl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>МАУК «КДЦ» (Гараева Р.Р.) проверить наличие книг в библиотеках, содержание которых направлено  на разжигание национальной, расовой и религиозной вражды.</w:t>
      </w:r>
    </w:p>
    <w:p w:rsidR="00BA1879" w:rsidRPr="00392BB2" w:rsidRDefault="00BA1879" w:rsidP="00BA187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354122" w:rsidRPr="00392BB2" w:rsidRDefault="00F40FEF" w:rsidP="008B2179">
      <w:pPr>
        <w:pStyle w:val="ConsPlusNonformat"/>
        <w:widowControl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>Всем субъектам профилактики ежеквартально отчитываться согласно утвержденной форме отчета комплексного плана по профилактике экстремизма на территории ВГО</w:t>
      </w:r>
    </w:p>
    <w:p w:rsidR="00354122" w:rsidRPr="00392BB2" w:rsidRDefault="00F40FE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B2">
        <w:rPr>
          <w:rFonts w:ascii="Times New Roman" w:hAnsi="Times New Roman" w:cs="Times New Roman"/>
          <w:b/>
          <w:sz w:val="28"/>
          <w:szCs w:val="28"/>
        </w:rPr>
        <w:t>Срок: ежеквартально.</w:t>
      </w:r>
    </w:p>
    <w:p w:rsidR="00A903A0" w:rsidRPr="00392BB2" w:rsidRDefault="00A903A0" w:rsidP="00963F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03A0" w:rsidRPr="00392BB2" w:rsidRDefault="00A903A0" w:rsidP="00963F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FEF" w:rsidRPr="00392BB2" w:rsidRDefault="00F40FEF" w:rsidP="008E1A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1A00" w:rsidRPr="00392BB2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Pr="00392BB2">
        <w:rPr>
          <w:rFonts w:ascii="Times New Roman" w:hAnsi="Times New Roman" w:cs="Times New Roman"/>
          <w:sz w:val="28"/>
          <w:szCs w:val="28"/>
        </w:rPr>
        <w:tab/>
      </w:r>
      <w:r w:rsidRPr="00392BB2">
        <w:rPr>
          <w:rFonts w:ascii="Times New Roman" w:hAnsi="Times New Roman" w:cs="Times New Roman"/>
          <w:sz w:val="28"/>
          <w:szCs w:val="28"/>
        </w:rPr>
        <w:tab/>
      </w:r>
      <w:r w:rsidRPr="00392BB2">
        <w:rPr>
          <w:rFonts w:ascii="Times New Roman" w:hAnsi="Times New Roman" w:cs="Times New Roman"/>
          <w:sz w:val="28"/>
          <w:szCs w:val="28"/>
        </w:rPr>
        <w:tab/>
      </w:r>
      <w:r w:rsidRPr="00392BB2">
        <w:rPr>
          <w:rFonts w:ascii="Times New Roman" w:hAnsi="Times New Roman" w:cs="Times New Roman"/>
          <w:sz w:val="28"/>
          <w:szCs w:val="28"/>
        </w:rPr>
        <w:tab/>
        <w:t xml:space="preserve">                            А.В. Вервейн</w:t>
      </w:r>
    </w:p>
    <w:p w:rsidR="00C872E0" w:rsidRPr="00392BB2" w:rsidRDefault="00C872E0" w:rsidP="008E1A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FEF" w:rsidRPr="00392BB2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FEF" w:rsidRPr="00392BB2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1A00" w:rsidRPr="00392BB2" w:rsidRDefault="00963F1C" w:rsidP="00F308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</w:t>
      </w:r>
      <w:r w:rsidR="001E5A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92BB2">
        <w:rPr>
          <w:rFonts w:ascii="Times New Roman" w:hAnsi="Times New Roman" w:cs="Times New Roman"/>
          <w:sz w:val="28"/>
          <w:szCs w:val="28"/>
        </w:rPr>
        <w:t xml:space="preserve">        </w:t>
      </w:r>
      <w:r w:rsidR="008A2B07" w:rsidRPr="00392BB2">
        <w:rPr>
          <w:rFonts w:ascii="Times New Roman" w:hAnsi="Times New Roman" w:cs="Times New Roman"/>
          <w:sz w:val="28"/>
          <w:szCs w:val="28"/>
        </w:rPr>
        <w:t>И.В. Бородулина</w:t>
      </w:r>
    </w:p>
    <w:p w:rsidR="001719BB" w:rsidRPr="00392BB2" w:rsidRDefault="001719BB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375C" w:rsidRPr="00392BB2" w:rsidRDefault="001A375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3F1C" w:rsidRPr="00392BB2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2BB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</w:t>
      </w:r>
      <w:r w:rsidR="001E5A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92BB2">
        <w:rPr>
          <w:rFonts w:ascii="Times New Roman" w:hAnsi="Times New Roman" w:cs="Times New Roman"/>
          <w:sz w:val="28"/>
          <w:szCs w:val="28"/>
        </w:rPr>
        <w:t xml:space="preserve">     </w:t>
      </w:r>
      <w:r w:rsidR="008B2179">
        <w:rPr>
          <w:rFonts w:ascii="Times New Roman" w:hAnsi="Times New Roman" w:cs="Times New Roman"/>
          <w:sz w:val="28"/>
          <w:szCs w:val="28"/>
        </w:rPr>
        <w:t xml:space="preserve">М.В. </w:t>
      </w:r>
      <w:bookmarkStart w:id="0" w:name="_GoBack"/>
      <w:bookmarkEnd w:id="0"/>
      <w:r w:rsidR="008B2179">
        <w:rPr>
          <w:rFonts w:ascii="Times New Roman" w:hAnsi="Times New Roman" w:cs="Times New Roman"/>
          <w:sz w:val="28"/>
          <w:szCs w:val="28"/>
        </w:rPr>
        <w:t>Вельмискина</w:t>
      </w:r>
    </w:p>
    <w:p w:rsidR="008B2179" w:rsidRPr="00392BB2" w:rsidRDefault="008B2179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B2179" w:rsidRPr="00392BB2" w:rsidSect="001A375C">
      <w:foot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35" w:rsidRDefault="008A4435" w:rsidP="00A26C3F">
      <w:r>
        <w:separator/>
      </w:r>
    </w:p>
  </w:endnote>
  <w:endnote w:type="continuationSeparator" w:id="1">
    <w:p w:rsidR="008A4435" w:rsidRDefault="008A4435" w:rsidP="00A2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7451"/>
      <w:docPartObj>
        <w:docPartGallery w:val="Page Numbers (Bottom of Page)"/>
        <w:docPartUnique/>
      </w:docPartObj>
    </w:sdtPr>
    <w:sdtContent>
      <w:p w:rsidR="00F279AF" w:rsidRDefault="00575364">
        <w:pPr>
          <w:pStyle w:val="a6"/>
          <w:jc w:val="right"/>
        </w:pPr>
        <w:r>
          <w:fldChar w:fldCharType="begin"/>
        </w:r>
        <w:r w:rsidR="00F279AF">
          <w:instrText>PAGE   \* MERGEFORMAT</w:instrText>
        </w:r>
        <w:r>
          <w:fldChar w:fldCharType="separate"/>
        </w:r>
        <w:r w:rsidR="001E5A84">
          <w:rPr>
            <w:noProof/>
          </w:rPr>
          <w:t>3</w:t>
        </w:r>
        <w:r>
          <w:fldChar w:fldCharType="end"/>
        </w:r>
      </w:p>
    </w:sdtContent>
  </w:sdt>
  <w:p w:rsidR="00F279AF" w:rsidRDefault="00F279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35" w:rsidRDefault="008A4435" w:rsidP="00A26C3F">
      <w:r>
        <w:separator/>
      </w:r>
    </w:p>
  </w:footnote>
  <w:footnote w:type="continuationSeparator" w:id="1">
    <w:p w:rsidR="008A4435" w:rsidRDefault="008A4435" w:rsidP="00A2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4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F384C"/>
    <w:multiLevelType w:val="hybridMultilevel"/>
    <w:tmpl w:val="8350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9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73070"/>
    <w:multiLevelType w:val="hybridMultilevel"/>
    <w:tmpl w:val="9986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1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6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32"/>
  </w:num>
  <w:num w:numId="8">
    <w:abstractNumId w:val="30"/>
  </w:num>
  <w:num w:numId="9">
    <w:abstractNumId w:val="26"/>
  </w:num>
  <w:num w:numId="10">
    <w:abstractNumId w:val="10"/>
  </w:num>
  <w:num w:numId="11">
    <w:abstractNumId w:val="5"/>
  </w:num>
  <w:num w:numId="12">
    <w:abstractNumId w:val="13"/>
  </w:num>
  <w:num w:numId="13">
    <w:abstractNumId w:val="24"/>
  </w:num>
  <w:num w:numId="14">
    <w:abstractNumId w:val="27"/>
  </w:num>
  <w:num w:numId="15">
    <w:abstractNumId w:val="0"/>
  </w:num>
  <w:num w:numId="16">
    <w:abstractNumId w:val="1"/>
  </w:num>
  <w:num w:numId="17">
    <w:abstractNumId w:val="7"/>
  </w:num>
  <w:num w:numId="18">
    <w:abstractNumId w:val="17"/>
  </w:num>
  <w:num w:numId="19">
    <w:abstractNumId w:val="2"/>
  </w:num>
  <w:num w:numId="20">
    <w:abstractNumId w:val="15"/>
  </w:num>
  <w:num w:numId="21">
    <w:abstractNumId w:val="4"/>
  </w:num>
  <w:num w:numId="22">
    <w:abstractNumId w:val="9"/>
  </w:num>
  <w:num w:numId="23">
    <w:abstractNumId w:val="12"/>
  </w:num>
  <w:num w:numId="24">
    <w:abstractNumId w:val="29"/>
  </w:num>
  <w:num w:numId="25">
    <w:abstractNumId w:val="31"/>
  </w:num>
  <w:num w:numId="26">
    <w:abstractNumId w:val="19"/>
  </w:num>
  <w:num w:numId="27">
    <w:abstractNumId w:val="33"/>
  </w:num>
  <w:num w:numId="28">
    <w:abstractNumId w:val="11"/>
  </w:num>
  <w:num w:numId="29">
    <w:abstractNumId w:val="18"/>
  </w:num>
  <w:num w:numId="30">
    <w:abstractNumId w:val="22"/>
  </w:num>
  <w:num w:numId="31">
    <w:abstractNumId w:val="16"/>
  </w:num>
  <w:num w:numId="32">
    <w:abstractNumId w:val="28"/>
  </w:num>
  <w:num w:numId="33">
    <w:abstractNumId w:val="6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69A8"/>
    <w:rsid w:val="000D4B6E"/>
    <w:rsid w:val="00136166"/>
    <w:rsid w:val="001719BB"/>
    <w:rsid w:val="0017360A"/>
    <w:rsid w:val="00177961"/>
    <w:rsid w:val="00185FC5"/>
    <w:rsid w:val="001A375C"/>
    <w:rsid w:val="001A4DCE"/>
    <w:rsid w:val="001E5A84"/>
    <w:rsid w:val="001F7E06"/>
    <w:rsid w:val="0020375D"/>
    <w:rsid w:val="00216CFD"/>
    <w:rsid w:val="002316D3"/>
    <w:rsid w:val="00254E86"/>
    <w:rsid w:val="002D3A64"/>
    <w:rsid w:val="002D4A9E"/>
    <w:rsid w:val="00330998"/>
    <w:rsid w:val="00354122"/>
    <w:rsid w:val="00392BB2"/>
    <w:rsid w:val="003A0993"/>
    <w:rsid w:val="003C5E62"/>
    <w:rsid w:val="003F230B"/>
    <w:rsid w:val="003F3F75"/>
    <w:rsid w:val="00420441"/>
    <w:rsid w:val="004860C0"/>
    <w:rsid w:val="00496357"/>
    <w:rsid w:val="00571679"/>
    <w:rsid w:val="00575364"/>
    <w:rsid w:val="005B0D91"/>
    <w:rsid w:val="005C75D4"/>
    <w:rsid w:val="00607398"/>
    <w:rsid w:val="006376AD"/>
    <w:rsid w:val="006401F6"/>
    <w:rsid w:val="00673EF3"/>
    <w:rsid w:val="00692BDC"/>
    <w:rsid w:val="006D2977"/>
    <w:rsid w:val="007205A8"/>
    <w:rsid w:val="00746555"/>
    <w:rsid w:val="00783E15"/>
    <w:rsid w:val="00797086"/>
    <w:rsid w:val="007A287B"/>
    <w:rsid w:val="007B54B1"/>
    <w:rsid w:val="007E4811"/>
    <w:rsid w:val="007E7340"/>
    <w:rsid w:val="007F1536"/>
    <w:rsid w:val="00845722"/>
    <w:rsid w:val="00846E8F"/>
    <w:rsid w:val="0087526D"/>
    <w:rsid w:val="008A2B07"/>
    <w:rsid w:val="008A4435"/>
    <w:rsid w:val="008B2179"/>
    <w:rsid w:val="008D560C"/>
    <w:rsid w:val="008E1A00"/>
    <w:rsid w:val="008E3476"/>
    <w:rsid w:val="008E54E5"/>
    <w:rsid w:val="008F28E1"/>
    <w:rsid w:val="00901278"/>
    <w:rsid w:val="0096390A"/>
    <w:rsid w:val="00963F1C"/>
    <w:rsid w:val="00985B6F"/>
    <w:rsid w:val="009C0D6A"/>
    <w:rsid w:val="009C2B4F"/>
    <w:rsid w:val="009E267B"/>
    <w:rsid w:val="009F48E9"/>
    <w:rsid w:val="00A25754"/>
    <w:rsid w:val="00A266DC"/>
    <w:rsid w:val="00A26C3F"/>
    <w:rsid w:val="00A36FCC"/>
    <w:rsid w:val="00A903A0"/>
    <w:rsid w:val="00AA3C8C"/>
    <w:rsid w:val="00AB1032"/>
    <w:rsid w:val="00AB4EEC"/>
    <w:rsid w:val="00AE65A1"/>
    <w:rsid w:val="00AF2790"/>
    <w:rsid w:val="00B55263"/>
    <w:rsid w:val="00B96E24"/>
    <w:rsid w:val="00BA1879"/>
    <w:rsid w:val="00BA2A2C"/>
    <w:rsid w:val="00BB0DE6"/>
    <w:rsid w:val="00BB770E"/>
    <w:rsid w:val="00BD4EA8"/>
    <w:rsid w:val="00BF149B"/>
    <w:rsid w:val="00C230C8"/>
    <w:rsid w:val="00C2629C"/>
    <w:rsid w:val="00C71EC8"/>
    <w:rsid w:val="00C77DFC"/>
    <w:rsid w:val="00C872E0"/>
    <w:rsid w:val="00D02C65"/>
    <w:rsid w:val="00D442C0"/>
    <w:rsid w:val="00D53919"/>
    <w:rsid w:val="00DC69A0"/>
    <w:rsid w:val="00DE4E05"/>
    <w:rsid w:val="00DF5C3B"/>
    <w:rsid w:val="00E12144"/>
    <w:rsid w:val="00E15AC5"/>
    <w:rsid w:val="00E87A40"/>
    <w:rsid w:val="00EA28BE"/>
    <w:rsid w:val="00EC6621"/>
    <w:rsid w:val="00EF47ED"/>
    <w:rsid w:val="00F13710"/>
    <w:rsid w:val="00F2057E"/>
    <w:rsid w:val="00F2622E"/>
    <w:rsid w:val="00F279AF"/>
    <w:rsid w:val="00F30829"/>
    <w:rsid w:val="00F40FEF"/>
    <w:rsid w:val="00F45040"/>
    <w:rsid w:val="00F67012"/>
    <w:rsid w:val="00F81581"/>
    <w:rsid w:val="00F91F0B"/>
    <w:rsid w:val="00FA3995"/>
    <w:rsid w:val="00FE0E80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6B94-3979-4D62-A0B7-8616B28C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5</cp:revision>
  <cp:lastPrinted>2019-03-12T10:55:00Z</cp:lastPrinted>
  <dcterms:created xsi:type="dcterms:W3CDTF">2018-04-03T11:24:00Z</dcterms:created>
  <dcterms:modified xsi:type="dcterms:W3CDTF">2019-03-12T10:55:00Z</dcterms:modified>
</cp:coreProperties>
</file>