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BBE" w:rsidRDefault="00D74ACE" w:rsidP="00C55991">
      <w:pPr>
        <w:jc w:val="center"/>
        <w:rPr>
          <w:i/>
          <w:iCs/>
          <w:sz w:val="20"/>
          <w:szCs w:val="20"/>
        </w:rPr>
      </w:pPr>
      <w:r>
        <w:rPr>
          <w:noProof/>
        </w:rPr>
        <w:drawing>
          <wp:inline distT="0" distB="0" distL="0" distR="0" wp14:anchorId="15FEECC9" wp14:editId="6FCE9191">
            <wp:extent cx="37147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 cy="590550"/>
                    </a:xfrm>
                    <a:prstGeom prst="rect">
                      <a:avLst/>
                    </a:prstGeom>
                    <a:noFill/>
                    <a:ln>
                      <a:noFill/>
                    </a:ln>
                  </pic:spPr>
                </pic:pic>
              </a:graphicData>
            </a:graphic>
          </wp:inline>
        </w:drawing>
      </w:r>
    </w:p>
    <w:p w:rsidR="00F37BBE" w:rsidRDefault="00F37BBE" w:rsidP="00C55991">
      <w:pPr>
        <w:pStyle w:val="2"/>
        <w:spacing w:before="0" w:after="0"/>
        <w:rPr>
          <w:rFonts w:ascii="Times New Roman" w:hAnsi="Times New Roman" w:cs="Times New Roman"/>
          <w:b w:val="0"/>
          <w:bCs w:val="0"/>
          <w:i w:val="0"/>
          <w:iCs w:val="0"/>
          <w:color w:val="333333"/>
          <w:sz w:val="16"/>
          <w:szCs w:val="16"/>
        </w:rPr>
      </w:pPr>
      <w:r>
        <w:rPr>
          <w:rFonts w:ascii="Times New Roman" w:hAnsi="Times New Roman" w:cs="Times New Roman"/>
          <w:b w:val="0"/>
          <w:bCs w:val="0"/>
          <w:i w:val="0"/>
          <w:iCs w:val="0"/>
          <w:color w:val="333333"/>
          <w:sz w:val="24"/>
          <w:szCs w:val="24"/>
        </w:rPr>
        <w:t xml:space="preserve"> </w:t>
      </w:r>
    </w:p>
    <w:p w:rsidR="00F37BBE" w:rsidRDefault="00F37BBE" w:rsidP="00C55991">
      <w:pPr>
        <w:pStyle w:val="2"/>
        <w:spacing w:before="0" w:after="0"/>
        <w:jc w:val="center"/>
        <w:rPr>
          <w:rFonts w:ascii="Times New Roman" w:hAnsi="Times New Roman" w:cs="Times New Roman"/>
          <w:b w:val="0"/>
          <w:bCs w:val="0"/>
          <w:i w:val="0"/>
          <w:iCs w:val="0"/>
          <w:color w:val="333333"/>
          <w:sz w:val="16"/>
          <w:szCs w:val="16"/>
        </w:rPr>
      </w:pPr>
    </w:p>
    <w:p w:rsidR="00F37BBE" w:rsidRPr="004A2B68" w:rsidRDefault="00F37BBE" w:rsidP="00C55991">
      <w:pPr>
        <w:pStyle w:val="2"/>
        <w:spacing w:before="0" w:after="0"/>
        <w:jc w:val="center"/>
        <w:rPr>
          <w:rFonts w:ascii="Times New Roman" w:hAnsi="Times New Roman" w:cs="Times New Roman"/>
          <w:b w:val="0"/>
          <w:bCs w:val="0"/>
          <w:i w:val="0"/>
          <w:iCs w:val="0"/>
          <w:sz w:val="24"/>
          <w:szCs w:val="24"/>
        </w:rPr>
      </w:pPr>
      <w:r w:rsidRPr="004A2B68">
        <w:rPr>
          <w:rFonts w:ascii="Times New Roman" w:hAnsi="Times New Roman" w:cs="Times New Roman"/>
          <w:b w:val="0"/>
          <w:bCs w:val="0"/>
          <w:i w:val="0"/>
          <w:iCs w:val="0"/>
          <w:sz w:val="24"/>
          <w:szCs w:val="24"/>
        </w:rPr>
        <w:t>Свердловская область</w:t>
      </w:r>
    </w:p>
    <w:p w:rsidR="00F37BBE" w:rsidRPr="004A2B68" w:rsidRDefault="00F37BBE" w:rsidP="00C55991">
      <w:pPr>
        <w:rPr>
          <w:sz w:val="10"/>
          <w:szCs w:val="10"/>
        </w:rPr>
      </w:pPr>
    </w:p>
    <w:p w:rsidR="00F37BBE" w:rsidRPr="004A2B68" w:rsidRDefault="00F37BBE" w:rsidP="00C55991">
      <w:pPr>
        <w:pStyle w:val="2"/>
        <w:spacing w:before="0" w:after="0"/>
        <w:jc w:val="center"/>
        <w:rPr>
          <w:rFonts w:ascii="Times New Roman" w:hAnsi="Times New Roman" w:cs="Times New Roman"/>
          <w:i w:val="0"/>
          <w:iCs w:val="0"/>
          <w:sz w:val="24"/>
          <w:szCs w:val="24"/>
        </w:rPr>
      </w:pPr>
      <w:r w:rsidRPr="004A2B68">
        <w:rPr>
          <w:rFonts w:ascii="Times New Roman" w:hAnsi="Times New Roman" w:cs="Times New Roman"/>
          <w:i w:val="0"/>
          <w:iCs w:val="0"/>
          <w:sz w:val="24"/>
          <w:szCs w:val="24"/>
        </w:rPr>
        <w:t>ГЛАВА ВОЛЧАНСКОГО ГОРОДСКОГО ОКРУГА</w:t>
      </w:r>
    </w:p>
    <w:p w:rsidR="00F37BBE" w:rsidRPr="004A2B68" w:rsidRDefault="00F37BBE" w:rsidP="00C55991"/>
    <w:p w:rsidR="00F37BBE" w:rsidRPr="004A2B68" w:rsidRDefault="00F37BBE" w:rsidP="00C55991">
      <w:pPr>
        <w:pStyle w:val="10"/>
        <w:spacing w:before="0"/>
        <w:jc w:val="center"/>
        <w:rPr>
          <w:rFonts w:ascii="Times New Roman" w:hAnsi="Times New Roman" w:cs="Times New Roman"/>
          <w:b w:val="0"/>
          <w:bCs w:val="0"/>
          <w:caps/>
          <w:color w:val="auto"/>
          <w:spacing w:val="160"/>
          <w:sz w:val="36"/>
          <w:szCs w:val="36"/>
        </w:rPr>
      </w:pPr>
      <w:r w:rsidRPr="004A2B68">
        <w:rPr>
          <w:rFonts w:ascii="Times New Roman" w:hAnsi="Times New Roman" w:cs="Times New Roman"/>
          <w:b w:val="0"/>
          <w:bCs w:val="0"/>
          <w:caps/>
          <w:color w:val="auto"/>
          <w:spacing w:val="160"/>
          <w:sz w:val="36"/>
          <w:szCs w:val="36"/>
        </w:rPr>
        <w:t>постановление</w:t>
      </w:r>
    </w:p>
    <w:p w:rsidR="00F37BBE" w:rsidRPr="004A2B68" w:rsidRDefault="00F37BBE" w:rsidP="00C55991"/>
    <w:p w:rsidR="00F37BBE" w:rsidRPr="004A2B68" w:rsidRDefault="00E45780" w:rsidP="001558A1">
      <w:r>
        <w:t>11 февраля 2019 года</w:t>
      </w:r>
      <w:r w:rsidR="00EC1681" w:rsidRPr="004A2B68">
        <w:t xml:space="preserve">   </w:t>
      </w:r>
      <w:r w:rsidR="001558A1" w:rsidRPr="004A2B68">
        <w:t xml:space="preserve">                                               </w:t>
      </w:r>
      <w:r w:rsidR="00EC1681" w:rsidRPr="004A2B68">
        <w:t xml:space="preserve">     </w:t>
      </w:r>
      <w:r w:rsidR="00F37BBE" w:rsidRPr="004A2B68">
        <w:t xml:space="preserve">                                  </w:t>
      </w:r>
      <w:r w:rsidR="000B4F57" w:rsidRPr="004A2B68">
        <w:t xml:space="preserve"> </w:t>
      </w:r>
      <w:r w:rsidR="00790C9A" w:rsidRPr="004A2B68">
        <w:t xml:space="preserve">        </w:t>
      </w:r>
      <w:r w:rsidR="008C1F0C" w:rsidRPr="004A2B68">
        <w:t xml:space="preserve">                 №</w:t>
      </w:r>
      <w:r w:rsidR="00F57BEA" w:rsidRPr="004A2B68">
        <w:t xml:space="preserve"> </w:t>
      </w:r>
      <w:r>
        <w:t>60</w:t>
      </w:r>
    </w:p>
    <w:p w:rsidR="001558A1" w:rsidRPr="004A2B68" w:rsidRDefault="001558A1" w:rsidP="001558A1"/>
    <w:p w:rsidR="00F37BBE" w:rsidRPr="004A2B68" w:rsidRDefault="00F37BBE" w:rsidP="00C55991">
      <w:pPr>
        <w:jc w:val="center"/>
      </w:pPr>
      <w:r w:rsidRPr="004A2B68">
        <w:t>г. Волчанск</w:t>
      </w:r>
    </w:p>
    <w:p w:rsidR="00F37BBE" w:rsidRPr="004A2B68" w:rsidRDefault="00F37BBE" w:rsidP="00C55991">
      <w:pPr>
        <w:pStyle w:val="ConsPlusNormal"/>
        <w:widowControl/>
        <w:ind w:firstLine="0"/>
        <w:jc w:val="both"/>
        <w:rPr>
          <w:rFonts w:cs="Times New Roman"/>
          <w:sz w:val="24"/>
          <w:szCs w:val="24"/>
        </w:rPr>
      </w:pPr>
    </w:p>
    <w:tbl>
      <w:tblPr>
        <w:tblW w:w="8280" w:type="dxa"/>
        <w:jc w:val="center"/>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5A2AD8" w:rsidRPr="005A2AD8">
        <w:trPr>
          <w:trHeight w:val="648"/>
          <w:jc w:val="center"/>
        </w:trPr>
        <w:tc>
          <w:tcPr>
            <w:tcW w:w="8280" w:type="dxa"/>
            <w:tcBorders>
              <w:top w:val="nil"/>
              <w:left w:val="nil"/>
              <w:bottom w:val="nil"/>
              <w:right w:val="nil"/>
            </w:tcBorders>
          </w:tcPr>
          <w:p w:rsidR="005B2697" w:rsidRPr="009B66DA" w:rsidRDefault="005A2AD8" w:rsidP="00196D2F">
            <w:pPr>
              <w:jc w:val="center"/>
              <w:rPr>
                <w:b/>
                <w:i/>
                <w:sz w:val="28"/>
                <w:szCs w:val="28"/>
              </w:rPr>
            </w:pPr>
            <w:r w:rsidRPr="009B66DA">
              <w:rPr>
                <w:b/>
                <w:i/>
                <w:sz w:val="28"/>
                <w:szCs w:val="28"/>
              </w:rPr>
              <w:t xml:space="preserve">О </w:t>
            </w:r>
            <w:r w:rsidR="00196D2F">
              <w:rPr>
                <w:b/>
                <w:i/>
                <w:sz w:val="28"/>
                <w:szCs w:val="28"/>
              </w:rPr>
              <w:t xml:space="preserve">внесении </w:t>
            </w:r>
            <w:r w:rsidR="00A91182">
              <w:rPr>
                <w:b/>
                <w:i/>
                <w:sz w:val="28"/>
                <w:szCs w:val="28"/>
              </w:rPr>
              <w:t>изменений в</w:t>
            </w:r>
            <w:r w:rsidR="00A54BEA">
              <w:rPr>
                <w:b/>
                <w:i/>
                <w:sz w:val="28"/>
                <w:szCs w:val="28"/>
              </w:rPr>
              <w:t xml:space="preserve"> </w:t>
            </w:r>
            <w:r w:rsidR="00A91182">
              <w:rPr>
                <w:b/>
                <w:i/>
                <w:sz w:val="28"/>
                <w:szCs w:val="28"/>
              </w:rPr>
              <w:t xml:space="preserve">муниципальную программу </w:t>
            </w:r>
            <w:r w:rsidR="00A54BEA">
              <w:rPr>
                <w:b/>
                <w:i/>
                <w:sz w:val="28"/>
                <w:szCs w:val="28"/>
              </w:rPr>
              <w:t>Волчанского городского округа «Развитие жилищно-коммунального хозяйства и повышение энергетической эффективности в Волчанском городском округе до 2020 года»</w:t>
            </w:r>
            <w:r w:rsidR="00B53C91">
              <w:rPr>
                <w:b/>
                <w:i/>
                <w:sz w:val="28"/>
                <w:szCs w:val="28"/>
              </w:rPr>
              <w:t xml:space="preserve"> </w:t>
            </w:r>
          </w:p>
        </w:tc>
      </w:tr>
    </w:tbl>
    <w:p w:rsidR="001241B8" w:rsidRDefault="001241B8" w:rsidP="00C55991">
      <w:pPr>
        <w:jc w:val="both"/>
        <w:rPr>
          <w:sz w:val="28"/>
          <w:szCs w:val="28"/>
        </w:rPr>
      </w:pPr>
    </w:p>
    <w:p w:rsidR="001241B8" w:rsidRDefault="001241B8" w:rsidP="00C55991">
      <w:pPr>
        <w:jc w:val="both"/>
        <w:rPr>
          <w:sz w:val="28"/>
          <w:szCs w:val="28"/>
        </w:rPr>
      </w:pPr>
    </w:p>
    <w:p w:rsidR="006153B4" w:rsidRDefault="00196D2F" w:rsidP="001B2E52">
      <w:pPr>
        <w:ind w:firstLine="709"/>
        <w:jc w:val="both"/>
        <w:rPr>
          <w:sz w:val="28"/>
          <w:szCs w:val="28"/>
        </w:rPr>
      </w:pPr>
      <w:proofErr w:type="gramStart"/>
      <w:r>
        <w:rPr>
          <w:sz w:val="28"/>
          <w:szCs w:val="28"/>
        </w:rPr>
        <w:t xml:space="preserve">В соответствии с Решением </w:t>
      </w:r>
      <w:r w:rsidR="00EF2031">
        <w:rPr>
          <w:sz w:val="28"/>
          <w:szCs w:val="28"/>
        </w:rPr>
        <w:t>Волчанско</w:t>
      </w:r>
      <w:r>
        <w:rPr>
          <w:sz w:val="28"/>
          <w:szCs w:val="28"/>
        </w:rPr>
        <w:t>й</w:t>
      </w:r>
      <w:r w:rsidR="00EF2031">
        <w:rPr>
          <w:sz w:val="28"/>
          <w:szCs w:val="28"/>
        </w:rPr>
        <w:t xml:space="preserve"> городско</w:t>
      </w:r>
      <w:r>
        <w:rPr>
          <w:sz w:val="28"/>
          <w:szCs w:val="28"/>
        </w:rPr>
        <w:t>й</w:t>
      </w:r>
      <w:r w:rsidR="00EF2031">
        <w:rPr>
          <w:sz w:val="28"/>
          <w:szCs w:val="28"/>
        </w:rPr>
        <w:t xml:space="preserve"> </w:t>
      </w:r>
      <w:r>
        <w:rPr>
          <w:sz w:val="28"/>
          <w:szCs w:val="28"/>
        </w:rPr>
        <w:t>Думы</w:t>
      </w:r>
      <w:r w:rsidR="00337312">
        <w:rPr>
          <w:sz w:val="28"/>
          <w:szCs w:val="28"/>
        </w:rPr>
        <w:t xml:space="preserve"> от 21.12.2017 года № 93 «</w:t>
      </w:r>
      <w:r w:rsidR="00337312" w:rsidRPr="00B53185">
        <w:rPr>
          <w:sz w:val="28"/>
          <w:szCs w:val="28"/>
        </w:rPr>
        <w:t>О бюджете Волчанского городского округа на 201</w:t>
      </w:r>
      <w:r w:rsidR="00337312">
        <w:rPr>
          <w:sz w:val="28"/>
          <w:szCs w:val="28"/>
        </w:rPr>
        <w:t>8</w:t>
      </w:r>
      <w:r w:rsidR="00337312" w:rsidRPr="00B53185">
        <w:rPr>
          <w:sz w:val="28"/>
          <w:szCs w:val="28"/>
        </w:rPr>
        <w:t xml:space="preserve"> год</w:t>
      </w:r>
      <w:r w:rsidR="00337312">
        <w:rPr>
          <w:sz w:val="28"/>
          <w:szCs w:val="28"/>
        </w:rPr>
        <w:t xml:space="preserve"> и плановый период 2019 и 2020 годов</w:t>
      </w:r>
      <w:r w:rsidR="00337312" w:rsidRPr="00B53185">
        <w:rPr>
          <w:sz w:val="28"/>
          <w:szCs w:val="28"/>
        </w:rPr>
        <w:t xml:space="preserve">» (в редакции </w:t>
      </w:r>
      <w:r w:rsidR="00337312">
        <w:rPr>
          <w:sz w:val="28"/>
          <w:szCs w:val="28"/>
        </w:rPr>
        <w:t>Р</w:t>
      </w:r>
      <w:r w:rsidR="00337312" w:rsidRPr="00B53185">
        <w:rPr>
          <w:sz w:val="28"/>
          <w:szCs w:val="28"/>
        </w:rPr>
        <w:t>ешений</w:t>
      </w:r>
      <w:r w:rsidR="00337312">
        <w:rPr>
          <w:sz w:val="28"/>
          <w:szCs w:val="28"/>
        </w:rPr>
        <w:t xml:space="preserve"> от 25.01.2018 года № 1, от 29.03.2018 года № 12, от 02.04.2018 года № 22, от 26.04.2018 года № 25, от 31.05.2018 года № 29, от 14.06.2018 года № 37, от 28.06.2018 года № 38, от 11.07.2018 года</w:t>
      </w:r>
      <w:proofErr w:type="gramEnd"/>
      <w:r w:rsidR="00337312">
        <w:rPr>
          <w:sz w:val="28"/>
          <w:szCs w:val="28"/>
        </w:rPr>
        <w:t xml:space="preserve"> № 42, от 30.08.2018 года № 44, от 27.09.2018 года № 52, от 25.10.2018 года № 60, от 06.11.2018 года № 65, от 16.11.2018 года № 66, </w:t>
      </w:r>
      <w:proofErr w:type="gramStart"/>
      <w:r w:rsidR="00337312">
        <w:rPr>
          <w:sz w:val="28"/>
          <w:szCs w:val="28"/>
        </w:rPr>
        <w:t>от</w:t>
      </w:r>
      <w:proofErr w:type="gramEnd"/>
      <w:r w:rsidR="00337312">
        <w:rPr>
          <w:sz w:val="28"/>
          <w:szCs w:val="28"/>
        </w:rPr>
        <w:t xml:space="preserve"> </w:t>
      </w:r>
      <w:proofErr w:type="gramStart"/>
      <w:r w:rsidR="00337312">
        <w:rPr>
          <w:sz w:val="28"/>
          <w:szCs w:val="28"/>
        </w:rPr>
        <w:t>29.11.2018 года № 67, от 07.12.2018 года № 72, от 14.12.2018 года № 74, от 28.12.2018 года № 79</w:t>
      </w:r>
      <w:r w:rsidR="00337312" w:rsidRPr="00B53185">
        <w:rPr>
          <w:sz w:val="28"/>
          <w:szCs w:val="28"/>
        </w:rPr>
        <w:t>)</w:t>
      </w:r>
      <w:r w:rsidR="00EF2031">
        <w:rPr>
          <w:sz w:val="28"/>
          <w:szCs w:val="28"/>
        </w:rPr>
        <w:t xml:space="preserve">, </w:t>
      </w:r>
      <w:r w:rsidR="00337312">
        <w:rPr>
          <w:sz w:val="28"/>
          <w:szCs w:val="28"/>
        </w:rPr>
        <w:t xml:space="preserve">Решением Волчанской </w:t>
      </w:r>
      <w:r w:rsidR="00337312" w:rsidRPr="0045777A">
        <w:rPr>
          <w:sz w:val="28"/>
          <w:szCs w:val="28"/>
        </w:rPr>
        <w:t xml:space="preserve">городской Думы от </w:t>
      </w:r>
      <w:r w:rsidR="00337312">
        <w:rPr>
          <w:sz w:val="28"/>
          <w:szCs w:val="28"/>
        </w:rPr>
        <w:t>14</w:t>
      </w:r>
      <w:r w:rsidR="00337312" w:rsidRPr="0045777A">
        <w:rPr>
          <w:sz w:val="28"/>
          <w:szCs w:val="28"/>
        </w:rPr>
        <w:t>.12.201</w:t>
      </w:r>
      <w:r w:rsidR="00337312">
        <w:rPr>
          <w:sz w:val="28"/>
          <w:szCs w:val="28"/>
        </w:rPr>
        <w:t>8</w:t>
      </w:r>
      <w:r w:rsidR="00337312" w:rsidRPr="0045777A">
        <w:rPr>
          <w:sz w:val="28"/>
          <w:szCs w:val="28"/>
        </w:rPr>
        <w:t xml:space="preserve"> года № </w:t>
      </w:r>
      <w:r w:rsidR="00337312">
        <w:rPr>
          <w:sz w:val="28"/>
          <w:szCs w:val="28"/>
        </w:rPr>
        <w:t>75</w:t>
      </w:r>
      <w:r w:rsidR="00337312" w:rsidRPr="0045777A">
        <w:rPr>
          <w:sz w:val="28"/>
          <w:szCs w:val="28"/>
        </w:rPr>
        <w:t xml:space="preserve"> «О бюджете Волчанского городского округа на 201</w:t>
      </w:r>
      <w:r w:rsidR="00337312">
        <w:rPr>
          <w:sz w:val="28"/>
          <w:szCs w:val="28"/>
        </w:rPr>
        <w:t>9 год и плановый период 2020 и 2021</w:t>
      </w:r>
      <w:r w:rsidR="00337312" w:rsidRPr="0045777A">
        <w:rPr>
          <w:sz w:val="28"/>
          <w:szCs w:val="28"/>
        </w:rPr>
        <w:t xml:space="preserve"> годов»</w:t>
      </w:r>
      <w:r w:rsidR="00337312">
        <w:rPr>
          <w:sz w:val="28"/>
          <w:szCs w:val="28"/>
        </w:rPr>
        <w:t>,</w:t>
      </w:r>
      <w:r w:rsidR="001B2E52">
        <w:rPr>
          <w:sz w:val="28"/>
          <w:szCs w:val="28"/>
        </w:rPr>
        <w:t xml:space="preserve"> </w:t>
      </w:r>
      <w:r w:rsidR="001241B8">
        <w:rPr>
          <w:sz w:val="28"/>
          <w:szCs w:val="28"/>
        </w:rPr>
        <w:t>постановлением главы Волчанского городского округа от 20.11.2013 года №</w:t>
      </w:r>
      <w:r w:rsidR="00DB5B91">
        <w:rPr>
          <w:sz w:val="28"/>
          <w:szCs w:val="28"/>
        </w:rPr>
        <w:t xml:space="preserve"> </w:t>
      </w:r>
      <w:r w:rsidR="001241B8">
        <w:rPr>
          <w:sz w:val="28"/>
          <w:szCs w:val="28"/>
        </w:rPr>
        <w:t xml:space="preserve">921 «Об утверждении </w:t>
      </w:r>
      <w:r w:rsidR="001241B8" w:rsidRPr="00522E4F">
        <w:rPr>
          <w:sz w:val="28"/>
          <w:szCs w:val="28"/>
        </w:rPr>
        <w:t>По</w:t>
      </w:r>
      <w:r w:rsidR="001241B8">
        <w:rPr>
          <w:sz w:val="28"/>
          <w:szCs w:val="28"/>
        </w:rPr>
        <w:t>рядка</w:t>
      </w:r>
      <w:r w:rsidR="001241B8" w:rsidRPr="00522E4F">
        <w:rPr>
          <w:sz w:val="28"/>
          <w:szCs w:val="28"/>
        </w:rPr>
        <w:t xml:space="preserve"> </w:t>
      </w:r>
      <w:r w:rsidR="001241B8">
        <w:rPr>
          <w:sz w:val="28"/>
          <w:szCs w:val="28"/>
        </w:rPr>
        <w:t>формирования и реализации муниципальных программ Волчанского городского округа</w:t>
      </w:r>
      <w:r w:rsidR="005C470D">
        <w:rPr>
          <w:sz w:val="28"/>
          <w:szCs w:val="28"/>
        </w:rPr>
        <w:t>» (с изменениями</w:t>
      </w:r>
      <w:proofErr w:type="gramEnd"/>
      <w:r w:rsidR="005C470D">
        <w:rPr>
          <w:sz w:val="28"/>
          <w:szCs w:val="28"/>
        </w:rPr>
        <w:t xml:space="preserve"> от 24.09.2015 года №</w:t>
      </w:r>
      <w:r w:rsidR="00721574">
        <w:rPr>
          <w:sz w:val="28"/>
          <w:szCs w:val="28"/>
        </w:rPr>
        <w:t xml:space="preserve"> </w:t>
      </w:r>
      <w:r w:rsidR="005C470D">
        <w:rPr>
          <w:sz w:val="28"/>
          <w:szCs w:val="28"/>
        </w:rPr>
        <w:t>691</w:t>
      </w:r>
      <w:r w:rsidR="001B2E52">
        <w:rPr>
          <w:sz w:val="28"/>
          <w:szCs w:val="28"/>
        </w:rPr>
        <w:t>, от 18.08.2017 года № 393</w:t>
      </w:r>
      <w:r w:rsidR="005C470D">
        <w:rPr>
          <w:sz w:val="28"/>
          <w:szCs w:val="28"/>
        </w:rPr>
        <w:t xml:space="preserve">), </w:t>
      </w:r>
      <w:r w:rsidR="001B2E52">
        <w:rPr>
          <w:sz w:val="28"/>
          <w:szCs w:val="28"/>
        </w:rPr>
        <w:t>в целях совершенствования социально-экономической политики Волчанского городского округа,</w:t>
      </w:r>
      <w:r w:rsidR="00B53185" w:rsidRPr="0045777A">
        <w:rPr>
          <w:sz w:val="28"/>
          <w:szCs w:val="28"/>
        </w:rPr>
        <w:t xml:space="preserve"> </w:t>
      </w:r>
    </w:p>
    <w:p w:rsidR="00C24C8E" w:rsidRPr="00A91182" w:rsidRDefault="00C24C8E" w:rsidP="00C55991">
      <w:pPr>
        <w:tabs>
          <w:tab w:val="left" w:pos="720"/>
        </w:tabs>
        <w:jc w:val="both"/>
        <w:rPr>
          <w:sz w:val="28"/>
          <w:szCs w:val="28"/>
        </w:rPr>
      </w:pPr>
    </w:p>
    <w:p w:rsidR="00A54BEA" w:rsidRDefault="005A2AD8" w:rsidP="00A54BEA">
      <w:pPr>
        <w:pStyle w:val="stylet3"/>
        <w:spacing w:before="0" w:beforeAutospacing="0" w:after="0" w:afterAutospacing="0"/>
        <w:jc w:val="both"/>
        <w:rPr>
          <w:b/>
          <w:sz w:val="28"/>
          <w:szCs w:val="28"/>
        </w:rPr>
      </w:pPr>
      <w:r w:rsidRPr="005A2AD8">
        <w:rPr>
          <w:b/>
          <w:sz w:val="28"/>
          <w:szCs w:val="28"/>
        </w:rPr>
        <w:t>ПОСТАНОВЛЯЮ:</w:t>
      </w:r>
    </w:p>
    <w:p w:rsidR="00C607B5" w:rsidRPr="00A54BEA" w:rsidRDefault="00394EB4" w:rsidP="00781883">
      <w:pPr>
        <w:ind w:firstLine="709"/>
        <w:jc w:val="both"/>
        <w:rPr>
          <w:sz w:val="28"/>
          <w:szCs w:val="28"/>
        </w:rPr>
      </w:pPr>
      <w:r>
        <w:rPr>
          <w:sz w:val="28"/>
          <w:szCs w:val="28"/>
        </w:rPr>
        <w:t xml:space="preserve">1. </w:t>
      </w:r>
      <w:proofErr w:type="gramStart"/>
      <w:r>
        <w:rPr>
          <w:sz w:val="28"/>
          <w:szCs w:val="28"/>
        </w:rPr>
        <w:t xml:space="preserve">Внести в </w:t>
      </w:r>
      <w:r w:rsidR="00A54BEA" w:rsidRPr="00A54BEA">
        <w:rPr>
          <w:sz w:val="28"/>
          <w:szCs w:val="28"/>
        </w:rPr>
        <w:t xml:space="preserve">муниципальную программу Волчанского городского округа «Развитие жилищно-коммунального хозяйства и повышение энергетической эффективности в Волчанском городском округе до 2020 года», </w:t>
      </w:r>
      <w:r w:rsidR="00C607B5" w:rsidRPr="00A54BEA">
        <w:rPr>
          <w:sz w:val="28"/>
          <w:szCs w:val="28"/>
        </w:rPr>
        <w:t xml:space="preserve">(далее - Программа), утвержденную постановлением главы Волчанского городского округа от </w:t>
      </w:r>
      <w:r w:rsidR="00631CC0">
        <w:rPr>
          <w:sz w:val="28"/>
          <w:szCs w:val="28"/>
        </w:rPr>
        <w:t>30.12</w:t>
      </w:r>
      <w:r w:rsidR="00C607B5" w:rsidRPr="00A54BEA">
        <w:rPr>
          <w:sz w:val="28"/>
          <w:szCs w:val="28"/>
        </w:rPr>
        <w:t>.201</w:t>
      </w:r>
      <w:r w:rsidR="00631CC0">
        <w:rPr>
          <w:sz w:val="28"/>
          <w:szCs w:val="28"/>
        </w:rPr>
        <w:t>3</w:t>
      </w:r>
      <w:r w:rsidR="00C607B5" w:rsidRPr="00A54BEA">
        <w:rPr>
          <w:sz w:val="28"/>
          <w:szCs w:val="28"/>
        </w:rPr>
        <w:t xml:space="preserve"> года № </w:t>
      </w:r>
      <w:r w:rsidR="00631CC0">
        <w:rPr>
          <w:sz w:val="28"/>
          <w:szCs w:val="28"/>
        </w:rPr>
        <w:t>1042</w:t>
      </w:r>
      <w:r w:rsidR="003939FE">
        <w:rPr>
          <w:sz w:val="28"/>
          <w:szCs w:val="28"/>
        </w:rPr>
        <w:t xml:space="preserve"> </w:t>
      </w:r>
      <w:r>
        <w:rPr>
          <w:sz w:val="28"/>
          <w:szCs w:val="28"/>
        </w:rPr>
        <w:t>«Об утверждении муниципальной программы Волчанского городского округа «</w:t>
      </w:r>
      <w:r w:rsidRPr="00A54BEA">
        <w:rPr>
          <w:sz w:val="28"/>
          <w:szCs w:val="28"/>
        </w:rPr>
        <w:t xml:space="preserve">Развитие жилищно-коммунального хозяйства и повышение энергетической эффективности в Волчанском городском округе </w:t>
      </w:r>
      <w:r w:rsidRPr="00A54BEA">
        <w:rPr>
          <w:sz w:val="28"/>
          <w:szCs w:val="28"/>
        </w:rPr>
        <w:lastRenderedPageBreak/>
        <w:t>до 2020 года»</w:t>
      </w:r>
      <w:r>
        <w:rPr>
          <w:sz w:val="28"/>
          <w:szCs w:val="28"/>
        </w:rPr>
        <w:t xml:space="preserve"> </w:t>
      </w:r>
      <w:r w:rsidR="004165B3">
        <w:rPr>
          <w:sz w:val="28"/>
          <w:szCs w:val="28"/>
        </w:rPr>
        <w:t>(</w:t>
      </w:r>
      <w:r w:rsidR="00B53C91">
        <w:rPr>
          <w:sz w:val="28"/>
          <w:szCs w:val="28"/>
        </w:rPr>
        <w:t>с изменениями, внесенными постановлением главы Волчанского</w:t>
      </w:r>
      <w:proofErr w:type="gramEnd"/>
      <w:r w:rsidR="00B53C91">
        <w:rPr>
          <w:sz w:val="28"/>
          <w:szCs w:val="28"/>
        </w:rPr>
        <w:t xml:space="preserve"> </w:t>
      </w:r>
      <w:proofErr w:type="gramStart"/>
      <w:r w:rsidR="00B53C91">
        <w:rPr>
          <w:sz w:val="28"/>
          <w:szCs w:val="28"/>
        </w:rPr>
        <w:t xml:space="preserve">городского округа от </w:t>
      </w:r>
      <w:r w:rsidR="00FB75CC">
        <w:rPr>
          <w:sz w:val="28"/>
          <w:szCs w:val="28"/>
        </w:rPr>
        <w:t xml:space="preserve">21.02.2014 года № 130, от 14.03.2014 года № 170, </w:t>
      </w:r>
      <w:r w:rsidR="00DB5B91">
        <w:rPr>
          <w:sz w:val="28"/>
          <w:szCs w:val="28"/>
        </w:rPr>
        <w:t xml:space="preserve">             </w:t>
      </w:r>
      <w:r w:rsidR="00FB75CC">
        <w:rPr>
          <w:sz w:val="28"/>
          <w:szCs w:val="28"/>
        </w:rPr>
        <w:t xml:space="preserve">от 28.04.2014 года № 340, от 20.06.2014 года № 463, от 28.07.2014 года № 590, от 26.09.2014 года № 774, от 22.11.2014 года № 952, от 25.12.2014 года № 1080, от </w:t>
      </w:r>
      <w:r w:rsidR="00B53C91">
        <w:rPr>
          <w:sz w:val="28"/>
          <w:szCs w:val="28"/>
        </w:rPr>
        <w:t>2</w:t>
      </w:r>
      <w:r w:rsidR="008F566C">
        <w:rPr>
          <w:sz w:val="28"/>
          <w:szCs w:val="28"/>
        </w:rPr>
        <w:t>6</w:t>
      </w:r>
      <w:r w:rsidR="00B53C91">
        <w:rPr>
          <w:sz w:val="28"/>
          <w:szCs w:val="28"/>
        </w:rPr>
        <w:t>.</w:t>
      </w:r>
      <w:r w:rsidR="008F566C">
        <w:rPr>
          <w:sz w:val="28"/>
          <w:szCs w:val="28"/>
        </w:rPr>
        <w:t>03</w:t>
      </w:r>
      <w:r w:rsidR="00B53C91">
        <w:rPr>
          <w:sz w:val="28"/>
          <w:szCs w:val="28"/>
        </w:rPr>
        <w:t>.201</w:t>
      </w:r>
      <w:r w:rsidR="008F566C">
        <w:rPr>
          <w:sz w:val="28"/>
          <w:szCs w:val="28"/>
        </w:rPr>
        <w:t>5</w:t>
      </w:r>
      <w:r w:rsidR="00B53C91">
        <w:rPr>
          <w:sz w:val="28"/>
          <w:szCs w:val="28"/>
        </w:rPr>
        <w:t xml:space="preserve"> года №</w:t>
      </w:r>
      <w:r w:rsidR="007776B9">
        <w:rPr>
          <w:sz w:val="28"/>
          <w:szCs w:val="28"/>
        </w:rPr>
        <w:t xml:space="preserve"> </w:t>
      </w:r>
      <w:r w:rsidR="00A15640">
        <w:rPr>
          <w:sz w:val="28"/>
          <w:szCs w:val="28"/>
        </w:rPr>
        <w:t>1</w:t>
      </w:r>
      <w:r w:rsidR="008F566C">
        <w:rPr>
          <w:sz w:val="28"/>
          <w:szCs w:val="28"/>
        </w:rPr>
        <w:t>9</w:t>
      </w:r>
      <w:r w:rsidR="00FB75CC">
        <w:rPr>
          <w:sz w:val="28"/>
          <w:szCs w:val="28"/>
        </w:rPr>
        <w:t>5</w:t>
      </w:r>
      <w:r w:rsidR="00EF3CF5">
        <w:rPr>
          <w:sz w:val="28"/>
          <w:szCs w:val="28"/>
        </w:rPr>
        <w:t>, от 12.05.2015 года № 302</w:t>
      </w:r>
      <w:r w:rsidR="00B803E7">
        <w:rPr>
          <w:sz w:val="28"/>
          <w:szCs w:val="28"/>
        </w:rPr>
        <w:t>, от 28.05.2015 года № 343</w:t>
      </w:r>
      <w:r w:rsidR="00D34262">
        <w:rPr>
          <w:sz w:val="28"/>
          <w:szCs w:val="28"/>
        </w:rPr>
        <w:t>, от 26.06.2015 года № 445</w:t>
      </w:r>
      <w:r w:rsidR="00CC3501">
        <w:rPr>
          <w:sz w:val="28"/>
          <w:szCs w:val="28"/>
        </w:rPr>
        <w:t>, от 22.07.2015 года № 539</w:t>
      </w:r>
      <w:r w:rsidR="00E43DAB">
        <w:rPr>
          <w:sz w:val="28"/>
          <w:szCs w:val="28"/>
        </w:rPr>
        <w:t>, от 03.08.2015 года № 569</w:t>
      </w:r>
      <w:r w:rsidR="00FE1859">
        <w:rPr>
          <w:sz w:val="28"/>
          <w:szCs w:val="28"/>
        </w:rPr>
        <w:t>, от 20.08.2015</w:t>
      </w:r>
      <w:proofErr w:type="gramEnd"/>
      <w:r w:rsidR="00FE1859">
        <w:rPr>
          <w:sz w:val="28"/>
          <w:szCs w:val="28"/>
        </w:rPr>
        <w:t xml:space="preserve"> года № 601</w:t>
      </w:r>
      <w:r w:rsidR="005C470D">
        <w:rPr>
          <w:sz w:val="28"/>
          <w:szCs w:val="28"/>
        </w:rPr>
        <w:t>, от 29.10.2015 года № 780</w:t>
      </w:r>
      <w:r w:rsidR="00F75918">
        <w:rPr>
          <w:sz w:val="28"/>
          <w:szCs w:val="28"/>
        </w:rPr>
        <w:t>, от 24.12.2015 года № 932</w:t>
      </w:r>
      <w:r w:rsidR="00C73FF2">
        <w:rPr>
          <w:sz w:val="28"/>
          <w:szCs w:val="28"/>
        </w:rPr>
        <w:t>, от 29.02.2016 года № 142</w:t>
      </w:r>
      <w:r w:rsidR="00044D30">
        <w:rPr>
          <w:sz w:val="28"/>
          <w:szCs w:val="28"/>
        </w:rPr>
        <w:t>, от 29.03.2016 года № 176</w:t>
      </w:r>
      <w:r w:rsidR="001558A1">
        <w:rPr>
          <w:sz w:val="28"/>
          <w:szCs w:val="28"/>
        </w:rPr>
        <w:t>, от 28.04.2016 года № 281</w:t>
      </w:r>
      <w:r w:rsidR="008C1F0C">
        <w:rPr>
          <w:sz w:val="28"/>
          <w:szCs w:val="28"/>
        </w:rPr>
        <w:t>, от 14.10.2016 года № 634</w:t>
      </w:r>
      <w:r w:rsidR="00F57BEA">
        <w:rPr>
          <w:sz w:val="28"/>
          <w:szCs w:val="28"/>
        </w:rPr>
        <w:t>, от 30.12.2016 года № 806</w:t>
      </w:r>
      <w:r w:rsidR="00EA2C04">
        <w:rPr>
          <w:sz w:val="28"/>
          <w:szCs w:val="28"/>
        </w:rPr>
        <w:t>, от 03.04.2017 года № 156, от 21.06.2017 года № 282</w:t>
      </w:r>
      <w:r w:rsidR="004165B3">
        <w:rPr>
          <w:sz w:val="28"/>
          <w:szCs w:val="28"/>
        </w:rPr>
        <w:t>)</w:t>
      </w:r>
      <w:r w:rsidR="00C607B5" w:rsidRPr="00A54BEA">
        <w:rPr>
          <w:sz w:val="28"/>
          <w:szCs w:val="28"/>
        </w:rPr>
        <w:t xml:space="preserve"> следующие изменения:</w:t>
      </w:r>
    </w:p>
    <w:p w:rsidR="00B53185" w:rsidRDefault="0004144E" w:rsidP="00B53185">
      <w:pPr>
        <w:ind w:firstLine="709"/>
        <w:jc w:val="both"/>
        <w:rPr>
          <w:sz w:val="28"/>
          <w:szCs w:val="28"/>
        </w:rPr>
      </w:pPr>
      <w:r>
        <w:rPr>
          <w:sz w:val="28"/>
          <w:szCs w:val="28"/>
        </w:rPr>
        <w:t>1.1.</w:t>
      </w:r>
      <w:r w:rsidR="00281E2A">
        <w:rPr>
          <w:sz w:val="28"/>
          <w:szCs w:val="28"/>
        </w:rPr>
        <w:t xml:space="preserve"> </w:t>
      </w:r>
      <w:r w:rsidR="00B53185" w:rsidRPr="00200E94">
        <w:rPr>
          <w:sz w:val="28"/>
          <w:szCs w:val="28"/>
        </w:rPr>
        <w:t>В паспорте</w:t>
      </w:r>
      <w:r w:rsidR="00B53185">
        <w:rPr>
          <w:sz w:val="28"/>
          <w:szCs w:val="28"/>
        </w:rPr>
        <w:t xml:space="preserve"> Программы строку «Объемы финансирования муниципальной программы</w:t>
      </w:r>
      <w:r w:rsidR="00200E94">
        <w:rPr>
          <w:sz w:val="28"/>
          <w:szCs w:val="28"/>
        </w:rPr>
        <w:t xml:space="preserve"> по годам реализации»</w:t>
      </w:r>
      <w:r w:rsidR="00B53185">
        <w:rPr>
          <w:sz w:val="28"/>
          <w:szCs w:val="28"/>
        </w:rPr>
        <w:t xml:space="preserve"> изложить в новой редакции: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5679"/>
      </w:tblGrid>
      <w:tr w:rsidR="00C24C8E" w:rsidRPr="00D459B9" w:rsidTr="00AB660A">
        <w:trPr>
          <w:trHeight w:val="600"/>
          <w:tblCellSpacing w:w="5" w:type="nil"/>
        </w:trPr>
        <w:tc>
          <w:tcPr>
            <w:tcW w:w="3960" w:type="dxa"/>
            <w:tcBorders>
              <w:top w:val="single" w:sz="4" w:space="0" w:color="auto"/>
              <w:left w:val="single" w:sz="4" w:space="0" w:color="auto"/>
              <w:bottom w:val="single" w:sz="4" w:space="0" w:color="auto"/>
              <w:right w:val="single" w:sz="4" w:space="0" w:color="auto"/>
            </w:tcBorders>
          </w:tcPr>
          <w:p w:rsidR="00C24C8E" w:rsidRPr="00D459B9" w:rsidRDefault="00911E6B" w:rsidP="009E5525">
            <w:pPr>
              <w:pStyle w:val="ConsPlusCell"/>
              <w:rPr>
                <w:sz w:val="28"/>
                <w:szCs w:val="28"/>
              </w:rPr>
            </w:pPr>
            <w:r>
              <w:rPr>
                <w:sz w:val="28"/>
                <w:szCs w:val="28"/>
              </w:rPr>
              <w:t>Перечень основных целевых показателей муниципальной программы</w:t>
            </w:r>
            <w:r w:rsidR="00C24C8E" w:rsidRPr="00D459B9">
              <w:rPr>
                <w:sz w:val="28"/>
                <w:szCs w:val="28"/>
              </w:rPr>
              <w:t xml:space="preserve">  </w:t>
            </w:r>
          </w:p>
        </w:tc>
        <w:tc>
          <w:tcPr>
            <w:tcW w:w="5679" w:type="dxa"/>
            <w:tcBorders>
              <w:top w:val="single" w:sz="4" w:space="0" w:color="auto"/>
              <w:left w:val="single" w:sz="4" w:space="0" w:color="auto"/>
              <w:bottom w:val="single" w:sz="4" w:space="0" w:color="auto"/>
              <w:right w:val="single" w:sz="4" w:space="0" w:color="auto"/>
            </w:tcBorders>
          </w:tcPr>
          <w:p w:rsidR="00EA7035" w:rsidRDefault="004527EB" w:rsidP="004527EB">
            <w:pPr>
              <w:pStyle w:val="ConsPlusCell"/>
              <w:ind w:firstLine="501"/>
              <w:jc w:val="both"/>
              <w:rPr>
                <w:sz w:val="28"/>
                <w:szCs w:val="28"/>
              </w:rPr>
            </w:pPr>
            <w:r>
              <w:rPr>
                <w:sz w:val="28"/>
                <w:szCs w:val="28"/>
              </w:rPr>
              <w:t xml:space="preserve">1. </w:t>
            </w:r>
            <w:r w:rsidR="00EA7035">
              <w:rPr>
                <w:sz w:val="28"/>
                <w:szCs w:val="28"/>
              </w:rPr>
              <w:t>Степень износа коммунальной инфраструктуры;</w:t>
            </w:r>
          </w:p>
          <w:p w:rsidR="00A37960" w:rsidRDefault="00EA7035" w:rsidP="004527EB">
            <w:pPr>
              <w:pStyle w:val="ConsPlusCell"/>
              <w:ind w:firstLine="501"/>
              <w:jc w:val="both"/>
              <w:rPr>
                <w:sz w:val="28"/>
                <w:szCs w:val="28"/>
              </w:rPr>
            </w:pPr>
            <w:r>
              <w:rPr>
                <w:sz w:val="28"/>
                <w:szCs w:val="28"/>
              </w:rPr>
              <w:t xml:space="preserve">2. </w:t>
            </w:r>
            <w:r w:rsidR="00A37960">
              <w:rPr>
                <w:sz w:val="28"/>
                <w:szCs w:val="28"/>
              </w:rPr>
              <w:t>Снижение количества аварий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w:t>
            </w:r>
          </w:p>
          <w:p w:rsidR="00EA7035" w:rsidRDefault="00EA7035" w:rsidP="004527EB">
            <w:pPr>
              <w:pStyle w:val="ConsPlusCell"/>
              <w:ind w:firstLine="501"/>
              <w:jc w:val="both"/>
              <w:rPr>
                <w:sz w:val="28"/>
                <w:szCs w:val="28"/>
              </w:rPr>
            </w:pPr>
            <w:r>
              <w:rPr>
                <w:sz w:val="28"/>
                <w:szCs w:val="28"/>
              </w:rPr>
              <w:t xml:space="preserve">3. </w:t>
            </w:r>
            <w:r w:rsidR="00A37960">
              <w:rPr>
                <w:sz w:val="28"/>
                <w:szCs w:val="28"/>
              </w:rPr>
              <w:t>Ввод дополнительных мощностей сетей коммунальной инфраструктуры (за весь период) - газоснабжение, водоснабжение, водоотведение, теплоснабжение;</w:t>
            </w:r>
          </w:p>
          <w:p w:rsidR="00EA7035" w:rsidRDefault="00EA7035" w:rsidP="004527EB">
            <w:pPr>
              <w:pStyle w:val="ConsPlusCell"/>
              <w:ind w:firstLine="501"/>
              <w:jc w:val="both"/>
              <w:rPr>
                <w:sz w:val="28"/>
                <w:szCs w:val="28"/>
              </w:rPr>
            </w:pPr>
            <w:r>
              <w:rPr>
                <w:sz w:val="28"/>
                <w:szCs w:val="28"/>
              </w:rPr>
              <w:t>4. Доля населения, потребляющего питьевую воду стандартного качества;</w:t>
            </w:r>
          </w:p>
          <w:p w:rsidR="00EA7035" w:rsidRDefault="00EA7035" w:rsidP="004527EB">
            <w:pPr>
              <w:pStyle w:val="ConsPlusCell"/>
              <w:ind w:firstLine="501"/>
              <w:jc w:val="both"/>
              <w:rPr>
                <w:sz w:val="28"/>
                <w:szCs w:val="28"/>
              </w:rPr>
            </w:pPr>
            <w:r>
              <w:rPr>
                <w:sz w:val="28"/>
                <w:szCs w:val="28"/>
              </w:rPr>
              <w:t>5. Количество жилых домов (квартир), для которых будет создана техническая возможность подключения к газораспределительным сетям;</w:t>
            </w:r>
          </w:p>
          <w:p w:rsidR="00EA7035" w:rsidRDefault="00EA7035" w:rsidP="004527EB">
            <w:pPr>
              <w:pStyle w:val="ConsPlusCell"/>
              <w:ind w:firstLine="501"/>
              <w:jc w:val="both"/>
              <w:rPr>
                <w:sz w:val="28"/>
                <w:szCs w:val="28"/>
              </w:rPr>
            </w:pPr>
            <w:r>
              <w:rPr>
                <w:sz w:val="28"/>
                <w:szCs w:val="28"/>
              </w:rPr>
              <w:t xml:space="preserve">6. Ввод дополнительных мощностей газопроводов и газовых сетей  на территории городского округа; </w:t>
            </w:r>
          </w:p>
          <w:p w:rsidR="00EA7035" w:rsidRDefault="00EA7035" w:rsidP="004527EB">
            <w:pPr>
              <w:pStyle w:val="ConsPlusCell"/>
              <w:ind w:firstLine="501"/>
              <w:jc w:val="both"/>
              <w:rPr>
                <w:sz w:val="28"/>
                <w:szCs w:val="28"/>
              </w:rPr>
            </w:pPr>
            <w:r>
              <w:rPr>
                <w:sz w:val="28"/>
                <w:szCs w:val="28"/>
              </w:rPr>
              <w:t>7</w:t>
            </w:r>
            <w:r w:rsidR="004527EB">
              <w:rPr>
                <w:sz w:val="28"/>
                <w:szCs w:val="28"/>
              </w:rPr>
              <w:t xml:space="preserve">. </w:t>
            </w:r>
            <w:r w:rsidRPr="00DA6A08">
              <w:rPr>
                <w:sz w:val="28"/>
                <w:szCs w:val="28"/>
              </w:rPr>
              <w:t>Доля граждан, проживающих в авар</w:t>
            </w:r>
            <w:r>
              <w:rPr>
                <w:sz w:val="28"/>
                <w:szCs w:val="28"/>
              </w:rPr>
              <w:t xml:space="preserve">ийном и ветхом  </w:t>
            </w:r>
            <w:r>
              <w:rPr>
                <w:sz w:val="28"/>
                <w:szCs w:val="28"/>
              </w:rPr>
              <w:br/>
              <w:t xml:space="preserve">жилищном фонде, по отношению к </w:t>
            </w:r>
            <w:r w:rsidRPr="00DA6A08">
              <w:rPr>
                <w:sz w:val="28"/>
                <w:szCs w:val="28"/>
              </w:rPr>
              <w:t>общей численности населения Волчанского городского округа;</w:t>
            </w:r>
          </w:p>
          <w:p w:rsidR="004527EB" w:rsidRDefault="00EA7035" w:rsidP="004527EB">
            <w:pPr>
              <w:pStyle w:val="ConsPlusCell"/>
              <w:ind w:firstLine="501"/>
              <w:jc w:val="both"/>
              <w:rPr>
                <w:sz w:val="28"/>
                <w:szCs w:val="28"/>
              </w:rPr>
            </w:pPr>
            <w:r>
              <w:rPr>
                <w:sz w:val="28"/>
                <w:szCs w:val="28"/>
              </w:rPr>
              <w:t>8</w:t>
            </w:r>
            <w:r w:rsidR="004527EB">
              <w:rPr>
                <w:sz w:val="28"/>
                <w:szCs w:val="28"/>
              </w:rPr>
              <w:t xml:space="preserve">. </w:t>
            </w:r>
            <w:r w:rsidR="00A37960">
              <w:rPr>
                <w:sz w:val="28"/>
                <w:szCs w:val="28"/>
              </w:rPr>
              <w:t>Объем ввода в эксплуатацию жилья на одного жителя на конец отчетного периода;</w:t>
            </w:r>
          </w:p>
          <w:p w:rsidR="004527EB" w:rsidRDefault="00EA7035" w:rsidP="004527EB">
            <w:pPr>
              <w:pStyle w:val="ConsPlusCell"/>
              <w:ind w:firstLine="501"/>
              <w:jc w:val="both"/>
              <w:rPr>
                <w:sz w:val="28"/>
                <w:szCs w:val="28"/>
              </w:rPr>
            </w:pPr>
            <w:r>
              <w:rPr>
                <w:sz w:val="28"/>
                <w:szCs w:val="28"/>
              </w:rPr>
              <w:t>9</w:t>
            </w:r>
            <w:r w:rsidR="004527EB">
              <w:rPr>
                <w:sz w:val="28"/>
                <w:szCs w:val="28"/>
              </w:rPr>
              <w:t xml:space="preserve">. </w:t>
            </w:r>
            <w:r w:rsidR="00A37960">
              <w:rPr>
                <w:sz w:val="28"/>
                <w:szCs w:val="28"/>
              </w:rPr>
              <w:t>Площадь ветхого и аварийного жилого фонда</w:t>
            </w:r>
            <w:r>
              <w:rPr>
                <w:sz w:val="28"/>
                <w:szCs w:val="28"/>
              </w:rPr>
              <w:t>;</w:t>
            </w:r>
          </w:p>
          <w:p w:rsidR="004527EB" w:rsidRDefault="004527EB" w:rsidP="004527EB">
            <w:pPr>
              <w:pStyle w:val="ConsPlusCell"/>
              <w:ind w:firstLine="501"/>
              <w:jc w:val="both"/>
              <w:rPr>
                <w:sz w:val="28"/>
                <w:szCs w:val="28"/>
              </w:rPr>
            </w:pPr>
            <w:r>
              <w:rPr>
                <w:sz w:val="28"/>
                <w:szCs w:val="28"/>
              </w:rPr>
              <w:t xml:space="preserve">10. </w:t>
            </w:r>
            <w:r w:rsidR="00110534">
              <w:rPr>
                <w:sz w:val="28"/>
                <w:szCs w:val="28"/>
              </w:rPr>
              <w:t xml:space="preserve">Экономия энергетических ресурсов; </w:t>
            </w:r>
          </w:p>
          <w:p w:rsidR="00C24C8E" w:rsidRDefault="004527EB" w:rsidP="00110534">
            <w:pPr>
              <w:pStyle w:val="ConsPlusCell"/>
              <w:ind w:firstLine="501"/>
              <w:jc w:val="both"/>
              <w:rPr>
                <w:sz w:val="28"/>
                <w:szCs w:val="28"/>
              </w:rPr>
            </w:pPr>
            <w:r>
              <w:rPr>
                <w:sz w:val="28"/>
                <w:szCs w:val="28"/>
              </w:rPr>
              <w:lastRenderedPageBreak/>
              <w:t>1</w:t>
            </w:r>
            <w:r w:rsidR="00EA7035">
              <w:rPr>
                <w:sz w:val="28"/>
                <w:szCs w:val="28"/>
              </w:rPr>
              <w:t>1</w:t>
            </w:r>
            <w:r>
              <w:rPr>
                <w:sz w:val="28"/>
                <w:szCs w:val="28"/>
              </w:rPr>
              <w:t xml:space="preserve">.  </w:t>
            </w:r>
            <w:r w:rsidR="00110534">
              <w:rPr>
                <w:sz w:val="28"/>
                <w:szCs w:val="28"/>
              </w:rPr>
              <w:t>Протяженность улиц, на которых установлены опоры сетей уличного освещения;</w:t>
            </w:r>
          </w:p>
          <w:p w:rsidR="00217B7B" w:rsidRPr="00D459B9" w:rsidRDefault="00217B7B" w:rsidP="00110534">
            <w:pPr>
              <w:pStyle w:val="ConsPlusCell"/>
              <w:ind w:firstLine="501"/>
              <w:jc w:val="both"/>
              <w:rPr>
                <w:sz w:val="28"/>
                <w:szCs w:val="28"/>
              </w:rPr>
            </w:pPr>
            <w:r>
              <w:rPr>
                <w:sz w:val="28"/>
                <w:szCs w:val="28"/>
              </w:rPr>
              <w:t>12. Уровень подготовки объектов инфраструктуры, обеспечивающей функционирование объектов, связанных с подготовкой и проведением мероприятий.</w:t>
            </w:r>
          </w:p>
        </w:tc>
      </w:tr>
      <w:tr w:rsidR="00911E6B" w:rsidRPr="00D459B9" w:rsidTr="00AB660A">
        <w:trPr>
          <w:trHeight w:val="600"/>
          <w:tblCellSpacing w:w="5" w:type="nil"/>
        </w:trPr>
        <w:tc>
          <w:tcPr>
            <w:tcW w:w="3960" w:type="dxa"/>
            <w:tcBorders>
              <w:top w:val="single" w:sz="4" w:space="0" w:color="auto"/>
              <w:left w:val="single" w:sz="4" w:space="0" w:color="auto"/>
              <w:bottom w:val="single" w:sz="4" w:space="0" w:color="auto"/>
              <w:right w:val="single" w:sz="4" w:space="0" w:color="auto"/>
            </w:tcBorders>
          </w:tcPr>
          <w:p w:rsidR="00911E6B" w:rsidRPr="00D459B9" w:rsidRDefault="00911E6B" w:rsidP="009E5525">
            <w:pPr>
              <w:pStyle w:val="ConsPlusCell"/>
              <w:rPr>
                <w:sz w:val="28"/>
                <w:szCs w:val="28"/>
              </w:rPr>
            </w:pPr>
            <w:r w:rsidRPr="00D459B9">
              <w:rPr>
                <w:sz w:val="28"/>
                <w:szCs w:val="28"/>
              </w:rPr>
              <w:lastRenderedPageBreak/>
              <w:t>Об</w:t>
            </w:r>
            <w:r>
              <w:rPr>
                <w:sz w:val="28"/>
                <w:szCs w:val="28"/>
              </w:rPr>
              <w:t>ъемы финансирования</w:t>
            </w:r>
            <w:r>
              <w:rPr>
                <w:sz w:val="28"/>
                <w:szCs w:val="28"/>
              </w:rPr>
              <w:br/>
              <w:t>муниципаль</w:t>
            </w:r>
            <w:r w:rsidRPr="00D459B9">
              <w:rPr>
                <w:sz w:val="28"/>
                <w:szCs w:val="28"/>
              </w:rPr>
              <w:t xml:space="preserve">ной программы            </w:t>
            </w:r>
            <w:r w:rsidRPr="00D459B9">
              <w:rPr>
                <w:sz w:val="28"/>
                <w:szCs w:val="28"/>
              </w:rPr>
              <w:br/>
              <w:t xml:space="preserve">по годам реализации  </w:t>
            </w:r>
          </w:p>
        </w:tc>
        <w:tc>
          <w:tcPr>
            <w:tcW w:w="5679" w:type="dxa"/>
            <w:tcBorders>
              <w:top w:val="single" w:sz="4" w:space="0" w:color="auto"/>
              <w:left w:val="single" w:sz="4" w:space="0" w:color="auto"/>
              <w:bottom w:val="single" w:sz="4" w:space="0" w:color="auto"/>
              <w:right w:val="single" w:sz="4" w:space="0" w:color="auto"/>
            </w:tcBorders>
          </w:tcPr>
          <w:p w:rsidR="00911E6B" w:rsidRPr="00DB5B91" w:rsidRDefault="00911E6B" w:rsidP="00911E6B">
            <w:pPr>
              <w:pStyle w:val="ConsPlusCell"/>
              <w:rPr>
                <w:b/>
                <w:sz w:val="28"/>
                <w:szCs w:val="28"/>
              </w:rPr>
            </w:pPr>
            <w:proofErr w:type="gramStart"/>
            <w:r>
              <w:rPr>
                <w:sz w:val="28"/>
                <w:szCs w:val="28"/>
              </w:rPr>
              <w:t>Всего</w:t>
            </w:r>
            <w:r w:rsidRPr="00DB5B91">
              <w:rPr>
                <w:b/>
                <w:sz w:val="28"/>
                <w:szCs w:val="28"/>
              </w:rPr>
              <w:t xml:space="preserve">: </w:t>
            </w:r>
            <w:r>
              <w:rPr>
                <w:b/>
                <w:color w:val="000000"/>
                <w:sz w:val="28"/>
                <w:szCs w:val="28"/>
              </w:rPr>
              <w:t>771168,125</w:t>
            </w:r>
            <w:r>
              <w:rPr>
                <w:rFonts w:ascii="Calibri" w:hAnsi="Calibri" w:cs="Calibri"/>
                <w:color w:val="000000"/>
                <w:sz w:val="22"/>
                <w:szCs w:val="22"/>
              </w:rPr>
              <w:t xml:space="preserve"> </w:t>
            </w:r>
            <w:r w:rsidRPr="00290508">
              <w:rPr>
                <w:sz w:val="28"/>
                <w:szCs w:val="28"/>
              </w:rPr>
              <w:t>тыс.</w:t>
            </w:r>
            <w:r>
              <w:rPr>
                <w:sz w:val="28"/>
                <w:szCs w:val="28"/>
              </w:rPr>
              <w:t xml:space="preserve"> </w:t>
            </w:r>
            <w:r w:rsidRPr="00290508">
              <w:rPr>
                <w:sz w:val="28"/>
                <w:szCs w:val="28"/>
              </w:rPr>
              <w:t xml:space="preserve">рублей, в том числе:                                       </w:t>
            </w:r>
            <w:r w:rsidRPr="00290508">
              <w:rPr>
                <w:sz w:val="28"/>
                <w:szCs w:val="28"/>
              </w:rPr>
              <w:br/>
              <w:t xml:space="preserve">в 2014 году – </w:t>
            </w:r>
            <w:r>
              <w:rPr>
                <w:sz w:val="28"/>
                <w:szCs w:val="28"/>
              </w:rPr>
              <w:t>117877,55203</w:t>
            </w:r>
            <w:r w:rsidRPr="00290508">
              <w:rPr>
                <w:sz w:val="28"/>
                <w:szCs w:val="28"/>
              </w:rPr>
              <w:t xml:space="preserve"> тыс. рублей;              </w:t>
            </w:r>
            <w:r w:rsidRPr="00290508">
              <w:rPr>
                <w:sz w:val="28"/>
                <w:szCs w:val="28"/>
              </w:rPr>
              <w:br/>
              <w:t xml:space="preserve">в 2015 году – </w:t>
            </w:r>
            <w:r>
              <w:rPr>
                <w:sz w:val="28"/>
                <w:szCs w:val="28"/>
              </w:rPr>
              <w:t>26741,849</w:t>
            </w:r>
            <w:r w:rsidRPr="00290508">
              <w:rPr>
                <w:rFonts w:ascii="Arial" w:hAnsi="Arial" w:cs="Arial"/>
                <w:sz w:val="28"/>
                <w:szCs w:val="28"/>
              </w:rPr>
              <w:t xml:space="preserve"> </w:t>
            </w:r>
            <w:r w:rsidRPr="00290508">
              <w:rPr>
                <w:sz w:val="28"/>
                <w:szCs w:val="28"/>
              </w:rPr>
              <w:t xml:space="preserve">тыс. рублей;              </w:t>
            </w:r>
            <w:r w:rsidRPr="00290508">
              <w:rPr>
                <w:sz w:val="28"/>
                <w:szCs w:val="28"/>
              </w:rPr>
              <w:br/>
              <w:t xml:space="preserve">в 2016 году – </w:t>
            </w:r>
            <w:r>
              <w:rPr>
                <w:sz w:val="28"/>
                <w:szCs w:val="28"/>
              </w:rPr>
              <w:t>96677,94097</w:t>
            </w:r>
            <w:r w:rsidRPr="00290508">
              <w:rPr>
                <w:rFonts w:ascii="Arial" w:hAnsi="Arial" w:cs="Arial"/>
                <w:sz w:val="28"/>
                <w:szCs w:val="28"/>
              </w:rPr>
              <w:t xml:space="preserve"> </w:t>
            </w:r>
            <w:r w:rsidRPr="00290508">
              <w:rPr>
                <w:sz w:val="28"/>
                <w:szCs w:val="28"/>
              </w:rPr>
              <w:t xml:space="preserve">тыс. рублей;              </w:t>
            </w:r>
            <w:r w:rsidRPr="00290508">
              <w:rPr>
                <w:sz w:val="28"/>
                <w:szCs w:val="28"/>
              </w:rPr>
              <w:br/>
              <w:t xml:space="preserve">в 2017 году – </w:t>
            </w:r>
            <w:r>
              <w:rPr>
                <w:sz w:val="28"/>
                <w:szCs w:val="28"/>
              </w:rPr>
              <w:t>242006,476</w:t>
            </w:r>
            <w:r w:rsidRPr="00290508">
              <w:rPr>
                <w:sz w:val="28"/>
                <w:szCs w:val="28"/>
              </w:rPr>
              <w:t xml:space="preserve"> тыс. рублей;              </w:t>
            </w:r>
            <w:r w:rsidRPr="00290508">
              <w:rPr>
                <w:sz w:val="28"/>
                <w:szCs w:val="28"/>
              </w:rPr>
              <w:br/>
              <w:t xml:space="preserve">в 2018 году – </w:t>
            </w:r>
            <w:r>
              <w:rPr>
                <w:sz w:val="28"/>
                <w:szCs w:val="28"/>
              </w:rPr>
              <w:t>166544,538</w:t>
            </w:r>
            <w:r w:rsidRPr="00290508">
              <w:rPr>
                <w:sz w:val="28"/>
                <w:szCs w:val="28"/>
              </w:rPr>
              <w:t xml:space="preserve"> тыс. рублей;              </w:t>
            </w:r>
            <w:r w:rsidRPr="00290508">
              <w:rPr>
                <w:sz w:val="28"/>
                <w:szCs w:val="28"/>
              </w:rPr>
              <w:br/>
              <w:t xml:space="preserve">в 2019 году – </w:t>
            </w:r>
            <w:r>
              <w:rPr>
                <w:sz w:val="28"/>
                <w:szCs w:val="28"/>
              </w:rPr>
              <w:t xml:space="preserve">87958,300 </w:t>
            </w:r>
            <w:r w:rsidRPr="00290508">
              <w:rPr>
                <w:sz w:val="28"/>
                <w:szCs w:val="28"/>
              </w:rPr>
              <w:t xml:space="preserve">тыс. рублей;              </w:t>
            </w:r>
            <w:r w:rsidRPr="00290508">
              <w:rPr>
                <w:sz w:val="28"/>
                <w:szCs w:val="28"/>
              </w:rPr>
              <w:br/>
              <w:t xml:space="preserve">в 2020 году – </w:t>
            </w:r>
            <w:r>
              <w:rPr>
                <w:sz w:val="28"/>
                <w:szCs w:val="28"/>
              </w:rPr>
              <w:t>33361,469</w:t>
            </w:r>
            <w:r w:rsidRPr="00290508">
              <w:rPr>
                <w:sz w:val="28"/>
                <w:szCs w:val="28"/>
              </w:rPr>
              <w:t xml:space="preserve"> </w:t>
            </w:r>
            <w:r>
              <w:rPr>
                <w:sz w:val="28"/>
                <w:szCs w:val="28"/>
              </w:rPr>
              <w:t>тыс. рублей.</w:t>
            </w:r>
            <w:proofErr w:type="gramEnd"/>
          </w:p>
          <w:p w:rsidR="00911E6B" w:rsidRDefault="00911E6B" w:rsidP="00911E6B">
            <w:pPr>
              <w:pStyle w:val="ConsPlusCell"/>
              <w:rPr>
                <w:sz w:val="28"/>
                <w:szCs w:val="28"/>
              </w:rPr>
            </w:pPr>
            <w:r>
              <w:rPr>
                <w:sz w:val="28"/>
                <w:szCs w:val="28"/>
              </w:rPr>
              <w:t>из них:</w:t>
            </w:r>
          </w:p>
          <w:p w:rsidR="00911E6B" w:rsidRDefault="00911E6B" w:rsidP="00911E6B">
            <w:pPr>
              <w:pStyle w:val="ConsPlusCell"/>
              <w:rPr>
                <w:sz w:val="28"/>
                <w:szCs w:val="28"/>
              </w:rPr>
            </w:pPr>
            <w:r>
              <w:rPr>
                <w:sz w:val="28"/>
                <w:szCs w:val="28"/>
              </w:rPr>
              <w:t>федеральный бюджет –</w:t>
            </w:r>
            <w:r w:rsidRPr="00D459B9">
              <w:rPr>
                <w:sz w:val="28"/>
                <w:szCs w:val="28"/>
              </w:rPr>
              <w:t xml:space="preserve"> </w:t>
            </w:r>
            <w:r>
              <w:rPr>
                <w:sz w:val="28"/>
                <w:szCs w:val="28"/>
              </w:rPr>
              <w:t xml:space="preserve">5178,784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в том числе:</w:t>
            </w:r>
          </w:p>
          <w:p w:rsidR="00911E6B" w:rsidRDefault="00911E6B" w:rsidP="00911E6B">
            <w:pPr>
              <w:pStyle w:val="ConsPlusCell"/>
              <w:rPr>
                <w:sz w:val="28"/>
                <w:szCs w:val="28"/>
              </w:rPr>
            </w:pPr>
            <w:proofErr w:type="gramStart"/>
            <w:r w:rsidRPr="00D459B9">
              <w:rPr>
                <w:sz w:val="28"/>
                <w:szCs w:val="28"/>
              </w:rPr>
              <w:t xml:space="preserve">в 2014 году </w:t>
            </w:r>
            <w:r w:rsidRPr="006C7C1B">
              <w:rPr>
                <w:sz w:val="28"/>
                <w:szCs w:val="28"/>
              </w:rPr>
              <w:t>–</w:t>
            </w:r>
            <w:r w:rsidRPr="00D459B9">
              <w:rPr>
                <w:sz w:val="28"/>
                <w:szCs w:val="28"/>
              </w:rPr>
              <w:t xml:space="preserve"> </w:t>
            </w:r>
            <w:r>
              <w:rPr>
                <w:sz w:val="28"/>
                <w:szCs w:val="28"/>
              </w:rPr>
              <w:t xml:space="preserve">5178,784 </w:t>
            </w:r>
            <w:r w:rsidRPr="00D459B9">
              <w:rPr>
                <w:sz w:val="28"/>
                <w:szCs w:val="28"/>
              </w:rPr>
              <w:t xml:space="preserve">тыс. рублей;               </w:t>
            </w:r>
            <w:r w:rsidRPr="00D459B9">
              <w:rPr>
                <w:sz w:val="28"/>
                <w:szCs w:val="28"/>
              </w:rPr>
              <w:br/>
              <w:t xml:space="preserve">в 2015 году </w:t>
            </w:r>
            <w:r w:rsidRPr="006C7C1B">
              <w:rPr>
                <w:sz w:val="28"/>
                <w:szCs w:val="28"/>
              </w:rPr>
              <w:t>–</w:t>
            </w:r>
            <w:r w:rsidRPr="00D459B9">
              <w:rPr>
                <w:sz w:val="28"/>
                <w:szCs w:val="28"/>
              </w:rPr>
              <w:t xml:space="preserve"> </w:t>
            </w:r>
            <w:r>
              <w:rPr>
                <w:sz w:val="28"/>
                <w:szCs w:val="28"/>
              </w:rPr>
              <w:t xml:space="preserve">0 </w:t>
            </w:r>
            <w:r w:rsidRPr="00D459B9">
              <w:rPr>
                <w:sz w:val="28"/>
                <w:szCs w:val="28"/>
              </w:rPr>
              <w:t xml:space="preserve">тыс. рублей;               </w:t>
            </w:r>
            <w:r w:rsidRPr="00D459B9">
              <w:rPr>
                <w:sz w:val="28"/>
                <w:szCs w:val="28"/>
              </w:rPr>
              <w:br/>
              <w:t xml:space="preserve">в 2016 году </w:t>
            </w:r>
            <w:r w:rsidRPr="006C7C1B">
              <w:rPr>
                <w:sz w:val="28"/>
                <w:szCs w:val="28"/>
              </w:rPr>
              <w:t>–</w:t>
            </w:r>
            <w:r w:rsidRPr="00D459B9">
              <w:rPr>
                <w:sz w:val="28"/>
                <w:szCs w:val="28"/>
              </w:rPr>
              <w:t xml:space="preserve"> </w:t>
            </w:r>
            <w:r>
              <w:rPr>
                <w:sz w:val="28"/>
                <w:szCs w:val="28"/>
              </w:rPr>
              <w:t xml:space="preserve">0 </w:t>
            </w:r>
            <w:r w:rsidRPr="00D459B9">
              <w:rPr>
                <w:sz w:val="28"/>
                <w:szCs w:val="28"/>
              </w:rPr>
              <w:t xml:space="preserve">тыс. рублей;               </w:t>
            </w:r>
            <w:r w:rsidRPr="00D459B9">
              <w:rPr>
                <w:sz w:val="28"/>
                <w:szCs w:val="28"/>
              </w:rPr>
              <w:br/>
              <w:t xml:space="preserve">в 2017 году </w:t>
            </w:r>
            <w:r w:rsidRPr="006C7C1B">
              <w:rPr>
                <w:sz w:val="28"/>
                <w:szCs w:val="28"/>
              </w:rPr>
              <w:t>–</w:t>
            </w:r>
            <w:r w:rsidRPr="00D459B9">
              <w:rPr>
                <w:sz w:val="28"/>
                <w:szCs w:val="28"/>
              </w:rPr>
              <w:t xml:space="preserve"> </w:t>
            </w:r>
            <w:r>
              <w:rPr>
                <w:sz w:val="28"/>
                <w:szCs w:val="28"/>
              </w:rPr>
              <w:t xml:space="preserve">0 </w:t>
            </w:r>
            <w:r w:rsidRPr="00D459B9">
              <w:rPr>
                <w:sz w:val="28"/>
                <w:szCs w:val="28"/>
              </w:rPr>
              <w:t xml:space="preserve">тыс. рублей;               </w:t>
            </w:r>
            <w:r w:rsidRPr="00D459B9">
              <w:rPr>
                <w:sz w:val="28"/>
                <w:szCs w:val="28"/>
              </w:rPr>
              <w:br/>
              <w:t xml:space="preserve">в 2018 году </w:t>
            </w:r>
            <w:r w:rsidRPr="006C7C1B">
              <w:rPr>
                <w:sz w:val="28"/>
                <w:szCs w:val="28"/>
              </w:rPr>
              <w:t>–</w:t>
            </w:r>
            <w:r w:rsidRPr="00D459B9">
              <w:rPr>
                <w:sz w:val="28"/>
                <w:szCs w:val="28"/>
              </w:rPr>
              <w:t xml:space="preserve"> </w:t>
            </w:r>
            <w:r>
              <w:rPr>
                <w:sz w:val="28"/>
                <w:szCs w:val="28"/>
              </w:rPr>
              <w:t xml:space="preserve">0 </w:t>
            </w:r>
            <w:r w:rsidRPr="00D459B9">
              <w:rPr>
                <w:sz w:val="28"/>
                <w:szCs w:val="28"/>
              </w:rPr>
              <w:t xml:space="preserve">тыс. рублей;               </w:t>
            </w:r>
            <w:r w:rsidRPr="00D459B9">
              <w:rPr>
                <w:sz w:val="28"/>
                <w:szCs w:val="28"/>
              </w:rPr>
              <w:br/>
              <w:t xml:space="preserve">в 2019 году </w:t>
            </w:r>
            <w:r w:rsidRPr="006C7C1B">
              <w:rPr>
                <w:sz w:val="28"/>
                <w:szCs w:val="28"/>
              </w:rPr>
              <w:t>–</w:t>
            </w:r>
            <w:r w:rsidRPr="00D459B9">
              <w:rPr>
                <w:sz w:val="28"/>
                <w:szCs w:val="28"/>
              </w:rPr>
              <w:t xml:space="preserve"> </w:t>
            </w:r>
            <w:r>
              <w:rPr>
                <w:sz w:val="28"/>
                <w:szCs w:val="28"/>
              </w:rPr>
              <w:t xml:space="preserve">0 </w:t>
            </w:r>
            <w:r w:rsidRPr="00D459B9">
              <w:rPr>
                <w:sz w:val="28"/>
                <w:szCs w:val="28"/>
              </w:rPr>
              <w:t xml:space="preserve">тыс. рублей;               </w:t>
            </w:r>
            <w:r w:rsidRPr="00D459B9">
              <w:rPr>
                <w:sz w:val="28"/>
                <w:szCs w:val="28"/>
              </w:rPr>
              <w:br/>
              <w:t xml:space="preserve">в 2020 году </w:t>
            </w:r>
            <w:r w:rsidRPr="006C7C1B">
              <w:rPr>
                <w:sz w:val="28"/>
                <w:szCs w:val="28"/>
              </w:rPr>
              <w:t>–</w:t>
            </w:r>
            <w:r w:rsidRPr="00D459B9">
              <w:rPr>
                <w:sz w:val="28"/>
                <w:szCs w:val="28"/>
              </w:rPr>
              <w:t xml:space="preserve"> </w:t>
            </w:r>
            <w:r>
              <w:rPr>
                <w:sz w:val="28"/>
                <w:szCs w:val="28"/>
              </w:rPr>
              <w:t xml:space="preserve">0 </w:t>
            </w:r>
            <w:r w:rsidRPr="00D459B9">
              <w:rPr>
                <w:sz w:val="28"/>
                <w:szCs w:val="28"/>
              </w:rPr>
              <w:t>тыс. рублей</w:t>
            </w:r>
            <w:r>
              <w:rPr>
                <w:sz w:val="28"/>
                <w:szCs w:val="28"/>
              </w:rPr>
              <w:t>;</w:t>
            </w:r>
            <w:r w:rsidRPr="00D459B9">
              <w:rPr>
                <w:sz w:val="28"/>
                <w:szCs w:val="28"/>
              </w:rPr>
              <w:t xml:space="preserve">                         </w:t>
            </w:r>
            <w:r w:rsidRPr="00D459B9">
              <w:rPr>
                <w:sz w:val="28"/>
                <w:szCs w:val="28"/>
              </w:rPr>
              <w:br/>
              <w:t xml:space="preserve">областной бюджет </w:t>
            </w:r>
            <w:r w:rsidRPr="006C7C1B">
              <w:rPr>
                <w:sz w:val="28"/>
                <w:szCs w:val="28"/>
              </w:rPr>
              <w:t>–</w:t>
            </w:r>
            <w:r w:rsidRPr="00D459B9">
              <w:rPr>
                <w:sz w:val="28"/>
                <w:szCs w:val="28"/>
              </w:rPr>
              <w:t xml:space="preserve"> </w:t>
            </w:r>
            <w:r>
              <w:rPr>
                <w:sz w:val="28"/>
                <w:szCs w:val="28"/>
              </w:rPr>
              <w:t xml:space="preserve">367906,79565 </w:t>
            </w:r>
            <w:r w:rsidRPr="00D459B9">
              <w:rPr>
                <w:sz w:val="28"/>
                <w:szCs w:val="28"/>
              </w:rPr>
              <w:t xml:space="preserve">тыс. рублей,  </w:t>
            </w:r>
            <w:r>
              <w:rPr>
                <w:sz w:val="28"/>
                <w:szCs w:val="28"/>
              </w:rPr>
              <w:t>в</w:t>
            </w:r>
            <w:r w:rsidRPr="00D459B9">
              <w:rPr>
                <w:sz w:val="28"/>
                <w:szCs w:val="28"/>
              </w:rPr>
              <w:t xml:space="preserve"> том числе:                                       </w:t>
            </w:r>
            <w:r w:rsidRPr="00D459B9">
              <w:rPr>
                <w:sz w:val="28"/>
                <w:szCs w:val="28"/>
              </w:rPr>
              <w:br/>
              <w:t xml:space="preserve">в 2014 году </w:t>
            </w:r>
            <w:r w:rsidRPr="006C7C1B">
              <w:rPr>
                <w:sz w:val="28"/>
                <w:szCs w:val="28"/>
              </w:rPr>
              <w:t>–</w:t>
            </w:r>
            <w:r w:rsidRPr="00D459B9">
              <w:rPr>
                <w:sz w:val="28"/>
                <w:szCs w:val="28"/>
              </w:rPr>
              <w:t xml:space="preserve"> </w:t>
            </w:r>
            <w:r>
              <w:rPr>
                <w:sz w:val="28"/>
                <w:szCs w:val="28"/>
              </w:rPr>
              <w:t xml:space="preserve">85720,1791 </w:t>
            </w:r>
            <w:r w:rsidRPr="00D459B9">
              <w:rPr>
                <w:sz w:val="28"/>
                <w:szCs w:val="28"/>
              </w:rPr>
              <w:t>тыс. рублей;</w:t>
            </w:r>
            <w:proofErr w:type="gramEnd"/>
            <w:r w:rsidRPr="00D459B9">
              <w:rPr>
                <w:sz w:val="28"/>
                <w:szCs w:val="28"/>
              </w:rPr>
              <w:t xml:space="preserve">               </w:t>
            </w:r>
            <w:r w:rsidRPr="00D459B9">
              <w:rPr>
                <w:sz w:val="28"/>
                <w:szCs w:val="28"/>
              </w:rPr>
              <w:br/>
            </w:r>
            <w:proofErr w:type="gramStart"/>
            <w:r w:rsidRPr="00D459B9">
              <w:rPr>
                <w:sz w:val="28"/>
                <w:szCs w:val="28"/>
              </w:rPr>
              <w:t xml:space="preserve">в 2015 году </w:t>
            </w:r>
            <w:r w:rsidRPr="006C7C1B">
              <w:rPr>
                <w:sz w:val="28"/>
                <w:szCs w:val="28"/>
              </w:rPr>
              <w:t>–</w:t>
            </w:r>
            <w:r>
              <w:rPr>
                <w:sz w:val="28"/>
                <w:szCs w:val="28"/>
              </w:rPr>
              <w:t xml:space="preserve"> 9159,4 </w:t>
            </w:r>
            <w:r w:rsidRPr="00D459B9">
              <w:rPr>
                <w:sz w:val="28"/>
                <w:szCs w:val="28"/>
              </w:rPr>
              <w:t xml:space="preserve">тыс. рублей;               </w:t>
            </w:r>
            <w:r w:rsidRPr="00D459B9">
              <w:rPr>
                <w:sz w:val="28"/>
                <w:szCs w:val="28"/>
              </w:rPr>
              <w:br/>
              <w:t xml:space="preserve">в 2016 году </w:t>
            </w:r>
            <w:r w:rsidRPr="006C7C1B">
              <w:rPr>
                <w:sz w:val="28"/>
                <w:szCs w:val="28"/>
              </w:rPr>
              <w:t>–</w:t>
            </w:r>
            <w:r>
              <w:rPr>
                <w:sz w:val="28"/>
                <w:szCs w:val="28"/>
              </w:rPr>
              <w:t xml:space="preserve">54319,71655 </w:t>
            </w:r>
            <w:r w:rsidRPr="00D459B9">
              <w:rPr>
                <w:sz w:val="28"/>
                <w:szCs w:val="28"/>
              </w:rPr>
              <w:t xml:space="preserve">тыс. рублей;               </w:t>
            </w:r>
            <w:r w:rsidRPr="00D459B9">
              <w:rPr>
                <w:sz w:val="28"/>
                <w:szCs w:val="28"/>
              </w:rPr>
              <w:br/>
              <w:t xml:space="preserve">в 2017 году </w:t>
            </w:r>
            <w:r w:rsidRPr="006C7C1B">
              <w:rPr>
                <w:sz w:val="28"/>
                <w:szCs w:val="28"/>
              </w:rPr>
              <w:t>–</w:t>
            </w:r>
            <w:r>
              <w:rPr>
                <w:sz w:val="28"/>
                <w:szCs w:val="28"/>
              </w:rPr>
              <w:t xml:space="preserve"> 150203,3 </w:t>
            </w:r>
            <w:r w:rsidRPr="00D459B9">
              <w:rPr>
                <w:sz w:val="28"/>
                <w:szCs w:val="28"/>
              </w:rPr>
              <w:t xml:space="preserve">тыс. рублей;               </w:t>
            </w:r>
            <w:r w:rsidRPr="00D459B9">
              <w:rPr>
                <w:sz w:val="28"/>
                <w:szCs w:val="28"/>
              </w:rPr>
              <w:br/>
              <w:t xml:space="preserve">в 2018 году </w:t>
            </w:r>
            <w:r w:rsidRPr="006C7C1B">
              <w:rPr>
                <w:sz w:val="28"/>
                <w:szCs w:val="28"/>
              </w:rPr>
              <w:t>–</w:t>
            </w:r>
            <w:r w:rsidRPr="00D459B9">
              <w:rPr>
                <w:sz w:val="28"/>
                <w:szCs w:val="28"/>
              </w:rPr>
              <w:t xml:space="preserve"> </w:t>
            </w:r>
            <w:r>
              <w:rPr>
                <w:sz w:val="28"/>
                <w:szCs w:val="28"/>
              </w:rPr>
              <w:t xml:space="preserve">68092,0 </w:t>
            </w:r>
            <w:r w:rsidRPr="00D459B9">
              <w:rPr>
                <w:sz w:val="28"/>
                <w:szCs w:val="28"/>
              </w:rPr>
              <w:t xml:space="preserve">тыс. рублей;               </w:t>
            </w:r>
            <w:r w:rsidRPr="00D459B9">
              <w:rPr>
                <w:sz w:val="28"/>
                <w:szCs w:val="28"/>
              </w:rPr>
              <w:br/>
              <w:t xml:space="preserve">в 2019 году </w:t>
            </w:r>
            <w:r w:rsidRPr="006C7C1B">
              <w:rPr>
                <w:sz w:val="28"/>
                <w:szCs w:val="28"/>
              </w:rPr>
              <w:t>–</w:t>
            </w:r>
            <w:r w:rsidRPr="00D459B9">
              <w:rPr>
                <w:sz w:val="28"/>
                <w:szCs w:val="28"/>
              </w:rPr>
              <w:t xml:space="preserve"> </w:t>
            </w:r>
            <w:r>
              <w:rPr>
                <w:sz w:val="28"/>
                <w:szCs w:val="28"/>
              </w:rPr>
              <w:t xml:space="preserve">208,4 </w:t>
            </w:r>
            <w:r w:rsidRPr="00D459B9">
              <w:rPr>
                <w:sz w:val="28"/>
                <w:szCs w:val="28"/>
              </w:rPr>
              <w:t xml:space="preserve">тыс. рублей;               </w:t>
            </w:r>
            <w:r w:rsidRPr="00D459B9">
              <w:rPr>
                <w:sz w:val="28"/>
                <w:szCs w:val="28"/>
              </w:rPr>
              <w:br/>
              <w:t xml:space="preserve">в 2020 году </w:t>
            </w:r>
            <w:r w:rsidRPr="006C7C1B">
              <w:rPr>
                <w:sz w:val="28"/>
                <w:szCs w:val="28"/>
              </w:rPr>
              <w:t>–</w:t>
            </w:r>
            <w:r w:rsidRPr="00D459B9">
              <w:rPr>
                <w:sz w:val="28"/>
                <w:szCs w:val="28"/>
              </w:rPr>
              <w:t xml:space="preserve"> </w:t>
            </w:r>
            <w:r>
              <w:rPr>
                <w:sz w:val="28"/>
                <w:szCs w:val="28"/>
              </w:rPr>
              <w:t xml:space="preserve">203,8 </w:t>
            </w:r>
            <w:r w:rsidRPr="00D459B9">
              <w:rPr>
                <w:sz w:val="28"/>
                <w:szCs w:val="28"/>
              </w:rPr>
              <w:t>тыс. рублей</w:t>
            </w:r>
            <w:r>
              <w:rPr>
                <w:sz w:val="28"/>
                <w:szCs w:val="28"/>
              </w:rPr>
              <w:t>;</w:t>
            </w:r>
            <w:r w:rsidRPr="00D459B9">
              <w:rPr>
                <w:sz w:val="28"/>
                <w:szCs w:val="28"/>
              </w:rPr>
              <w:t xml:space="preserve">               </w:t>
            </w:r>
            <w:r w:rsidRPr="00D459B9">
              <w:rPr>
                <w:sz w:val="28"/>
                <w:szCs w:val="28"/>
              </w:rPr>
              <w:br/>
              <w:t>местны</w:t>
            </w:r>
            <w:r>
              <w:rPr>
                <w:sz w:val="28"/>
                <w:szCs w:val="28"/>
              </w:rPr>
              <w:t>й</w:t>
            </w:r>
            <w:r w:rsidRPr="00D459B9">
              <w:rPr>
                <w:sz w:val="28"/>
                <w:szCs w:val="28"/>
              </w:rPr>
              <w:t xml:space="preserve"> бюджет </w:t>
            </w:r>
            <w:r w:rsidRPr="006C7C1B">
              <w:rPr>
                <w:sz w:val="28"/>
                <w:szCs w:val="28"/>
              </w:rPr>
              <w:t>–</w:t>
            </w:r>
            <w:r w:rsidRPr="00D459B9">
              <w:rPr>
                <w:sz w:val="28"/>
                <w:szCs w:val="28"/>
              </w:rPr>
              <w:t xml:space="preserve"> </w:t>
            </w:r>
            <w:r>
              <w:rPr>
                <w:sz w:val="28"/>
                <w:szCs w:val="28"/>
              </w:rPr>
              <w:t xml:space="preserve">382291,83535 </w:t>
            </w:r>
            <w:r w:rsidRPr="00D459B9">
              <w:rPr>
                <w:sz w:val="28"/>
                <w:szCs w:val="28"/>
              </w:rPr>
              <w:t xml:space="preserve">тыс. рублей,  в том числе:                                       </w:t>
            </w:r>
            <w:r w:rsidRPr="00D459B9">
              <w:rPr>
                <w:sz w:val="28"/>
                <w:szCs w:val="28"/>
              </w:rPr>
              <w:br/>
              <w:t xml:space="preserve">в 2014 году </w:t>
            </w:r>
            <w:r w:rsidRPr="006C7C1B">
              <w:rPr>
                <w:sz w:val="28"/>
                <w:szCs w:val="28"/>
              </w:rPr>
              <w:t>–</w:t>
            </w:r>
            <w:r w:rsidRPr="00D459B9">
              <w:rPr>
                <w:sz w:val="28"/>
                <w:szCs w:val="28"/>
              </w:rPr>
              <w:t xml:space="preserve"> </w:t>
            </w:r>
            <w:r>
              <w:rPr>
                <w:sz w:val="28"/>
                <w:szCs w:val="28"/>
              </w:rPr>
              <w:t xml:space="preserve">25450,78893 </w:t>
            </w:r>
            <w:r w:rsidRPr="00D459B9">
              <w:rPr>
                <w:sz w:val="28"/>
                <w:szCs w:val="28"/>
              </w:rPr>
              <w:t>тыс. рублей;</w:t>
            </w:r>
            <w:proofErr w:type="gramEnd"/>
            <w:r w:rsidRPr="00D459B9">
              <w:rPr>
                <w:sz w:val="28"/>
                <w:szCs w:val="28"/>
              </w:rPr>
              <w:t xml:space="preserve">               </w:t>
            </w:r>
            <w:r w:rsidRPr="00D459B9">
              <w:rPr>
                <w:sz w:val="28"/>
                <w:szCs w:val="28"/>
              </w:rPr>
              <w:br/>
            </w:r>
            <w:proofErr w:type="gramStart"/>
            <w:r w:rsidRPr="00D459B9">
              <w:rPr>
                <w:sz w:val="28"/>
                <w:szCs w:val="28"/>
              </w:rPr>
              <w:t xml:space="preserve">в 2015 году </w:t>
            </w:r>
            <w:r w:rsidRPr="006C7C1B">
              <w:rPr>
                <w:sz w:val="28"/>
                <w:szCs w:val="28"/>
              </w:rPr>
              <w:t>–</w:t>
            </w:r>
            <w:r w:rsidRPr="00D459B9">
              <w:rPr>
                <w:sz w:val="28"/>
                <w:szCs w:val="28"/>
              </w:rPr>
              <w:t xml:space="preserve"> </w:t>
            </w:r>
            <w:r>
              <w:rPr>
                <w:sz w:val="28"/>
                <w:szCs w:val="28"/>
              </w:rPr>
              <w:t xml:space="preserve">17582,449 </w:t>
            </w:r>
            <w:r w:rsidRPr="00D459B9">
              <w:rPr>
                <w:sz w:val="28"/>
                <w:szCs w:val="28"/>
              </w:rPr>
              <w:t xml:space="preserve">тыс. рублей;               </w:t>
            </w:r>
            <w:r w:rsidRPr="00D459B9">
              <w:rPr>
                <w:sz w:val="28"/>
                <w:szCs w:val="28"/>
              </w:rPr>
              <w:br/>
              <w:t xml:space="preserve">в 2016 году </w:t>
            </w:r>
            <w:r w:rsidRPr="006C7C1B">
              <w:rPr>
                <w:sz w:val="28"/>
                <w:szCs w:val="28"/>
              </w:rPr>
              <w:t>–</w:t>
            </w:r>
            <w:r w:rsidRPr="00D459B9">
              <w:rPr>
                <w:sz w:val="28"/>
                <w:szCs w:val="28"/>
              </w:rPr>
              <w:t xml:space="preserve"> </w:t>
            </w:r>
            <w:r>
              <w:rPr>
                <w:sz w:val="28"/>
                <w:szCs w:val="28"/>
              </w:rPr>
              <w:t xml:space="preserve">28721,47442 </w:t>
            </w:r>
            <w:r w:rsidRPr="00D459B9">
              <w:rPr>
                <w:sz w:val="28"/>
                <w:szCs w:val="28"/>
              </w:rPr>
              <w:t xml:space="preserve">тыс. рублей;               </w:t>
            </w:r>
            <w:r w:rsidRPr="00D459B9">
              <w:rPr>
                <w:sz w:val="28"/>
                <w:szCs w:val="28"/>
              </w:rPr>
              <w:br/>
              <w:t xml:space="preserve">в 2017 году </w:t>
            </w:r>
            <w:r w:rsidRPr="006C7C1B">
              <w:rPr>
                <w:sz w:val="28"/>
                <w:szCs w:val="28"/>
              </w:rPr>
              <w:t>–</w:t>
            </w:r>
            <w:r w:rsidRPr="00D459B9">
              <w:rPr>
                <w:sz w:val="28"/>
                <w:szCs w:val="28"/>
              </w:rPr>
              <w:t xml:space="preserve"> </w:t>
            </w:r>
            <w:r>
              <w:rPr>
                <w:sz w:val="28"/>
                <w:szCs w:val="28"/>
              </w:rPr>
              <w:t xml:space="preserve">91177,016 </w:t>
            </w:r>
            <w:r w:rsidRPr="00D459B9">
              <w:rPr>
                <w:sz w:val="28"/>
                <w:szCs w:val="28"/>
              </w:rPr>
              <w:t xml:space="preserve">тыс. рублей;               </w:t>
            </w:r>
            <w:r w:rsidRPr="00D459B9">
              <w:rPr>
                <w:sz w:val="28"/>
                <w:szCs w:val="28"/>
              </w:rPr>
              <w:br/>
              <w:t xml:space="preserve">в 2018 году </w:t>
            </w:r>
            <w:r w:rsidRPr="006C7C1B">
              <w:rPr>
                <w:sz w:val="28"/>
                <w:szCs w:val="28"/>
              </w:rPr>
              <w:t>–</w:t>
            </w:r>
            <w:r w:rsidRPr="00D459B9">
              <w:rPr>
                <w:sz w:val="28"/>
                <w:szCs w:val="28"/>
              </w:rPr>
              <w:t xml:space="preserve"> </w:t>
            </w:r>
            <w:r>
              <w:rPr>
                <w:sz w:val="28"/>
                <w:szCs w:val="28"/>
              </w:rPr>
              <w:t xml:space="preserve">98452,538 </w:t>
            </w:r>
            <w:r w:rsidRPr="00D459B9">
              <w:rPr>
                <w:sz w:val="28"/>
                <w:szCs w:val="28"/>
              </w:rPr>
              <w:t xml:space="preserve">тыс. рублей;               </w:t>
            </w:r>
            <w:r w:rsidRPr="00D459B9">
              <w:rPr>
                <w:sz w:val="28"/>
                <w:szCs w:val="28"/>
              </w:rPr>
              <w:br/>
              <w:t xml:space="preserve">в 2019 году </w:t>
            </w:r>
            <w:r w:rsidRPr="006C7C1B">
              <w:rPr>
                <w:sz w:val="28"/>
                <w:szCs w:val="28"/>
              </w:rPr>
              <w:t>–</w:t>
            </w:r>
            <w:r>
              <w:rPr>
                <w:sz w:val="28"/>
                <w:szCs w:val="28"/>
              </w:rPr>
              <w:t xml:space="preserve"> 87749,9 </w:t>
            </w:r>
            <w:r w:rsidRPr="00D459B9">
              <w:rPr>
                <w:sz w:val="28"/>
                <w:szCs w:val="28"/>
              </w:rPr>
              <w:t xml:space="preserve">тыс. рублей;               </w:t>
            </w:r>
            <w:r w:rsidRPr="00D459B9">
              <w:rPr>
                <w:sz w:val="28"/>
                <w:szCs w:val="28"/>
              </w:rPr>
              <w:br/>
              <w:t xml:space="preserve">в 2020 году </w:t>
            </w:r>
            <w:r w:rsidRPr="006C7C1B">
              <w:rPr>
                <w:sz w:val="28"/>
                <w:szCs w:val="28"/>
              </w:rPr>
              <w:t>–</w:t>
            </w:r>
            <w:r w:rsidRPr="00D459B9">
              <w:rPr>
                <w:sz w:val="28"/>
                <w:szCs w:val="28"/>
              </w:rPr>
              <w:t xml:space="preserve"> </w:t>
            </w:r>
            <w:r>
              <w:rPr>
                <w:sz w:val="28"/>
                <w:szCs w:val="28"/>
              </w:rPr>
              <w:t xml:space="preserve">33157,669 </w:t>
            </w:r>
            <w:r w:rsidRPr="00D459B9">
              <w:rPr>
                <w:sz w:val="28"/>
                <w:szCs w:val="28"/>
              </w:rPr>
              <w:t>тыс. рублей</w:t>
            </w:r>
            <w:r>
              <w:rPr>
                <w:sz w:val="28"/>
                <w:szCs w:val="28"/>
              </w:rPr>
              <w:t>;</w:t>
            </w:r>
            <w:r w:rsidRPr="00D459B9">
              <w:rPr>
                <w:sz w:val="28"/>
                <w:szCs w:val="28"/>
              </w:rPr>
              <w:t xml:space="preserve">              </w:t>
            </w:r>
            <w:r w:rsidRPr="00D459B9">
              <w:rPr>
                <w:sz w:val="28"/>
                <w:szCs w:val="28"/>
              </w:rPr>
              <w:br/>
            </w:r>
            <w:r w:rsidRPr="00D459B9">
              <w:rPr>
                <w:sz w:val="28"/>
                <w:szCs w:val="28"/>
              </w:rPr>
              <w:lastRenderedPageBreak/>
              <w:t xml:space="preserve">внебюджетные источники </w:t>
            </w:r>
            <w:r w:rsidRPr="006C7C1B">
              <w:rPr>
                <w:sz w:val="28"/>
                <w:szCs w:val="28"/>
              </w:rPr>
              <w:t>–</w:t>
            </w:r>
            <w:r w:rsidRPr="00D459B9">
              <w:rPr>
                <w:sz w:val="28"/>
                <w:szCs w:val="28"/>
              </w:rPr>
              <w:t xml:space="preserve"> </w:t>
            </w:r>
            <w:r>
              <w:rPr>
                <w:sz w:val="28"/>
                <w:szCs w:val="28"/>
              </w:rPr>
              <w:t xml:space="preserve">15790,71 </w:t>
            </w:r>
            <w:r w:rsidRPr="00D459B9">
              <w:rPr>
                <w:sz w:val="28"/>
                <w:szCs w:val="28"/>
              </w:rPr>
              <w:t xml:space="preserve">тыс. рублей, в том числе:                                       </w:t>
            </w:r>
            <w:r w:rsidRPr="00D459B9">
              <w:rPr>
                <w:sz w:val="28"/>
                <w:szCs w:val="28"/>
              </w:rPr>
              <w:br/>
              <w:t xml:space="preserve">в 2014 году </w:t>
            </w:r>
            <w:r w:rsidRPr="006C7C1B">
              <w:rPr>
                <w:sz w:val="28"/>
                <w:szCs w:val="28"/>
              </w:rPr>
              <w:t>–</w:t>
            </w:r>
            <w:r w:rsidRPr="00D459B9">
              <w:rPr>
                <w:sz w:val="28"/>
                <w:szCs w:val="28"/>
              </w:rPr>
              <w:t xml:space="preserve"> </w:t>
            </w:r>
            <w:r>
              <w:rPr>
                <w:sz w:val="28"/>
                <w:szCs w:val="28"/>
              </w:rPr>
              <w:t xml:space="preserve">1527,8 </w:t>
            </w:r>
            <w:r w:rsidRPr="00D459B9">
              <w:rPr>
                <w:sz w:val="28"/>
                <w:szCs w:val="28"/>
              </w:rPr>
              <w:t>тыс. рублей;</w:t>
            </w:r>
            <w:proofErr w:type="gramEnd"/>
            <w:r w:rsidRPr="00D459B9">
              <w:rPr>
                <w:sz w:val="28"/>
                <w:szCs w:val="28"/>
              </w:rPr>
              <w:t xml:space="preserve">               </w:t>
            </w:r>
            <w:r w:rsidRPr="00D459B9">
              <w:rPr>
                <w:sz w:val="28"/>
                <w:szCs w:val="28"/>
              </w:rPr>
              <w:br/>
            </w:r>
            <w:proofErr w:type="gramStart"/>
            <w:r w:rsidRPr="00D459B9">
              <w:rPr>
                <w:sz w:val="28"/>
                <w:szCs w:val="28"/>
              </w:rPr>
              <w:t xml:space="preserve">в 2015 году </w:t>
            </w:r>
            <w:r w:rsidRPr="006C7C1B">
              <w:rPr>
                <w:sz w:val="28"/>
                <w:szCs w:val="28"/>
              </w:rPr>
              <w:t>–</w:t>
            </w:r>
            <w:r>
              <w:rPr>
                <w:sz w:val="28"/>
                <w:szCs w:val="28"/>
              </w:rPr>
              <w:t xml:space="preserve"> 0 </w:t>
            </w:r>
            <w:r w:rsidRPr="00D459B9">
              <w:rPr>
                <w:sz w:val="28"/>
                <w:szCs w:val="28"/>
              </w:rPr>
              <w:t xml:space="preserve">тыс. рублей;               </w:t>
            </w:r>
            <w:r w:rsidRPr="00D459B9">
              <w:rPr>
                <w:sz w:val="28"/>
                <w:szCs w:val="28"/>
              </w:rPr>
              <w:br/>
              <w:t xml:space="preserve">в 2016 году </w:t>
            </w:r>
            <w:r w:rsidRPr="006C7C1B">
              <w:rPr>
                <w:sz w:val="28"/>
                <w:szCs w:val="28"/>
              </w:rPr>
              <w:t>–</w:t>
            </w:r>
            <w:r w:rsidRPr="00D459B9">
              <w:rPr>
                <w:sz w:val="28"/>
                <w:szCs w:val="28"/>
              </w:rPr>
              <w:t xml:space="preserve"> </w:t>
            </w:r>
            <w:r>
              <w:rPr>
                <w:sz w:val="28"/>
                <w:szCs w:val="28"/>
              </w:rPr>
              <w:t xml:space="preserve">13636,75 </w:t>
            </w:r>
            <w:r w:rsidRPr="00D459B9">
              <w:rPr>
                <w:sz w:val="28"/>
                <w:szCs w:val="28"/>
              </w:rPr>
              <w:t xml:space="preserve">тыс. рублей;               </w:t>
            </w:r>
            <w:r w:rsidRPr="00D459B9">
              <w:rPr>
                <w:sz w:val="28"/>
                <w:szCs w:val="28"/>
              </w:rPr>
              <w:br/>
              <w:t xml:space="preserve">в 2017 году </w:t>
            </w:r>
            <w:r w:rsidRPr="006C7C1B">
              <w:rPr>
                <w:sz w:val="28"/>
                <w:szCs w:val="28"/>
              </w:rPr>
              <w:t>–</w:t>
            </w:r>
            <w:r>
              <w:rPr>
                <w:sz w:val="28"/>
                <w:szCs w:val="28"/>
              </w:rPr>
              <w:t xml:space="preserve">  626,16 </w:t>
            </w:r>
            <w:r w:rsidRPr="00D459B9">
              <w:rPr>
                <w:sz w:val="28"/>
                <w:szCs w:val="28"/>
              </w:rPr>
              <w:t xml:space="preserve">тыс. рублей;              </w:t>
            </w:r>
            <w:r w:rsidRPr="00D459B9">
              <w:rPr>
                <w:sz w:val="28"/>
                <w:szCs w:val="28"/>
              </w:rPr>
              <w:br/>
              <w:t xml:space="preserve">в 2018 году </w:t>
            </w:r>
            <w:r w:rsidRPr="006C7C1B">
              <w:rPr>
                <w:sz w:val="28"/>
                <w:szCs w:val="28"/>
              </w:rPr>
              <w:t>–</w:t>
            </w:r>
            <w:r>
              <w:rPr>
                <w:sz w:val="28"/>
                <w:szCs w:val="28"/>
              </w:rPr>
              <w:t xml:space="preserve">0 </w:t>
            </w:r>
            <w:r w:rsidRPr="00D459B9">
              <w:rPr>
                <w:sz w:val="28"/>
                <w:szCs w:val="28"/>
              </w:rPr>
              <w:t xml:space="preserve">тыс. рублей;              </w:t>
            </w:r>
            <w:r w:rsidRPr="00D459B9">
              <w:rPr>
                <w:sz w:val="28"/>
                <w:szCs w:val="28"/>
              </w:rPr>
              <w:br/>
              <w:t xml:space="preserve">в 2019 году </w:t>
            </w:r>
            <w:r w:rsidRPr="006C7C1B">
              <w:rPr>
                <w:sz w:val="28"/>
                <w:szCs w:val="28"/>
              </w:rPr>
              <w:t>–</w:t>
            </w:r>
            <w:r w:rsidRPr="00D459B9">
              <w:rPr>
                <w:sz w:val="28"/>
                <w:szCs w:val="28"/>
              </w:rPr>
              <w:t xml:space="preserve"> </w:t>
            </w:r>
            <w:r>
              <w:rPr>
                <w:sz w:val="28"/>
                <w:szCs w:val="28"/>
              </w:rPr>
              <w:t xml:space="preserve">0 </w:t>
            </w:r>
            <w:r w:rsidRPr="00D459B9">
              <w:rPr>
                <w:sz w:val="28"/>
                <w:szCs w:val="28"/>
              </w:rPr>
              <w:t xml:space="preserve">тыс. рублей;              </w:t>
            </w:r>
            <w:r w:rsidRPr="00D459B9">
              <w:rPr>
                <w:sz w:val="28"/>
                <w:szCs w:val="28"/>
              </w:rPr>
              <w:br/>
              <w:t xml:space="preserve">в 2020 году </w:t>
            </w:r>
            <w:r w:rsidRPr="006C7C1B">
              <w:rPr>
                <w:sz w:val="28"/>
                <w:szCs w:val="28"/>
              </w:rPr>
              <w:t>–</w:t>
            </w:r>
            <w:r w:rsidRPr="00D459B9">
              <w:rPr>
                <w:sz w:val="28"/>
                <w:szCs w:val="28"/>
              </w:rPr>
              <w:t xml:space="preserve"> </w:t>
            </w:r>
            <w:r>
              <w:rPr>
                <w:sz w:val="28"/>
                <w:szCs w:val="28"/>
              </w:rPr>
              <w:t xml:space="preserve">0 </w:t>
            </w:r>
            <w:r w:rsidRPr="00D459B9">
              <w:rPr>
                <w:sz w:val="28"/>
                <w:szCs w:val="28"/>
              </w:rPr>
              <w:t>тыс. рублей</w:t>
            </w:r>
            <w:r>
              <w:rPr>
                <w:sz w:val="28"/>
                <w:szCs w:val="28"/>
              </w:rPr>
              <w:t>.</w:t>
            </w:r>
            <w:proofErr w:type="gramEnd"/>
          </w:p>
        </w:tc>
      </w:tr>
      <w:tr w:rsidR="00CE5894" w:rsidRPr="00D459B9" w:rsidTr="00AB660A">
        <w:trPr>
          <w:trHeight w:val="600"/>
          <w:tblCellSpacing w:w="5" w:type="nil"/>
        </w:trPr>
        <w:tc>
          <w:tcPr>
            <w:tcW w:w="3960" w:type="dxa"/>
            <w:tcBorders>
              <w:top w:val="single" w:sz="4" w:space="0" w:color="auto"/>
              <w:left w:val="single" w:sz="4" w:space="0" w:color="auto"/>
              <w:bottom w:val="single" w:sz="4" w:space="0" w:color="auto"/>
              <w:right w:val="single" w:sz="4" w:space="0" w:color="auto"/>
            </w:tcBorders>
          </w:tcPr>
          <w:p w:rsidR="00CE5894" w:rsidRPr="00D459B9" w:rsidRDefault="00CE5894" w:rsidP="009E5525">
            <w:pPr>
              <w:pStyle w:val="ConsPlusCell"/>
              <w:rPr>
                <w:sz w:val="28"/>
                <w:szCs w:val="28"/>
              </w:rPr>
            </w:pPr>
            <w:r w:rsidRPr="006B4190">
              <w:rPr>
                <w:sz w:val="28"/>
                <w:szCs w:val="28"/>
              </w:rPr>
              <w:lastRenderedPageBreak/>
              <w:t xml:space="preserve">Адрес размещения     </w:t>
            </w:r>
            <w:r w:rsidRPr="006B4190">
              <w:rPr>
                <w:sz w:val="28"/>
                <w:szCs w:val="28"/>
              </w:rPr>
              <w:br/>
              <w:t xml:space="preserve">муниципальной      </w:t>
            </w:r>
            <w:r w:rsidRPr="006B4190">
              <w:rPr>
                <w:sz w:val="28"/>
                <w:szCs w:val="28"/>
              </w:rPr>
              <w:br/>
              <w:t xml:space="preserve">программы            </w:t>
            </w:r>
            <w:r w:rsidRPr="006B4190">
              <w:rPr>
                <w:sz w:val="28"/>
                <w:szCs w:val="28"/>
              </w:rPr>
              <w:br/>
              <w:t xml:space="preserve">в сети Интернет      </w:t>
            </w:r>
          </w:p>
        </w:tc>
        <w:tc>
          <w:tcPr>
            <w:tcW w:w="5679" w:type="dxa"/>
            <w:tcBorders>
              <w:top w:val="single" w:sz="4" w:space="0" w:color="auto"/>
              <w:left w:val="single" w:sz="4" w:space="0" w:color="auto"/>
              <w:bottom w:val="single" w:sz="4" w:space="0" w:color="auto"/>
              <w:right w:val="single" w:sz="4" w:space="0" w:color="auto"/>
            </w:tcBorders>
          </w:tcPr>
          <w:p w:rsidR="00CE5894" w:rsidRPr="00AB660A" w:rsidRDefault="0029412D" w:rsidP="00AB660A">
            <w:pPr>
              <w:pStyle w:val="ConsPlusCell"/>
              <w:tabs>
                <w:tab w:val="left" w:pos="3165"/>
              </w:tabs>
              <w:rPr>
                <w:sz w:val="28"/>
                <w:szCs w:val="28"/>
              </w:rPr>
            </w:pPr>
            <w:hyperlink r:id="rId9" w:history="1">
              <w:r w:rsidR="00AB660A" w:rsidRPr="00AB660A">
                <w:rPr>
                  <w:rStyle w:val="af7"/>
                  <w:color w:val="auto"/>
                  <w:sz w:val="28"/>
                  <w:szCs w:val="28"/>
                  <w:u w:val="none"/>
                  <w:lang w:val="en-US"/>
                </w:rPr>
                <w:t>www</w:t>
              </w:r>
              <w:r w:rsidR="00AB660A" w:rsidRPr="00AB660A">
                <w:rPr>
                  <w:rStyle w:val="af7"/>
                  <w:color w:val="auto"/>
                  <w:sz w:val="28"/>
                  <w:szCs w:val="28"/>
                  <w:u w:val="none"/>
                </w:rPr>
                <w:t>.</w:t>
              </w:r>
              <w:r w:rsidR="00AB660A" w:rsidRPr="00AB660A">
                <w:rPr>
                  <w:rStyle w:val="af7"/>
                  <w:color w:val="auto"/>
                  <w:sz w:val="28"/>
                  <w:szCs w:val="28"/>
                  <w:u w:val="none"/>
                  <w:lang w:val="en-US"/>
                </w:rPr>
                <w:t>volchansk</w:t>
              </w:r>
              <w:r w:rsidR="00AB660A" w:rsidRPr="00AB660A">
                <w:rPr>
                  <w:rStyle w:val="af7"/>
                  <w:color w:val="auto"/>
                  <w:sz w:val="28"/>
                  <w:szCs w:val="28"/>
                  <w:u w:val="none"/>
                </w:rPr>
                <w:t>-</w:t>
              </w:r>
              <w:r w:rsidR="00AB660A" w:rsidRPr="00AB660A">
                <w:rPr>
                  <w:rStyle w:val="af7"/>
                  <w:color w:val="auto"/>
                  <w:sz w:val="28"/>
                  <w:szCs w:val="28"/>
                  <w:u w:val="none"/>
                  <w:lang w:val="en-US"/>
                </w:rPr>
                <w:t>adm.ru</w:t>
              </w:r>
            </w:hyperlink>
            <w:r w:rsidR="00AB660A" w:rsidRPr="00AB660A">
              <w:rPr>
                <w:sz w:val="28"/>
                <w:szCs w:val="28"/>
                <w:lang w:val="en-US"/>
              </w:rPr>
              <w:tab/>
            </w:r>
          </w:p>
          <w:p w:rsidR="00AB660A" w:rsidRPr="00AB660A" w:rsidRDefault="00AB660A" w:rsidP="00DB5B91">
            <w:pPr>
              <w:pStyle w:val="ConsPlusCell"/>
              <w:rPr>
                <w:sz w:val="28"/>
                <w:szCs w:val="28"/>
              </w:rPr>
            </w:pPr>
          </w:p>
        </w:tc>
      </w:tr>
    </w:tbl>
    <w:p w:rsidR="00C3408E" w:rsidRDefault="00C3408E" w:rsidP="00C24C8E">
      <w:pPr>
        <w:pStyle w:val="ConsPlusCell"/>
        <w:ind w:firstLine="709"/>
        <w:jc w:val="both"/>
        <w:rPr>
          <w:sz w:val="28"/>
          <w:szCs w:val="28"/>
        </w:rPr>
      </w:pPr>
    </w:p>
    <w:p w:rsidR="00D87AC3" w:rsidRDefault="00D87AC3" w:rsidP="00D87AC3">
      <w:pPr>
        <w:widowControl w:val="0"/>
        <w:autoSpaceDE w:val="0"/>
        <w:autoSpaceDN w:val="0"/>
        <w:adjustRightInd w:val="0"/>
        <w:ind w:firstLine="709"/>
        <w:jc w:val="both"/>
        <w:rPr>
          <w:sz w:val="28"/>
          <w:szCs w:val="28"/>
        </w:rPr>
      </w:pPr>
      <w:r>
        <w:rPr>
          <w:sz w:val="28"/>
          <w:szCs w:val="28"/>
        </w:rPr>
        <w:t xml:space="preserve">1.2. </w:t>
      </w:r>
      <w:proofErr w:type="gramStart"/>
      <w:r>
        <w:rPr>
          <w:sz w:val="28"/>
          <w:szCs w:val="28"/>
        </w:rPr>
        <w:t>Подпрограмма 1 «Развитие и модернизация систем коммунальной инфраструктуры теплоснабжения, водоснабжения и водоотведения, а также объектов используемых для утилизации, обезвреживания и захоронения твердых бытов</w:t>
      </w:r>
      <w:r w:rsidR="002F0EB1">
        <w:rPr>
          <w:sz w:val="28"/>
          <w:szCs w:val="28"/>
        </w:rPr>
        <w:t>ых</w:t>
      </w:r>
      <w:r>
        <w:rPr>
          <w:sz w:val="28"/>
          <w:szCs w:val="28"/>
        </w:rPr>
        <w:t xml:space="preserve"> отходов Во</w:t>
      </w:r>
      <w:r w:rsidR="002F0EB1">
        <w:rPr>
          <w:sz w:val="28"/>
          <w:szCs w:val="28"/>
        </w:rPr>
        <w:t>лчанского городского округа» 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2020 года»</w:t>
      </w:r>
      <w:r>
        <w:rPr>
          <w:sz w:val="28"/>
          <w:szCs w:val="28"/>
        </w:rPr>
        <w:t xml:space="preserve"> раздел</w:t>
      </w:r>
      <w:r w:rsidR="002F0EB1">
        <w:rPr>
          <w:sz w:val="28"/>
          <w:szCs w:val="28"/>
        </w:rPr>
        <w:t>а</w:t>
      </w:r>
      <w:r>
        <w:rPr>
          <w:sz w:val="28"/>
          <w:szCs w:val="28"/>
        </w:rPr>
        <w:t xml:space="preserve"> 3 «План мероприятий подпрограммы 1 муниципальной программы Волчанского городского округа </w:t>
      </w:r>
      <w:r w:rsidRPr="00A54BEA">
        <w:rPr>
          <w:sz w:val="28"/>
          <w:szCs w:val="28"/>
        </w:rPr>
        <w:t>«Развитие жилищно-коммунального хозяйства</w:t>
      </w:r>
      <w:proofErr w:type="gramEnd"/>
      <w:r w:rsidRPr="00A54BEA">
        <w:rPr>
          <w:sz w:val="28"/>
          <w:szCs w:val="28"/>
        </w:rPr>
        <w:t xml:space="preserve"> и повышение энергетической эффективности в Волчанском городском округе до 2020 года»</w:t>
      </w:r>
      <w:r>
        <w:rPr>
          <w:sz w:val="28"/>
          <w:szCs w:val="28"/>
        </w:rPr>
        <w:t xml:space="preserve"> дополнить пунктом 2. в новой редакции: </w:t>
      </w:r>
    </w:p>
    <w:p w:rsidR="00D87AC3" w:rsidRPr="00D87AC3" w:rsidRDefault="00D87AC3" w:rsidP="00D87AC3">
      <w:pPr>
        <w:widowControl w:val="0"/>
        <w:autoSpaceDE w:val="0"/>
        <w:autoSpaceDN w:val="0"/>
        <w:adjustRightInd w:val="0"/>
        <w:ind w:firstLine="709"/>
        <w:jc w:val="both"/>
        <w:rPr>
          <w:color w:val="FF0000"/>
          <w:sz w:val="28"/>
          <w:szCs w:val="28"/>
        </w:rPr>
      </w:pPr>
      <w:r>
        <w:rPr>
          <w:sz w:val="28"/>
          <w:szCs w:val="28"/>
        </w:rPr>
        <w:t xml:space="preserve">«2. </w:t>
      </w:r>
      <w:r w:rsidRPr="00D87AC3">
        <w:rPr>
          <w:sz w:val="28"/>
          <w:szCs w:val="28"/>
        </w:rPr>
        <w:t>Мероприятия подпрограммы 1, предусматривающие оказание содействия предприятиям жилищно-коммунального комплекса Волчанского городского округа, реализующим мероприятия, направленные на решение вопросов по организации электро-, тепл</w:t>
      </w:r>
      <w:proofErr w:type="gramStart"/>
      <w:r w:rsidRPr="00D87AC3">
        <w:rPr>
          <w:sz w:val="28"/>
          <w:szCs w:val="28"/>
        </w:rPr>
        <w:t>о-</w:t>
      </w:r>
      <w:proofErr w:type="gramEnd"/>
      <w:r w:rsidRPr="00D87AC3">
        <w:rPr>
          <w:sz w:val="28"/>
          <w:szCs w:val="28"/>
        </w:rPr>
        <w:t>, газо-, и водоснабжения населения, водоотведения, снабжения населения топливом, а также развитие и модернизацию объектов коммунальной инфраструктуры, осуществляются путем предоставления субсидий вышеуказанным предприятиям и муниципальных гарантий Волчанского городского округа в целях своевременных расчетов по обязательствам за топливно-энергетические ресурсы.».</w:t>
      </w:r>
    </w:p>
    <w:p w:rsidR="00C24C8E" w:rsidRDefault="00F1776C" w:rsidP="00C24C8E">
      <w:pPr>
        <w:pStyle w:val="ConsPlusCell"/>
        <w:ind w:firstLine="709"/>
        <w:jc w:val="both"/>
        <w:rPr>
          <w:sz w:val="28"/>
          <w:szCs w:val="28"/>
        </w:rPr>
      </w:pPr>
      <w:r>
        <w:rPr>
          <w:sz w:val="28"/>
          <w:szCs w:val="28"/>
        </w:rPr>
        <w:t>1.</w:t>
      </w:r>
      <w:r w:rsidR="00D87AC3">
        <w:rPr>
          <w:sz w:val="28"/>
          <w:szCs w:val="28"/>
        </w:rPr>
        <w:t>3</w:t>
      </w:r>
      <w:r>
        <w:rPr>
          <w:sz w:val="28"/>
          <w:szCs w:val="28"/>
        </w:rPr>
        <w:t xml:space="preserve">. </w:t>
      </w:r>
      <w:r w:rsidR="00C24C8E" w:rsidRPr="00AB681A">
        <w:rPr>
          <w:sz w:val="28"/>
          <w:szCs w:val="28"/>
        </w:rPr>
        <w:t xml:space="preserve">Раздел 4 «Ресурсное обеспечение муниципальной программы Волчанского городского округа </w:t>
      </w:r>
      <w:r w:rsidRPr="00A54BEA">
        <w:rPr>
          <w:sz w:val="28"/>
          <w:szCs w:val="28"/>
        </w:rPr>
        <w:t>«Развитие жилищно-коммунального хозяйства и повышение энергетической эффективности в Волчанском городском округе до 2020 года»</w:t>
      </w:r>
      <w:r>
        <w:rPr>
          <w:sz w:val="28"/>
          <w:szCs w:val="28"/>
        </w:rPr>
        <w:t xml:space="preserve"> </w:t>
      </w:r>
      <w:r w:rsidR="00C24C8E" w:rsidRPr="00AB681A">
        <w:rPr>
          <w:sz w:val="28"/>
          <w:szCs w:val="28"/>
        </w:rPr>
        <w:t>изложить в новой редакции:</w:t>
      </w:r>
    </w:p>
    <w:tbl>
      <w:tblPr>
        <w:tblW w:w="10662" w:type="dxa"/>
        <w:jc w:val="center"/>
        <w:tblCellSpacing w:w="5" w:type="nil"/>
        <w:tblInd w:w="-351" w:type="dxa"/>
        <w:tblLayout w:type="fixed"/>
        <w:tblCellMar>
          <w:left w:w="75" w:type="dxa"/>
          <w:right w:w="75" w:type="dxa"/>
        </w:tblCellMar>
        <w:tblLook w:val="0000" w:firstRow="0" w:lastRow="0" w:firstColumn="0" w:lastColumn="0" w:noHBand="0" w:noVBand="0"/>
      </w:tblPr>
      <w:tblGrid>
        <w:gridCol w:w="510"/>
        <w:gridCol w:w="1338"/>
        <w:gridCol w:w="1301"/>
        <w:gridCol w:w="1276"/>
        <w:gridCol w:w="1134"/>
        <w:gridCol w:w="1134"/>
        <w:gridCol w:w="1134"/>
        <w:gridCol w:w="992"/>
        <w:gridCol w:w="992"/>
        <w:gridCol w:w="851"/>
      </w:tblGrid>
      <w:tr w:rsidR="002E7386" w:rsidRPr="00A910CA">
        <w:trPr>
          <w:trHeight w:val="400"/>
          <w:tblCellSpacing w:w="5" w:type="nil"/>
          <w:jc w:val="center"/>
        </w:trPr>
        <w:tc>
          <w:tcPr>
            <w:tcW w:w="510" w:type="dxa"/>
            <w:tcBorders>
              <w:top w:val="single" w:sz="4" w:space="0" w:color="auto"/>
              <w:left w:val="single" w:sz="4" w:space="0" w:color="auto"/>
              <w:bottom w:val="single" w:sz="4" w:space="0" w:color="auto"/>
              <w:right w:val="single" w:sz="4" w:space="0" w:color="auto"/>
            </w:tcBorders>
            <w:vAlign w:val="center"/>
          </w:tcPr>
          <w:p w:rsidR="002E7386" w:rsidRPr="00A910CA" w:rsidRDefault="002E7386" w:rsidP="00BB41E1">
            <w:pPr>
              <w:pStyle w:val="ConsPlusCell"/>
              <w:jc w:val="center"/>
            </w:pPr>
            <w:r w:rsidRPr="00A910CA">
              <w:t xml:space="preserve">№   </w:t>
            </w:r>
            <w:r w:rsidRPr="00A910CA">
              <w:br/>
            </w:r>
          </w:p>
        </w:tc>
        <w:tc>
          <w:tcPr>
            <w:tcW w:w="1338" w:type="dxa"/>
            <w:tcBorders>
              <w:top w:val="single" w:sz="4" w:space="0" w:color="auto"/>
              <w:left w:val="single" w:sz="4" w:space="0" w:color="auto"/>
              <w:bottom w:val="single" w:sz="4" w:space="0" w:color="auto"/>
              <w:right w:val="single" w:sz="4" w:space="0" w:color="auto"/>
            </w:tcBorders>
            <w:vAlign w:val="center"/>
          </w:tcPr>
          <w:p w:rsidR="002E7386" w:rsidRPr="00A910CA" w:rsidRDefault="002E7386" w:rsidP="00BB41E1">
            <w:pPr>
              <w:pStyle w:val="ConsPlusCell"/>
              <w:jc w:val="center"/>
            </w:pPr>
            <w:r w:rsidRPr="00A910CA">
              <w:t>Виды расходов</w:t>
            </w:r>
          </w:p>
        </w:tc>
        <w:tc>
          <w:tcPr>
            <w:tcW w:w="1301" w:type="dxa"/>
            <w:tcBorders>
              <w:top w:val="single" w:sz="4" w:space="0" w:color="auto"/>
              <w:left w:val="single" w:sz="4" w:space="0" w:color="auto"/>
              <w:bottom w:val="single" w:sz="4" w:space="0" w:color="auto"/>
              <w:right w:val="single" w:sz="4" w:space="0" w:color="auto"/>
            </w:tcBorders>
            <w:vAlign w:val="center"/>
          </w:tcPr>
          <w:p w:rsidR="002E7386" w:rsidRPr="00A910CA" w:rsidRDefault="002E7386" w:rsidP="00BB41E1">
            <w:pPr>
              <w:pStyle w:val="ConsPlusCell"/>
              <w:jc w:val="center"/>
            </w:pPr>
            <w:r w:rsidRPr="00A910CA">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2E7386" w:rsidRPr="00A910CA" w:rsidRDefault="002E7386" w:rsidP="00BB41E1">
            <w:pPr>
              <w:pStyle w:val="ConsPlusCell"/>
              <w:jc w:val="center"/>
            </w:pPr>
            <w:r w:rsidRPr="00A910CA">
              <w:t>20</w:t>
            </w:r>
            <w:r>
              <w:t>14</w:t>
            </w:r>
          </w:p>
        </w:tc>
        <w:tc>
          <w:tcPr>
            <w:tcW w:w="1134" w:type="dxa"/>
            <w:tcBorders>
              <w:top w:val="single" w:sz="4" w:space="0" w:color="auto"/>
              <w:left w:val="single" w:sz="4" w:space="0" w:color="auto"/>
              <w:bottom w:val="single" w:sz="4" w:space="0" w:color="auto"/>
              <w:right w:val="single" w:sz="4" w:space="0" w:color="auto"/>
            </w:tcBorders>
            <w:vAlign w:val="center"/>
          </w:tcPr>
          <w:p w:rsidR="002E7386" w:rsidRPr="00A910CA" w:rsidRDefault="002E7386" w:rsidP="00BB41E1">
            <w:pPr>
              <w:pStyle w:val="ConsPlusCell"/>
              <w:jc w:val="center"/>
            </w:pPr>
            <w:r w:rsidRPr="00A910CA">
              <w:t>20</w:t>
            </w:r>
            <w:r>
              <w:t>15</w:t>
            </w:r>
          </w:p>
        </w:tc>
        <w:tc>
          <w:tcPr>
            <w:tcW w:w="1134" w:type="dxa"/>
            <w:tcBorders>
              <w:top w:val="single" w:sz="4" w:space="0" w:color="auto"/>
              <w:left w:val="single" w:sz="4" w:space="0" w:color="auto"/>
              <w:bottom w:val="single" w:sz="4" w:space="0" w:color="auto"/>
              <w:right w:val="single" w:sz="4" w:space="0" w:color="auto"/>
            </w:tcBorders>
            <w:vAlign w:val="center"/>
          </w:tcPr>
          <w:p w:rsidR="002E7386" w:rsidRPr="00A910CA" w:rsidRDefault="002E7386" w:rsidP="00BB41E1">
            <w:pPr>
              <w:pStyle w:val="ConsPlusCell"/>
              <w:jc w:val="center"/>
            </w:pPr>
            <w:r w:rsidRPr="00A910CA">
              <w:t>2</w:t>
            </w:r>
            <w:r>
              <w:t>016</w:t>
            </w:r>
          </w:p>
        </w:tc>
        <w:tc>
          <w:tcPr>
            <w:tcW w:w="1134" w:type="dxa"/>
            <w:tcBorders>
              <w:top w:val="single" w:sz="4" w:space="0" w:color="auto"/>
              <w:left w:val="single" w:sz="4" w:space="0" w:color="auto"/>
              <w:bottom w:val="single" w:sz="4" w:space="0" w:color="auto"/>
              <w:right w:val="single" w:sz="4" w:space="0" w:color="auto"/>
            </w:tcBorders>
            <w:vAlign w:val="center"/>
          </w:tcPr>
          <w:p w:rsidR="002E7386" w:rsidRPr="00A910CA" w:rsidRDefault="002E7386" w:rsidP="00BB41E1">
            <w:pPr>
              <w:pStyle w:val="ConsPlusCell"/>
              <w:jc w:val="center"/>
            </w:pPr>
            <w:r>
              <w:t>2017</w:t>
            </w:r>
          </w:p>
        </w:tc>
        <w:tc>
          <w:tcPr>
            <w:tcW w:w="992" w:type="dxa"/>
            <w:tcBorders>
              <w:top w:val="single" w:sz="4" w:space="0" w:color="auto"/>
              <w:left w:val="single" w:sz="4" w:space="0" w:color="auto"/>
              <w:bottom w:val="single" w:sz="4" w:space="0" w:color="auto"/>
              <w:right w:val="single" w:sz="4" w:space="0" w:color="auto"/>
            </w:tcBorders>
            <w:vAlign w:val="center"/>
          </w:tcPr>
          <w:p w:rsidR="002E7386" w:rsidRPr="00A910CA" w:rsidRDefault="002E7386" w:rsidP="00BB41E1">
            <w:pPr>
              <w:pStyle w:val="ConsPlusCell"/>
              <w:jc w:val="center"/>
            </w:pPr>
            <w:r>
              <w:t>2018</w:t>
            </w:r>
          </w:p>
        </w:tc>
        <w:tc>
          <w:tcPr>
            <w:tcW w:w="992" w:type="dxa"/>
            <w:tcBorders>
              <w:top w:val="single" w:sz="4" w:space="0" w:color="auto"/>
              <w:left w:val="single" w:sz="4" w:space="0" w:color="auto"/>
              <w:bottom w:val="single" w:sz="4" w:space="0" w:color="auto"/>
              <w:right w:val="single" w:sz="4" w:space="0" w:color="auto"/>
            </w:tcBorders>
            <w:vAlign w:val="center"/>
          </w:tcPr>
          <w:p w:rsidR="002E7386" w:rsidRPr="00A910CA" w:rsidRDefault="002E7386" w:rsidP="00BB41E1">
            <w:pPr>
              <w:pStyle w:val="ConsPlusCell"/>
              <w:jc w:val="center"/>
            </w:pPr>
            <w:r>
              <w:t>2019</w:t>
            </w:r>
          </w:p>
        </w:tc>
        <w:tc>
          <w:tcPr>
            <w:tcW w:w="851" w:type="dxa"/>
            <w:tcBorders>
              <w:top w:val="single" w:sz="4" w:space="0" w:color="auto"/>
              <w:left w:val="single" w:sz="4" w:space="0" w:color="auto"/>
              <w:bottom w:val="single" w:sz="4" w:space="0" w:color="auto"/>
              <w:right w:val="single" w:sz="4" w:space="0" w:color="auto"/>
            </w:tcBorders>
            <w:vAlign w:val="center"/>
          </w:tcPr>
          <w:p w:rsidR="002E7386" w:rsidRPr="00A910CA" w:rsidRDefault="002E7386" w:rsidP="00BB41E1">
            <w:pPr>
              <w:pStyle w:val="ConsPlusCell"/>
              <w:jc w:val="center"/>
            </w:pPr>
            <w:r>
              <w:t>2020</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rsidRPr="00A910CA">
              <w:t>1</w:t>
            </w:r>
          </w:p>
        </w:tc>
        <w:tc>
          <w:tcPr>
            <w:tcW w:w="1338"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rsidRPr="00A910CA">
              <w:t>2</w:t>
            </w:r>
          </w:p>
        </w:tc>
        <w:tc>
          <w:tcPr>
            <w:tcW w:w="1301"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rsidRPr="00A910CA">
              <w:t>3</w:t>
            </w:r>
          </w:p>
        </w:tc>
        <w:tc>
          <w:tcPr>
            <w:tcW w:w="1276"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rsidRPr="00A910CA">
              <w:t>4</w:t>
            </w:r>
          </w:p>
        </w:tc>
        <w:tc>
          <w:tcPr>
            <w:tcW w:w="1134"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rsidRPr="00A910CA">
              <w:t>5</w:t>
            </w:r>
          </w:p>
        </w:tc>
        <w:tc>
          <w:tcPr>
            <w:tcW w:w="1134"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rsidRPr="00A910CA">
              <w:t>6</w:t>
            </w:r>
          </w:p>
        </w:tc>
        <w:tc>
          <w:tcPr>
            <w:tcW w:w="1134"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7</w:t>
            </w:r>
          </w:p>
        </w:tc>
        <w:tc>
          <w:tcPr>
            <w:tcW w:w="992"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8</w:t>
            </w:r>
          </w:p>
        </w:tc>
        <w:tc>
          <w:tcPr>
            <w:tcW w:w="992"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9</w:t>
            </w:r>
          </w:p>
        </w:tc>
        <w:tc>
          <w:tcPr>
            <w:tcW w:w="851"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10</w:t>
            </w:r>
          </w:p>
        </w:tc>
      </w:tr>
      <w:tr w:rsidR="002E7386" w:rsidRPr="00A910CA">
        <w:trPr>
          <w:trHeight w:val="400"/>
          <w:tblCellSpacing w:w="5" w:type="nil"/>
          <w:jc w:val="center"/>
        </w:trPr>
        <w:tc>
          <w:tcPr>
            <w:tcW w:w="510" w:type="dxa"/>
            <w:tcBorders>
              <w:left w:val="single" w:sz="4" w:space="0" w:color="auto"/>
              <w:bottom w:val="single" w:sz="4" w:space="0" w:color="auto"/>
              <w:right w:val="single" w:sz="4" w:space="0" w:color="auto"/>
            </w:tcBorders>
          </w:tcPr>
          <w:p w:rsidR="002E7386" w:rsidRPr="00A910CA" w:rsidRDefault="002E7386" w:rsidP="00BB41E1">
            <w:pPr>
              <w:pStyle w:val="ConsPlusCell"/>
            </w:pPr>
            <w:r w:rsidRPr="00A910CA">
              <w:t xml:space="preserve">   </w:t>
            </w:r>
            <w:r>
              <w:t>1</w:t>
            </w:r>
            <w:r w:rsidRPr="00A910CA">
              <w:t xml:space="preserve">  </w:t>
            </w:r>
          </w:p>
          <w:p w:rsidR="002E7386" w:rsidRPr="00A910CA" w:rsidRDefault="002E7386" w:rsidP="00BB41E1">
            <w:pPr>
              <w:pStyle w:val="ConsPlusCell"/>
            </w:pPr>
            <w:r w:rsidRPr="00A910CA">
              <w:t xml:space="preserve">     </w:t>
            </w:r>
          </w:p>
        </w:tc>
        <w:tc>
          <w:tcPr>
            <w:tcW w:w="1338" w:type="dxa"/>
            <w:tcBorders>
              <w:left w:val="single" w:sz="4" w:space="0" w:color="auto"/>
              <w:bottom w:val="single" w:sz="4" w:space="0" w:color="auto"/>
              <w:right w:val="single" w:sz="4" w:space="0" w:color="auto"/>
            </w:tcBorders>
          </w:tcPr>
          <w:p w:rsidR="002E7386" w:rsidRDefault="002E7386" w:rsidP="00BB41E1">
            <w:pPr>
              <w:pStyle w:val="ConsPlusCell"/>
              <w:rPr>
                <w:sz w:val="22"/>
                <w:szCs w:val="22"/>
              </w:rPr>
            </w:pPr>
            <w:r w:rsidRPr="00D36512">
              <w:rPr>
                <w:sz w:val="22"/>
                <w:szCs w:val="22"/>
              </w:rPr>
              <w:t>Всего по муниципаль</w:t>
            </w:r>
            <w:r w:rsidRPr="00D36512">
              <w:rPr>
                <w:sz w:val="22"/>
                <w:szCs w:val="22"/>
              </w:rPr>
              <w:lastRenderedPageBreak/>
              <w:t xml:space="preserve">ной        </w:t>
            </w:r>
            <w:r w:rsidRPr="00D36512">
              <w:rPr>
                <w:sz w:val="22"/>
                <w:szCs w:val="22"/>
              </w:rPr>
              <w:br/>
              <w:t xml:space="preserve">программе </w:t>
            </w:r>
          </w:p>
          <w:p w:rsidR="002E7386" w:rsidRPr="00D36512" w:rsidRDefault="002E7386" w:rsidP="00BB41E1">
            <w:pPr>
              <w:pStyle w:val="ConsPlusCell"/>
              <w:rPr>
                <w:sz w:val="22"/>
                <w:szCs w:val="22"/>
              </w:rPr>
            </w:pPr>
            <w:r>
              <w:rPr>
                <w:sz w:val="22"/>
                <w:szCs w:val="22"/>
              </w:rPr>
              <w:t>В том числе:</w:t>
            </w:r>
            <w:r w:rsidRPr="00D36512">
              <w:rPr>
                <w:sz w:val="22"/>
                <w:szCs w:val="22"/>
              </w:rPr>
              <w:t xml:space="preserve">                    </w:t>
            </w:r>
          </w:p>
        </w:tc>
        <w:tc>
          <w:tcPr>
            <w:tcW w:w="1301" w:type="dxa"/>
            <w:tcBorders>
              <w:left w:val="single" w:sz="4" w:space="0" w:color="auto"/>
              <w:bottom w:val="single" w:sz="4" w:space="0" w:color="auto"/>
              <w:right w:val="single" w:sz="4" w:space="0" w:color="auto"/>
            </w:tcBorders>
          </w:tcPr>
          <w:p w:rsidR="002E7386" w:rsidRPr="00E95CE9" w:rsidRDefault="004A2B68" w:rsidP="00BB41E1">
            <w:pPr>
              <w:pStyle w:val="ConsPlusCell"/>
              <w:jc w:val="center"/>
              <w:rPr>
                <w:b/>
                <w:sz w:val="20"/>
                <w:szCs w:val="20"/>
              </w:rPr>
            </w:pPr>
            <w:r>
              <w:rPr>
                <w:b/>
                <w:sz w:val="20"/>
                <w:szCs w:val="20"/>
              </w:rPr>
              <w:lastRenderedPageBreak/>
              <w:t>771168,12500</w:t>
            </w:r>
          </w:p>
        </w:tc>
        <w:tc>
          <w:tcPr>
            <w:tcW w:w="1276" w:type="dxa"/>
            <w:tcBorders>
              <w:left w:val="single" w:sz="4" w:space="0" w:color="auto"/>
              <w:bottom w:val="single" w:sz="4" w:space="0" w:color="auto"/>
              <w:right w:val="single" w:sz="4" w:space="0" w:color="auto"/>
            </w:tcBorders>
          </w:tcPr>
          <w:p w:rsidR="002E7386" w:rsidRPr="00E95CE9" w:rsidRDefault="002E7386" w:rsidP="00BB41E1">
            <w:pPr>
              <w:pStyle w:val="ConsPlusCell"/>
              <w:jc w:val="center"/>
              <w:rPr>
                <w:b/>
                <w:sz w:val="20"/>
                <w:szCs w:val="20"/>
              </w:rPr>
            </w:pPr>
            <w:r>
              <w:rPr>
                <w:b/>
                <w:sz w:val="20"/>
                <w:szCs w:val="20"/>
              </w:rPr>
              <w:t>117877,55203</w:t>
            </w:r>
          </w:p>
        </w:tc>
        <w:tc>
          <w:tcPr>
            <w:tcW w:w="1134" w:type="dxa"/>
            <w:tcBorders>
              <w:left w:val="single" w:sz="4" w:space="0" w:color="auto"/>
              <w:bottom w:val="single" w:sz="4" w:space="0" w:color="auto"/>
              <w:right w:val="single" w:sz="4" w:space="0" w:color="auto"/>
            </w:tcBorders>
          </w:tcPr>
          <w:p w:rsidR="002E7386" w:rsidRPr="00E95CE9" w:rsidRDefault="002E7386" w:rsidP="00BB41E1">
            <w:pPr>
              <w:pStyle w:val="ConsPlusCell"/>
              <w:jc w:val="center"/>
              <w:rPr>
                <w:b/>
                <w:sz w:val="20"/>
                <w:szCs w:val="20"/>
              </w:rPr>
            </w:pPr>
            <w:r>
              <w:rPr>
                <w:b/>
                <w:sz w:val="20"/>
                <w:szCs w:val="20"/>
              </w:rPr>
              <w:t>26741,849</w:t>
            </w:r>
          </w:p>
        </w:tc>
        <w:tc>
          <w:tcPr>
            <w:tcW w:w="1134" w:type="dxa"/>
            <w:tcBorders>
              <w:left w:val="single" w:sz="4" w:space="0" w:color="auto"/>
              <w:bottom w:val="single" w:sz="4" w:space="0" w:color="auto"/>
              <w:right w:val="single" w:sz="4" w:space="0" w:color="auto"/>
            </w:tcBorders>
          </w:tcPr>
          <w:p w:rsidR="002E7386" w:rsidRPr="00E95CE9" w:rsidRDefault="002E7386" w:rsidP="00BB41E1">
            <w:pPr>
              <w:pStyle w:val="ConsPlusCell"/>
              <w:jc w:val="center"/>
              <w:rPr>
                <w:b/>
                <w:sz w:val="20"/>
                <w:szCs w:val="20"/>
              </w:rPr>
            </w:pPr>
            <w:r>
              <w:rPr>
                <w:b/>
                <w:sz w:val="20"/>
                <w:szCs w:val="20"/>
              </w:rPr>
              <w:t>96677,94097</w:t>
            </w:r>
          </w:p>
        </w:tc>
        <w:tc>
          <w:tcPr>
            <w:tcW w:w="1134" w:type="dxa"/>
            <w:tcBorders>
              <w:left w:val="single" w:sz="4" w:space="0" w:color="auto"/>
              <w:bottom w:val="single" w:sz="4" w:space="0" w:color="auto"/>
              <w:right w:val="single" w:sz="4" w:space="0" w:color="auto"/>
            </w:tcBorders>
          </w:tcPr>
          <w:p w:rsidR="002E7386" w:rsidRPr="00E95CE9" w:rsidRDefault="004A2B68" w:rsidP="00BB41E1">
            <w:pPr>
              <w:pStyle w:val="ConsPlusCell"/>
              <w:jc w:val="center"/>
              <w:rPr>
                <w:b/>
                <w:sz w:val="20"/>
                <w:szCs w:val="20"/>
              </w:rPr>
            </w:pPr>
            <w:r>
              <w:rPr>
                <w:b/>
                <w:sz w:val="20"/>
                <w:szCs w:val="20"/>
              </w:rPr>
              <w:t>242006,476</w:t>
            </w:r>
          </w:p>
        </w:tc>
        <w:tc>
          <w:tcPr>
            <w:tcW w:w="992" w:type="dxa"/>
            <w:tcBorders>
              <w:left w:val="single" w:sz="4" w:space="0" w:color="auto"/>
              <w:bottom w:val="single" w:sz="4" w:space="0" w:color="auto"/>
              <w:right w:val="single" w:sz="4" w:space="0" w:color="auto"/>
            </w:tcBorders>
          </w:tcPr>
          <w:p w:rsidR="002E7386" w:rsidRPr="00E95CE9" w:rsidRDefault="00200653" w:rsidP="00BB41E1">
            <w:pPr>
              <w:pStyle w:val="ConsPlusCell"/>
              <w:jc w:val="center"/>
              <w:rPr>
                <w:b/>
                <w:sz w:val="20"/>
                <w:szCs w:val="20"/>
              </w:rPr>
            </w:pPr>
            <w:r>
              <w:rPr>
                <w:b/>
                <w:sz w:val="20"/>
                <w:szCs w:val="20"/>
              </w:rPr>
              <w:t>166544,538</w:t>
            </w:r>
          </w:p>
        </w:tc>
        <w:tc>
          <w:tcPr>
            <w:tcW w:w="992" w:type="dxa"/>
            <w:tcBorders>
              <w:left w:val="single" w:sz="4" w:space="0" w:color="auto"/>
              <w:bottom w:val="single" w:sz="4" w:space="0" w:color="auto"/>
              <w:right w:val="single" w:sz="4" w:space="0" w:color="auto"/>
            </w:tcBorders>
          </w:tcPr>
          <w:p w:rsidR="002E7386" w:rsidRPr="00E95CE9" w:rsidRDefault="00200653" w:rsidP="00BB41E1">
            <w:pPr>
              <w:pStyle w:val="ConsPlusCell"/>
              <w:jc w:val="center"/>
              <w:rPr>
                <w:b/>
                <w:sz w:val="20"/>
                <w:szCs w:val="20"/>
              </w:rPr>
            </w:pPr>
            <w:r>
              <w:rPr>
                <w:b/>
                <w:sz w:val="20"/>
                <w:szCs w:val="20"/>
              </w:rPr>
              <w:t>87958,3</w:t>
            </w:r>
          </w:p>
        </w:tc>
        <w:tc>
          <w:tcPr>
            <w:tcW w:w="851" w:type="dxa"/>
            <w:tcBorders>
              <w:left w:val="single" w:sz="4" w:space="0" w:color="auto"/>
              <w:bottom w:val="single" w:sz="4" w:space="0" w:color="auto"/>
              <w:right w:val="single" w:sz="4" w:space="0" w:color="auto"/>
            </w:tcBorders>
          </w:tcPr>
          <w:p w:rsidR="002E7386" w:rsidRPr="00E95CE9" w:rsidRDefault="00200653" w:rsidP="00BB41E1">
            <w:pPr>
              <w:pStyle w:val="ConsPlusCell"/>
              <w:jc w:val="center"/>
              <w:rPr>
                <w:b/>
                <w:sz w:val="20"/>
                <w:szCs w:val="20"/>
              </w:rPr>
            </w:pPr>
            <w:r>
              <w:rPr>
                <w:b/>
                <w:sz w:val="20"/>
                <w:szCs w:val="20"/>
              </w:rPr>
              <w:t>33361,469</w:t>
            </w:r>
          </w:p>
        </w:tc>
      </w:tr>
      <w:tr w:rsidR="002E7386" w:rsidRPr="00A910CA">
        <w:trPr>
          <w:tblCellSpacing w:w="5" w:type="nil"/>
          <w:jc w:val="center"/>
        </w:trPr>
        <w:tc>
          <w:tcPr>
            <w:tcW w:w="10662" w:type="dxa"/>
            <w:gridSpan w:val="10"/>
            <w:tcBorders>
              <w:left w:val="single" w:sz="4" w:space="0" w:color="auto"/>
              <w:bottom w:val="single" w:sz="4" w:space="0" w:color="auto"/>
              <w:right w:val="single" w:sz="4" w:space="0" w:color="auto"/>
            </w:tcBorders>
          </w:tcPr>
          <w:p w:rsidR="002E7386" w:rsidRPr="00D36512" w:rsidRDefault="002E7386" w:rsidP="00BB41E1">
            <w:pPr>
              <w:pStyle w:val="ConsPlusCell"/>
              <w:jc w:val="center"/>
              <w:rPr>
                <w:sz w:val="22"/>
                <w:szCs w:val="22"/>
              </w:rPr>
            </w:pPr>
            <w:r w:rsidRPr="00D36512">
              <w:rPr>
                <w:sz w:val="22"/>
                <w:szCs w:val="22"/>
              </w:rPr>
              <w:lastRenderedPageBreak/>
              <w:t>Подпрограмма 1 «</w:t>
            </w:r>
            <w:r>
              <w:rPr>
                <w:sz w:val="22"/>
                <w:szCs w:val="22"/>
              </w:rPr>
              <w:t>Развитие и модернизация систем коммунальной инфраструктуры теплоснабжения, водоснабжения и водоотведения, а также объектов, используемых для утилизации, обезвреживания и захоронения твердых бытовых отходов»</w:t>
            </w:r>
            <w:r w:rsidRPr="00D36512">
              <w:rPr>
                <w:sz w:val="22"/>
                <w:szCs w:val="22"/>
              </w:rPr>
              <w:t xml:space="preserve"> </w:t>
            </w:r>
            <w:r>
              <w:rPr>
                <w:sz w:val="22"/>
                <w:szCs w:val="22"/>
              </w:rPr>
              <w:t>на 2014-2020 годы</w:t>
            </w:r>
          </w:p>
        </w:tc>
      </w:tr>
      <w:tr w:rsidR="002E7386" w:rsidRPr="00A910CA">
        <w:trPr>
          <w:trHeight w:val="229"/>
          <w:tblCellSpacing w:w="5" w:type="nil"/>
          <w:jc w:val="center"/>
        </w:trPr>
        <w:tc>
          <w:tcPr>
            <w:tcW w:w="510"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1.1</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Pr>
                <w:sz w:val="22"/>
                <w:szCs w:val="22"/>
              </w:rPr>
              <w:t>Всего по подпрограмме 1</w:t>
            </w:r>
          </w:p>
        </w:tc>
        <w:tc>
          <w:tcPr>
            <w:tcW w:w="1301" w:type="dxa"/>
            <w:tcBorders>
              <w:left w:val="single" w:sz="4" w:space="0" w:color="auto"/>
              <w:bottom w:val="single" w:sz="4" w:space="0" w:color="auto"/>
              <w:right w:val="single" w:sz="4" w:space="0" w:color="auto"/>
            </w:tcBorders>
          </w:tcPr>
          <w:p w:rsidR="002E7386" w:rsidRPr="00E95CE9" w:rsidRDefault="004A2B68" w:rsidP="00BB41E1">
            <w:pPr>
              <w:pStyle w:val="ConsPlusCell"/>
              <w:jc w:val="center"/>
              <w:rPr>
                <w:b/>
                <w:sz w:val="20"/>
                <w:szCs w:val="20"/>
              </w:rPr>
            </w:pPr>
            <w:r>
              <w:rPr>
                <w:b/>
                <w:bCs/>
                <w:color w:val="000000"/>
                <w:sz w:val="20"/>
                <w:szCs w:val="20"/>
              </w:rPr>
              <w:t>206526,09858</w:t>
            </w:r>
          </w:p>
        </w:tc>
        <w:tc>
          <w:tcPr>
            <w:tcW w:w="1276" w:type="dxa"/>
            <w:tcBorders>
              <w:left w:val="single" w:sz="4" w:space="0" w:color="auto"/>
              <w:bottom w:val="single" w:sz="4" w:space="0" w:color="auto"/>
              <w:right w:val="single" w:sz="4" w:space="0" w:color="auto"/>
            </w:tcBorders>
          </w:tcPr>
          <w:p w:rsidR="002E7386" w:rsidRPr="00E95CE9" w:rsidRDefault="002E7386" w:rsidP="00BB41E1">
            <w:pPr>
              <w:pStyle w:val="ConsPlusCell"/>
              <w:jc w:val="center"/>
              <w:rPr>
                <w:b/>
                <w:sz w:val="20"/>
                <w:szCs w:val="20"/>
              </w:rPr>
            </w:pPr>
            <w:r>
              <w:rPr>
                <w:b/>
                <w:sz w:val="20"/>
                <w:szCs w:val="20"/>
              </w:rPr>
              <w:t>14095,24592</w:t>
            </w:r>
          </w:p>
        </w:tc>
        <w:tc>
          <w:tcPr>
            <w:tcW w:w="1134" w:type="dxa"/>
            <w:tcBorders>
              <w:left w:val="single" w:sz="4" w:space="0" w:color="auto"/>
              <w:bottom w:val="single" w:sz="4" w:space="0" w:color="auto"/>
              <w:right w:val="single" w:sz="4" w:space="0" w:color="auto"/>
            </w:tcBorders>
          </w:tcPr>
          <w:p w:rsidR="002E7386" w:rsidRPr="00E95CE9" w:rsidRDefault="002E7386" w:rsidP="00BB41E1">
            <w:pPr>
              <w:pStyle w:val="ConsPlusCell"/>
              <w:jc w:val="center"/>
              <w:rPr>
                <w:b/>
                <w:sz w:val="20"/>
                <w:szCs w:val="20"/>
              </w:rPr>
            </w:pPr>
            <w:r>
              <w:rPr>
                <w:b/>
                <w:sz w:val="20"/>
                <w:szCs w:val="20"/>
              </w:rPr>
              <w:t>4540,0</w:t>
            </w:r>
          </w:p>
        </w:tc>
        <w:tc>
          <w:tcPr>
            <w:tcW w:w="1134" w:type="dxa"/>
            <w:tcBorders>
              <w:left w:val="single" w:sz="4" w:space="0" w:color="auto"/>
              <w:bottom w:val="single" w:sz="4" w:space="0" w:color="auto"/>
              <w:right w:val="single" w:sz="4" w:space="0" w:color="auto"/>
            </w:tcBorders>
          </w:tcPr>
          <w:p w:rsidR="002E7386" w:rsidRPr="00E95CE9" w:rsidRDefault="002E7386" w:rsidP="00BB41E1">
            <w:pPr>
              <w:pStyle w:val="ConsPlusCell"/>
              <w:jc w:val="center"/>
              <w:rPr>
                <w:b/>
                <w:sz w:val="20"/>
                <w:szCs w:val="20"/>
              </w:rPr>
            </w:pPr>
            <w:r>
              <w:rPr>
                <w:b/>
                <w:sz w:val="20"/>
                <w:szCs w:val="20"/>
              </w:rPr>
              <w:t>2897,25306</w:t>
            </w:r>
          </w:p>
        </w:tc>
        <w:tc>
          <w:tcPr>
            <w:tcW w:w="1134" w:type="dxa"/>
            <w:tcBorders>
              <w:left w:val="single" w:sz="4" w:space="0" w:color="auto"/>
              <w:bottom w:val="single" w:sz="4" w:space="0" w:color="auto"/>
              <w:right w:val="single" w:sz="4" w:space="0" w:color="auto"/>
            </w:tcBorders>
          </w:tcPr>
          <w:p w:rsidR="002E7386" w:rsidRPr="00E95CE9" w:rsidRDefault="004A2B68" w:rsidP="00BB41E1">
            <w:pPr>
              <w:pStyle w:val="ConsPlusCell"/>
              <w:jc w:val="center"/>
              <w:rPr>
                <w:b/>
                <w:sz w:val="20"/>
                <w:szCs w:val="20"/>
              </w:rPr>
            </w:pPr>
            <w:r>
              <w:rPr>
                <w:b/>
                <w:sz w:val="20"/>
                <w:szCs w:val="20"/>
              </w:rPr>
              <w:t>47801,329</w:t>
            </w:r>
          </w:p>
        </w:tc>
        <w:tc>
          <w:tcPr>
            <w:tcW w:w="992" w:type="dxa"/>
            <w:tcBorders>
              <w:left w:val="single" w:sz="4" w:space="0" w:color="auto"/>
              <w:bottom w:val="single" w:sz="4" w:space="0" w:color="auto"/>
              <w:right w:val="single" w:sz="4" w:space="0" w:color="auto"/>
            </w:tcBorders>
          </w:tcPr>
          <w:p w:rsidR="002E7386" w:rsidRPr="00E95CE9" w:rsidRDefault="004A2B68" w:rsidP="00BB41E1">
            <w:pPr>
              <w:pStyle w:val="ConsPlusCell"/>
              <w:jc w:val="center"/>
              <w:rPr>
                <w:b/>
                <w:sz w:val="20"/>
                <w:szCs w:val="20"/>
              </w:rPr>
            </w:pPr>
            <w:r>
              <w:rPr>
                <w:b/>
                <w:bCs/>
                <w:color w:val="000000"/>
                <w:sz w:val="20"/>
                <w:szCs w:val="20"/>
              </w:rPr>
              <w:t>79173,97060</w:t>
            </w:r>
          </w:p>
        </w:tc>
        <w:tc>
          <w:tcPr>
            <w:tcW w:w="992" w:type="dxa"/>
            <w:tcBorders>
              <w:left w:val="single" w:sz="4" w:space="0" w:color="auto"/>
              <w:bottom w:val="single" w:sz="4" w:space="0" w:color="auto"/>
              <w:right w:val="single" w:sz="4" w:space="0" w:color="auto"/>
            </w:tcBorders>
          </w:tcPr>
          <w:p w:rsidR="002E7386" w:rsidRPr="00E95CE9" w:rsidRDefault="004A2B68" w:rsidP="00BB41E1">
            <w:pPr>
              <w:pStyle w:val="ConsPlusCell"/>
              <w:jc w:val="center"/>
              <w:rPr>
                <w:b/>
                <w:sz w:val="20"/>
                <w:szCs w:val="20"/>
              </w:rPr>
            </w:pPr>
            <w:r>
              <w:rPr>
                <w:b/>
                <w:sz w:val="20"/>
                <w:szCs w:val="20"/>
              </w:rPr>
              <w:t>56018,3</w:t>
            </w:r>
          </w:p>
        </w:tc>
        <w:tc>
          <w:tcPr>
            <w:tcW w:w="851" w:type="dxa"/>
            <w:tcBorders>
              <w:left w:val="single" w:sz="4" w:space="0" w:color="auto"/>
              <w:bottom w:val="single" w:sz="4" w:space="0" w:color="auto"/>
              <w:right w:val="single" w:sz="4" w:space="0" w:color="auto"/>
            </w:tcBorders>
          </w:tcPr>
          <w:p w:rsidR="002E7386" w:rsidRPr="00E95CE9" w:rsidRDefault="004A2B68" w:rsidP="00BB41E1">
            <w:pPr>
              <w:pStyle w:val="ConsPlusCell"/>
              <w:jc w:val="center"/>
              <w:rPr>
                <w:b/>
                <w:sz w:val="20"/>
                <w:szCs w:val="20"/>
              </w:rPr>
            </w:pPr>
            <w:r>
              <w:rPr>
                <w:b/>
                <w:sz w:val="20"/>
                <w:szCs w:val="20"/>
              </w:rPr>
              <w:t>2000,0</w:t>
            </w:r>
          </w:p>
        </w:tc>
      </w:tr>
      <w:tr w:rsidR="002E7386" w:rsidRPr="00A910CA">
        <w:trPr>
          <w:trHeight w:val="229"/>
          <w:tblCellSpacing w:w="5" w:type="nil"/>
          <w:jc w:val="center"/>
        </w:trPr>
        <w:tc>
          <w:tcPr>
            <w:tcW w:w="510"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1.2</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Федеральный бюджет</w:t>
            </w:r>
          </w:p>
        </w:tc>
        <w:tc>
          <w:tcPr>
            <w:tcW w:w="1301" w:type="dxa"/>
            <w:tcBorders>
              <w:left w:val="single" w:sz="4" w:space="0" w:color="auto"/>
              <w:bottom w:val="single" w:sz="4" w:space="0" w:color="auto"/>
              <w:right w:val="single" w:sz="4" w:space="0" w:color="auto"/>
            </w:tcBorders>
          </w:tcPr>
          <w:p w:rsidR="002E7386" w:rsidRPr="00D36512" w:rsidRDefault="002E7386" w:rsidP="00BB41E1">
            <w:pPr>
              <w:pStyle w:val="ConsPlusCell"/>
              <w:jc w:val="center"/>
              <w:rPr>
                <w:sz w:val="22"/>
                <w:szCs w:val="22"/>
              </w:rPr>
            </w:pPr>
            <w:r>
              <w:rPr>
                <w:sz w:val="22"/>
                <w:szCs w:val="22"/>
              </w:rPr>
              <w:t>0</w:t>
            </w:r>
          </w:p>
        </w:tc>
        <w:tc>
          <w:tcPr>
            <w:tcW w:w="1276" w:type="dxa"/>
            <w:tcBorders>
              <w:left w:val="single" w:sz="4" w:space="0" w:color="auto"/>
              <w:bottom w:val="single" w:sz="4" w:space="0" w:color="auto"/>
              <w:right w:val="single" w:sz="4" w:space="0" w:color="auto"/>
            </w:tcBorders>
          </w:tcPr>
          <w:p w:rsidR="002E7386" w:rsidRDefault="002E7386" w:rsidP="00BB41E1">
            <w:r w:rsidRPr="005E7F53">
              <w:rPr>
                <w:sz w:val="22"/>
                <w:szCs w:val="22"/>
              </w:rPr>
              <w:t>0</w:t>
            </w:r>
          </w:p>
        </w:tc>
        <w:tc>
          <w:tcPr>
            <w:tcW w:w="1134" w:type="dxa"/>
            <w:tcBorders>
              <w:left w:val="single" w:sz="4" w:space="0" w:color="auto"/>
              <w:bottom w:val="single" w:sz="4" w:space="0" w:color="auto"/>
              <w:right w:val="single" w:sz="4" w:space="0" w:color="auto"/>
            </w:tcBorders>
          </w:tcPr>
          <w:p w:rsidR="002E7386" w:rsidRDefault="002E7386" w:rsidP="00BB41E1">
            <w:r w:rsidRPr="005E7F53">
              <w:rPr>
                <w:sz w:val="22"/>
                <w:szCs w:val="22"/>
              </w:rPr>
              <w:t>0</w:t>
            </w:r>
          </w:p>
        </w:tc>
        <w:tc>
          <w:tcPr>
            <w:tcW w:w="1134" w:type="dxa"/>
            <w:tcBorders>
              <w:left w:val="single" w:sz="4" w:space="0" w:color="auto"/>
              <w:bottom w:val="single" w:sz="4" w:space="0" w:color="auto"/>
              <w:right w:val="single" w:sz="4" w:space="0" w:color="auto"/>
            </w:tcBorders>
          </w:tcPr>
          <w:p w:rsidR="002E7386" w:rsidRDefault="002E7386" w:rsidP="00BB41E1">
            <w:r w:rsidRPr="005E7F53">
              <w:rPr>
                <w:sz w:val="22"/>
                <w:szCs w:val="22"/>
              </w:rPr>
              <w:t>0</w:t>
            </w:r>
          </w:p>
        </w:tc>
        <w:tc>
          <w:tcPr>
            <w:tcW w:w="1134" w:type="dxa"/>
            <w:tcBorders>
              <w:left w:val="single" w:sz="4" w:space="0" w:color="auto"/>
              <w:bottom w:val="single" w:sz="4" w:space="0" w:color="auto"/>
              <w:right w:val="single" w:sz="4" w:space="0" w:color="auto"/>
            </w:tcBorders>
          </w:tcPr>
          <w:p w:rsidR="002E7386" w:rsidRDefault="002E7386" w:rsidP="00BB41E1">
            <w:r w:rsidRPr="005E7F53">
              <w:rPr>
                <w:sz w:val="22"/>
                <w:szCs w:val="22"/>
              </w:rPr>
              <w:t>0</w:t>
            </w:r>
          </w:p>
        </w:tc>
        <w:tc>
          <w:tcPr>
            <w:tcW w:w="992" w:type="dxa"/>
            <w:tcBorders>
              <w:left w:val="single" w:sz="4" w:space="0" w:color="auto"/>
              <w:bottom w:val="single" w:sz="4" w:space="0" w:color="auto"/>
              <w:right w:val="single" w:sz="4" w:space="0" w:color="auto"/>
            </w:tcBorders>
          </w:tcPr>
          <w:p w:rsidR="002E7386" w:rsidRDefault="002E7386" w:rsidP="00BB41E1">
            <w:r w:rsidRPr="005E7F53">
              <w:rPr>
                <w:sz w:val="22"/>
                <w:szCs w:val="22"/>
              </w:rPr>
              <w:t>0</w:t>
            </w:r>
          </w:p>
        </w:tc>
        <w:tc>
          <w:tcPr>
            <w:tcW w:w="992" w:type="dxa"/>
            <w:tcBorders>
              <w:left w:val="single" w:sz="4" w:space="0" w:color="auto"/>
              <w:bottom w:val="single" w:sz="4" w:space="0" w:color="auto"/>
              <w:right w:val="single" w:sz="4" w:space="0" w:color="auto"/>
            </w:tcBorders>
          </w:tcPr>
          <w:p w:rsidR="002E7386" w:rsidRDefault="002E7386" w:rsidP="00BB41E1">
            <w:r w:rsidRPr="005E7F53">
              <w:rPr>
                <w:sz w:val="22"/>
                <w:szCs w:val="22"/>
              </w:rPr>
              <w:t>0</w:t>
            </w:r>
          </w:p>
        </w:tc>
        <w:tc>
          <w:tcPr>
            <w:tcW w:w="851" w:type="dxa"/>
            <w:tcBorders>
              <w:left w:val="single" w:sz="4" w:space="0" w:color="auto"/>
              <w:bottom w:val="single" w:sz="4" w:space="0" w:color="auto"/>
              <w:right w:val="single" w:sz="4" w:space="0" w:color="auto"/>
            </w:tcBorders>
          </w:tcPr>
          <w:p w:rsidR="002E7386" w:rsidRDefault="002E7386" w:rsidP="00BB41E1">
            <w:r w:rsidRPr="005E7F53">
              <w:rPr>
                <w:sz w:val="22"/>
                <w:szCs w:val="22"/>
              </w:rPr>
              <w:t>0</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1.3</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Областной бюджет</w:t>
            </w:r>
          </w:p>
        </w:tc>
        <w:tc>
          <w:tcPr>
            <w:tcW w:w="1301" w:type="dxa"/>
            <w:tcBorders>
              <w:left w:val="single" w:sz="4" w:space="0" w:color="auto"/>
              <w:bottom w:val="single" w:sz="4" w:space="0" w:color="auto"/>
              <w:right w:val="single" w:sz="4" w:space="0" w:color="auto"/>
            </w:tcBorders>
          </w:tcPr>
          <w:p w:rsidR="002E7386" w:rsidRPr="00C0058F" w:rsidRDefault="00A60527" w:rsidP="00BB41E1">
            <w:pPr>
              <w:pStyle w:val="ConsPlusCell"/>
              <w:jc w:val="center"/>
              <w:rPr>
                <w:sz w:val="20"/>
                <w:szCs w:val="20"/>
              </w:rPr>
            </w:pPr>
            <w:r>
              <w:rPr>
                <w:sz w:val="20"/>
                <w:szCs w:val="20"/>
              </w:rPr>
              <w:t>43006,5</w:t>
            </w:r>
          </w:p>
        </w:tc>
        <w:tc>
          <w:tcPr>
            <w:tcW w:w="1276" w:type="dxa"/>
            <w:tcBorders>
              <w:left w:val="single" w:sz="4" w:space="0" w:color="auto"/>
              <w:bottom w:val="single" w:sz="4" w:space="0" w:color="auto"/>
              <w:right w:val="single" w:sz="4" w:space="0" w:color="auto"/>
            </w:tcBorders>
          </w:tcPr>
          <w:p w:rsidR="002E7386" w:rsidRPr="00C0058F" w:rsidRDefault="002E7386" w:rsidP="00BB41E1">
            <w:pPr>
              <w:pStyle w:val="ConsPlusCell"/>
              <w:jc w:val="center"/>
              <w:rPr>
                <w:sz w:val="20"/>
                <w:szCs w:val="20"/>
              </w:rPr>
            </w:pPr>
            <w:r>
              <w:rPr>
                <w:sz w:val="20"/>
                <w:szCs w:val="20"/>
              </w:rPr>
              <w:t>5961,8</w:t>
            </w:r>
          </w:p>
        </w:tc>
        <w:tc>
          <w:tcPr>
            <w:tcW w:w="1134" w:type="dxa"/>
            <w:tcBorders>
              <w:left w:val="single" w:sz="4" w:space="0" w:color="auto"/>
              <w:bottom w:val="single" w:sz="4" w:space="0" w:color="auto"/>
              <w:right w:val="single" w:sz="4" w:space="0" w:color="auto"/>
            </w:tcBorders>
          </w:tcPr>
          <w:p w:rsidR="002E7386" w:rsidRPr="00C0058F" w:rsidRDefault="002E7386" w:rsidP="00BB41E1">
            <w:pPr>
              <w:pStyle w:val="ConsPlusCell"/>
              <w:jc w:val="center"/>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2E7386" w:rsidRPr="00C0058F" w:rsidRDefault="002E7386" w:rsidP="00BB41E1">
            <w:pPr>
              <w:pStyle w:val="ConsPlusCell"/>
              <w:jc w:val="center"/>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2E7386" w:rsidRPr="00C0058F" w:rsidRDefault="00A60527" w:rsidP="00BB41E1">
            <w:pPr>
              <w:pStyle w:val="ConsPlusCell"/>
              <w:jc w:val="center"/>
              <w:rPr>
                <w:sz w:val="20"/>
                <w:szCs w:val="20"/>
              </w:rPr>
            </w:pPr>
            <w:r>
              <w:rPr>
                <w:sz w:val="20"/>
                <w:szCs w:val="20"/>
              </w:rPr>
              <w:t>20075,9</w:t>
            </w:r>
          </w:p>
        </w:tc>
        <w:tc>
          <w:tcPr>
            <w:tcW w:w="992" w:type="dxa"/>
            <w:tcBorders>
              <w:left w:val="single" w:sz="4" w:space="0" w:color="auto"/>
              <w:bottom w:val="single" w:sz="4" w:space="0" w:color="auto"/>
              <w:right w:val="single" w:sz="4" w:space="0" w:color="auto"/>
            </w:tcBorders>
          </w:tcPr>
          <w:p w:rsidR="002E7386" w:rsidRPr="00C0058F" w:rsidRDefault="004A2B68" w:rsidP="00BB41E1">
            <w:pPr>
              <w:pStyle w:val="ConsPlusCell"/>
              <w:jc w:val="center"/>
              <w:rPr>
                <w:sz w:val="20"/>
                <w:szCs w:val="20"/>
              </w:rPr>
            </w:pPr>
            <w:r>
              <w:rPr>
                <w:sz w:val="20"/>
                <w:szCs w:val="20"/>
              </w:rPr>
              <w:t>16968,8</w:t>
            </w:r>
          </w:p>
        </w:tc>
        <w:tc>
          <w:tcPr>
            <w:tcW w:w="992" w:type="dxa"/>
            <w:tcBorders>
              <w:left w:val="single" w:sz="4" w:space="0" w:color="auto"/>
              <w:bottom w:val="single" w:sz="4" w:space="0" w:color="auto"/>
              <w:right w:val="single" w:sz="4" w:space="0" w:color="auto"/>
            </w:tcBorders>
          </w:tcPr>
          <w:p w:rsidR="002E7386" w:rsidRPr="00C0058F" w:rsidRDefault="002E7386" w:rsidP="00BB41E1">
            <w:pPr>
              <w:pStyle w:val="ConsPlusCell"/>
              <w:jc w:val="center"/>
              <w:rPr>
                <w:sz w:val="20"/>
                <w:szCs w:val="20"/>
              </w:rPr>
            </w:pPr>
            <w:r w:rsidRPr="00C0058F">
              <w:rPr>
                <w:sz w:val="20"/>
                <w:szCs w:val="20"/>
              </w:rPr>
              <w:t>0</w:t>
            </w:r>
          </w:p>
        </w:tc>
        <w:tc>
          <w:tcPr>
            <w:tcW w:w="851" w:type="dxa"/>
            <w:tcBorders>
              <w:left w:val="single" w:sz="4" w:space="0" w:color="auto"/>
              <w:bottom w:val="single" w:sz="4" w:space="0" w:color="auto"/>
              <w:right w:val="single" w:sz="4" w:space="0" w:color="auto"/>
            </w:tcBorders>
          </w:tcPr>
          <w:p w:rsidR="002E7386" w:rsidRPr="00C0058F" w:rsidRDefault="002E7386" w:rsidP="00BB41E1">
            <w:pPr>
              <w:pStyle w:val="ConsPlusCell"/>
              <w:jc w:val="center"/>
              <w:rPr>
                <w:sz w:val="20"/>
                <w:szCs w:val="20"/>
              </w:rPr>
            </w:pPr>
            <w:r w:rsidRPr="00C0058F">
              <w:rPr>
                <w:sz w:val="20"/>
                <w:szCs w:val="20"/>
              </w:rPr>
              <w:t>0</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1.4</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Местный бюджет</w:t>
            </w:r>
          </w:p>
        </w:tc>
        <w:tc>
          <w:tcPr>
            <w:tcW w:w="1301" w:type="dxa"/>
            <w:tcBorders>
              <w:left w:val="single" w:sz="4" w:space="0" w:color="auto"/>
              <w:bottom w:val="single" w:sz="4" w:space="0" w:color="auto"/>
              <w:right w:val="single" w:sz="4" w:space="0" w:color="auto"/>
            </w:tcBorders>
          </w:tcPr>
          <w:p w:rsidR="002E7386" w:rsidRPr="001F7CE3" w:rsidRDefault="00A60527" w:rsidP="00BB41E1">
            <w:pPr>
              <w:pStyle w:val="ConsPlusCell"/>
              <w:jc w:val="center"/>
              <w:rPr>
                <w:sz w:val="20"/>
                <w:szCs w:val="20"/>
              </w:rPr>
            </w:pPr>
            <w:r>
              <w:rPr>
                <w:bCs/>
                <w:color w:val="000000"/>
                <w:sz w:val="20"/>
                <w:szCs w:val="20"/>
              </w:rPr>
              <w:t>163519,59858</w:t>
            </w:r>
          </w:p>
        </w:tc>
        <w:tc>
          <w:tcPr>
            <w:tcW w:w="1276" w:type="dxa"/>
            <w:tcBorders>
              <w:left w:val="single" w:sz="4" w:space="0" w:color="auto"/>
              <w:bottom w:val="single" w:sz="4" w:space="0" w:color="auto"/>
              <w:right w:val="single" w:sz="4" w:space="0" w:color="auto"/>
            </w:tcBorders>
          </w:tcPr>
          <w:p w:rsidR="002E7386" w:rsidRPr="00C0058F" w:rsidRDefault="002E7386" w:rsidP="00BB41E1">
            <w:pPr>
              <w:pStyle w:val="ConsPlusCell"/>
              <w:jc w:val="center"/>
              <w:rPr>
                <w:sz w:val="20"/>
                <w:szCs w:val="20"/>
              </w:rPr>
            </w:pPr>
            <w:r>
              <w:rPr>
                <w:sz w:val="20"/>
                <w:szCs w:val="20"/>
              </w:rPr>
              <w:t>8133,44592</w:t>
            </w:r>
          </w:p>
        </w:tc>
        <w:tc>
          <w:tcPr>
            <w:tcW w:w="1134" w:type="dxa"/>
            <w:tcBorders>
              <w:left w:val="single" w:sz="4" w:space="0" w:color="auto"/>
              <w:bottom w:val="single" w:sz="4" w:space="0" w:color="auto"/>
              <w:right w:val="single" w:sz="4" w:space="0" w:color="auto"/>
            </w:tcBorders>
          </w:tcPr>
          <w:p w:rsidR="002E7386" w:rsidRPr="00C0058F" w:rsidRDefault="002E7386" w:rsidP="00BB41E1">
            <w:pPr>
              <w:pStyle w:val="ConsPlusCell"/>
              <w:jc w:val="center"/>
              <w:rPr>
                <w:sz w:val="20"/>
                <w:szCs w:val="20"/>
              </w:rPr>
            </w:pPr>
            <w:r>
              <w:rPr>
                <w:sz w:val="20"/>
                <w:szCs w:val="20"/>
              </w:rPr>
              <w:t>4540,0</w:t>
            </w:r>
          </w:p>
        </w:tc>
        <w:tc>
          <w:tcPr>
            <w:tcW w:w="1134" w:type="dxa"/>
            <w:tcBorders>
              <w:left w:val="single" w:sz="4" w:space="0" w:color="auto"/>
              <w:bottom w:val="single" w:sz="4" w:space="0" w:color="auto"/>
              <w:right w:val="single" w:sz="4" w:space="0" w:color="auto"/>
            </w:tcBorders>
          </w:tcPr>
          <w:p w:rsidR="002E7386" w:rsidRPr="00C0058F" w:rsidRDefault="002E7386" w:rsidP="00BB41E1">
            <w:pPr>
              <w:pStyle w:val="ConsPlusCell"/>
              <w:jc w:val="center"/>
              <w:rPr>
                <w:sz w:val="20"/>
                <w:szCs w:val="20"/>
              </w:rPr>
            </w:pPr>
            <w:r>
              <w:rPr>
                <w:sz w:val="20"/>
                <w:szCs w:val="20"/>
              </w:rPr>
              <w:t>2897,25306</w:t>
            </w:r>
          </w:p>
        </w:tc>
        <w:tc>
          <w:tcPr>
            <w:tcW w:w="1134" w:type="dxa"/>
            <w:tcBorders>
              <w:left w:val="single" w:sz="4" w:space="0" w:color="auto"/>
              <w:bottom w:val="single" w:sz="4" w:space="0" w:color="auto"/>
              <w:right w:val="single" w:sz="4" w:space="0" w:color="auto"/>
            </w:tcBorders>
          </w:tcPr>
          <w:p w:rsidR="002E7386" w:rsidRPr="00C0058F" w:rsidRDefault="00A60527" w:rsidP="00BB41E1">
            <w:pPr>
              <w:pStyle w:val="ConsPlusCell"/>
              <w:jc w:val="center"/>
              <w:rPr>
                <w:sz w:val="20"/>
                <w:szCs w:val="20"/>
              </w:rPr>
            </w:pPr>
            <w:r>
              <w:rPr>
                <w:sz w:val="20"/>
                <w:szCs w:val="20"/>
              </w:rPr>
              <w:t>27725,429</w:t>
            </w:r>
          </w:p>
        </w:tc>
        <w:tc>
          <w:tcPr>
            <w:tcW w:w="992" w:type="dxa"/>
            <w:tcBorders>
              <w:left w:val="single" w:sz="4" w:space="0" w:color="auto"/>
              <w:bottom w:val="single" w:sz="4" w:space="0" w:color="auto"/>
              <w:right w:val="single" w:sz="4" w:space="0" w:color="auto"/>
            </w:tcBorders>
          </w:tcPr>
          <w:p w:rsidR="002E7386" w:rsidRPr="00C20C93" w:rsidRDefault="004A2B68" w:rsidP="00BB41E1">
            <w:pPr>
              <w:pStyle w:val="ConsPlusCell"/>
              <w:jc w:val="center"/>
              <w:rPr>
                <w:sz w:val="20"/>
                <w:szCs w:val="20"/>
              </w:rPr>
            </w:pPr>
            <w:r>
              <w:rPr>
                <w:bCs/>
                <w:color w:val="000000"/>
                <w:sz w:val="20"/>
                <w:szCs w:val="20"/>
              </w:rPr>
              <w:t>62205,17060</w:t>
            </w:r>
          </w:p>
        </w:tc>
        <w:tc>
          <w:tcPr>
            <w:tcW w:w="992" w:type="dxa"/>
            <w:tcBorders>
              <w:left w:val="single" w:sz="4" w:space="0" w:color="auto"/>
              <w:bottom w:val="single" w:sz="4" w:space="0" w:color="auto"/>
              <w:right w:val="single" w:sz="4" w:space="0" w:color="auto"/>
            </w:tcBorders>
          </w:tcPr>
          <w:p w:rsidR="002E7386" w:rsidRPr="004A2B68" w:rsidRDefault="004A2B68" w:rsidP="00BB41E1">
            <w:pPr>
              <w:pStyle w:val="ConsPlusCell"/>
              <w:jc w:val="center"/>
              <w:rPr>
                <w:sz w:val="20"/>
                <w:szCs w:val="20"/>
              </w:rPr>
            </w:pPr>
            <w:r w:rsidRPr="004A2B68">
              <w:rPr>
                <w:sz w:val="20"/>
                <w:szCs w:val="20"/>
              </w:rPr>
              <w:t>56018,3</w:t>
            </w:r>
          </w:p>
        </w:tc>
        <w:tc>
          <w:tcPr>
            <w:tcW w:w="851" w:type="dxa"/>
            <w:tcBorders>
              <w:left w:val="single" w:sz="4" w:space="0" w:color="auto"/>
              <w:bottom w:val="single" w:sz="4" w:space="0" w:color="auto"/>
              <w:right w:val="single" w:sz="4" w:space="0" w:color="auto"/>
            </w:tcBorders>
          </w:tcPr>
          <w:p w:rsidR="002E7386" w:rsidRPr="00C0058F" w:rsidRDefault="004A2B68" w:rsidP="00BB41E1">
            <w:pPr>
              <w:pStyle w:val="ConsPlusCell"/>
              <w:jc w:val="center"/>
              <w:rPr>
                <w:sz w:val="20"/>
                <w:szCs w:val="20"/>
              </w:rPr>
            </w:pPr>
            <w:r>
              <w:rPr>
                <w:sz w:val="20"/>
                <w:szCs w:val="20"/>
              </w:rPr>
              <w:t>2000,0</w:t>
            </w:r>
          </w:p>
        </w:tc>
      </w:tr>
      <w:tr w:rsidR="002E7386" w:rsidRPr="00A910CA">
        <w:trPr>
          <w:trHeight w:val="355"/>
          <w:tblCellSpacing w:w="5" w:type="nil"/>
          <w:jc w:val="center"/>
        </w:trPr>
        <w:tc>
          <w:tcPr>
            <w:tcW w:w="510"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1.5</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Внебюджетные источники</w:t>
            </w:r>
          </w:p>
        </w:tc>
        <w:tc>
          <w:tcPr>
            <w:tcW w:w="1301" w:type="dxa"/>
            <w:tcBorders>
              <w:left w:val="single" w:sz="4" w:space="0" w:color="auto"/>
              <w:bottom w:val="single" w:sz="4" w:space="0" w:color="auto"/>
              <w:right w:val="single" w:sz="4" w:space="0" w:color="auto"/>
            </w:tcBorders>
          </w:tcPr>
          <w:p w:rsidR="002E7386" w:rsidRPr="00C0058F" w:rsidRDefault="002E7386" w:rsidP="00BB41E1">
            <w:pPr>
              <w:pStyle w:val="ConsPlusCell"/>
              <w:jc w:val="center"/>
              <w:rPr>
                <w:sz w:val="20"/>
                <w:szCs w:val="20"/>
              </w:rPr>
            </w:pPr>
            <w:r>
              <w:rPr>
                <w:sz w:val="20"/>
                <w:szCs w:val="20"/>
              </w:rPr>
              <w:t>1600,0</w:t>
            </w:r>
          </w:p>
        </w:tc>
        <w:tc>
          <w:tcPr>
            <w:tcW w:w="1276" w:type="dxa"/>
            <w:tcBorders>
              <w:left w:val="single" w:sz="4" w:space="0" w:color="auto"/>
              <w:bottom w:val="single" w:sz="4" w:space="0" w:color="auto"/>
              <w:right w:val="single" w:sz="4" w:space="0" w:color="auto"/>
            </w:tcBorders>
          </w:tcPr>
          <w:p w:rsidR="002E7386" w:rsidRPr="00C0058F" w:rsidRDefault="002E7386" w:rsidP="00BB41E1">
            <w:pPr>
              <w:pStyle w:val="ConsPlusCell"/>
              <w:jc w:val="center"/>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2E7386" w:rsidRPr="00C0058F" w:rsidRDefault="002E7386" w:rsidP="00BB41E1">
            <w:pPr>
              <w:pStyle w:val="ConsPlusCell"/>
              <w:jc w:val="center"/>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2E7386" w:rsidRPr="00C0058F" w:rsidRDefault="002E7386" w:rsidP="00BB41E1">
            <w:pPr>
              <w:pStyle w:val="ConsPlusCell"/>
              <w:jc w:val="center"/>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2E7386" w:rsidRPr="00C0058F" w:rsidRDefault="002E7386" w:rsidP="00BB41E1">
            <w:pPr>
              <w:pStyle w:val="ConsPlusCell"/>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tcPr>
          <w:p w:rsidR="002E7386" w:rsidRPr="00C0058F" w:rsidRDefault="002E7386" w:rsidP="00BB41E1">
            <w:pPr>
              <w:pStyle w:val="ConsPlusCell"/>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tcPr>
          <w:p w:rsidR="002E7386" w:rsidRPr="00C0058F" w:rsidRDefault="002E7386" w:rsidP="00BB41E1">
            <w:pPr>
              <w:pStyle w:val="ConsPlusCell"/>
              <w:jc w:val="center"/>
              <w:rPr>
                <w:sz w:val="20"/>
                <w:szCs w:val="20"/>
              </w:rPr>
            </w:pPr>
            <w:r>
              <w:rPr>
                <w:sz w:val="20"/>
                <w:szCs w:val="20"/>
              </w:rPr>
              <w:t>0</w:t>
            </w:r>
          </w:p>
        </w:tc>
        <w:tc>
          <w:tcPr>
            <w:tcW w:w="851" w:type="dxa"/>
            <w:tcBorders>
              <w:left w:val="single" w:sz="4" w:space="0" w:color="auto"/>
              <w:bottom w:val="single" w:sz="4" w:space="0" w:color="auto"/>
              <w:right w:val="single" w:sz="4" w:space="0" w:color="auto"/>
            </w:tcBorders>
          </w:tcPr>
          <w:p w:rsidR="002E7386" w:rsidRPr="00C0058F" w:rsidRDefault="002E7386" w:rsidP="00BB41E1">
            <w:pPr>
              <w:pStyle w:val="ConsPlusCell"/>
              <w:jc w:val="center"/>
              <w:rPr>
                <w:sz w:val="20"/>
                <w:szCs w:val="20"/>
              </w:rPr>
            </w:pPr>
            <w:r w:rsidRPr="00C0058F">
              <w:rPr>
                <w:sz w:val="20"/>
                <w:szCs w:val="20"/>
              </w:rPr>
              <w:t>0</w:t>
            </w:r>
          </w:p>
        </w:tc>
      </w:tr>
      <w:tr w:rsidR="002E7386" w:rsidRPr="00A910CA">
        <w:trPr>
          <w:tblCellSpacing w:w="5" w:type="nil"/>
          <w:jc w:val="center"/>
        </w:trPr>
        <w:tc>
          <w:tcPr>
            <w:tcW w:w="10662" w:type="dxa"/>
            <w:gridSpan w:val="10"/>
            <w:tcBorders>
              <w:left w:val="single" w:sz="4" w:space="0" w:color="auto"/>
              <w:bottom w:val="single" w:sz="4" w:space="0" w:color="auto"/>
              <w:right w:val="single" w:sz="4" w:space="0" w:color="auto"/>
            </w:tcBorders>
          </w:tcPr>
          <w:p w:rsidR="002E7386" w:rsidRPr="00D36512" w:rsidRDefault="002E7386" w:rsidP="00BB41E1">
            <w:pPr>
              <w:pStyle w:val="ConsPlusCell"/>
              <w:jc w:val="center"/>
              <w:rPr>
                <w:sz w:val="22"/>
                <w:szCs w:val="22"/>
              </w:rPr>
            </w:pPr>
            <w:r w:rsidRPr="00D36512">
              <w:rPr>
                <w:sz w:val="22"/>
                <w:szCs w:val="22"/>
              </w:rPr>
              <w:t>Подпрограмма 2 «</w:t>
            </w:r>
            <w:r>
              <w:rPr>
                <w:sz w:val="22"/>
                <w:szCs w:val="22"/>
              </w:rPr>
              <w:t>Развитие газификации</w:t>
            </w:r>
            <w:r w:rsidRPr="00D36512">
              <w:rPr>
                <w:sz w:val="22"/>
                <w:szCs w:val="22"/>
              </w:rPr>
              <w:t xml:space="preserve"> Волчанского городского округа» </w:t>
            </w:r>
            <w:r>
              <w:rPr>
                <w:sz w:val="22"/>
                <w:szCs w:val="22"/>
              </w:rPr>
              <w:t>на 2014-2020 годы</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2.1</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Pr>
                <w:sz w:val="22"/>
                <w:szCs w:val="22"/>
              </w:rPr>
              <w:t>Всего по подпрограмме 2</w:t>
            </w:r>
          </w:p>
        </w:tc>
        <w:tc>
          <w:tcPr>
            <w:tcW w:w="1301" w:type="dxa"/>
            <w:tcBorders>
              <w:left w:val="single" w:sz="4" w:space="0" w:color="auto"/>
              <w:bottom w:val="single" w:sz="4" w:space="0" w:color="auto"/>
              <w:right w:val="single" w:sz="4" w:space="0" w:color="auto"/>
            </w:tcBorders>
          </w:tcPr>
          <w:p w:rsidR="002E7386" w:rsidRPr="00E147AE" w:rsidRDefault="00A60527" w:rsidP="00BB41E1">
            <w:pPr>
              <w:pStyle w:val="ConsPlusCell"/>
              <w:jc w:val="center"/>
              <w:rPr>
                <w:b/>
                <w:sz w:val="20"/>
                <w:szCs w:val="20"/>
              </w:rPr>
            </w:pPr>
            <w:r>
              <w:rPr>
                <w:b/>
                <w:sz w:val="20"/>
                <w:szCs w:val="20"/>
              </w:rPr>
              <w:t>38780,875</w:t>
            </w:r>
          </w:p>
        </w:tc>
        <w:tc>
          <w:tcPr>
            <w:tcW w:w="1276" w:type="dxa"/>
            <w:tcBorders>
              <w:left w:val="single" w:sz="4" w:space="0" w:color="auto"/>
              <w:bottom w:val="single" w:sz="4" w:space="0" w:color="auto"/>
              <w:right w:val="single" w:sz="4" w:space="0" w:color="auto"/>
            </w:tcBorders>
          </w:tcPr>
          <w:p w:rsidR="002E7386" w:rsidRPr="00E147AE" w:rsidRDefault="002E7386" w:rsidP="00BB41E1">
            <w:pPr>
              <w:pStyle w:val="ConsPlusCell"/>
              <w:jc w:val="center"/>
              <w:rPr>
                <w:b/>
                <w:sz w:val="20"/>
                <w:szCs w:val="20"/>
              </w:rPr>
            </w:pPr>
            <w:r>
              <w:rPr>
                <w:b/>
                <w:sz w:val="20"/>
                <w:szCs w:val="20"/>
              </w:rPr>
              <w:t>2877,8</w:t>
            </w:r>
          </w:p>
        </w:tc>
        <w:tc>
          <w:tcPr>
            <w:tcW w:w="1134" w:type="dxa"/>
            <w:tcBorders>
              <w:left w:val="single" w:sz="4" w:space="0" w:color="auto"/>
              <w:bottom w:val="single" w:sz="4" w:space="0" w:color="auto"/>
              <w:right w:val="single" w:sz="4" w:space="0" w:color="auto"/>
            </w:tcBorders>
          </w:tcPr>
          <w:p w:rsidR="002E7386" w:rsidRPr="00E147AE" w:rsidRDefault="002E7386" w:rsidP="00BB41E1">
            <w:pPr>
              <w:pStyle w:val="ConsPlusCell"/>
              <w:jc w:val="center"/>
              <w:rPr>
                <w:b/>
                <w:sz w:val="20"/>
                <w:szCs w:val="20"/>
              </w:rPr>
            </w:pPr>
            <w:r>
              <w:rPr>
                <w:b/>
                <w:sz w:val="20"/>
                <w:szCs w:val="20"/>
              </w:rPr>
              <w:t>99,683</w:t>
            </w:r>
          </w:p>
        </w:tc>
        <w:tc>
          <w:tcPr>
            <w:tcW w:w="1134" w:type="dxa"/>
            <w:tcBorders>
              <w:left w:val="single" w:sz="4" w:space="0" w:color="auto"/>
              <w:bottom w:val="single" w:sz="4" w:space="0" w:color="auto"/>
              <w:right w:val="single" w:sz="4" w:space="0" w:color="auto"/>
            </w:tcBorders>
          </w:tcPr>
          <w:p w:rsidR="002E7386" w:rsidRPr="00E147AE" w:rsidRDefault="002E7386" w:rsidP="00BB41E1">
            <w:pPr>
              <w:pStyle w:val="ConsPlusCell"/>
              <w:jc w:val="center"/>
              <w:rPr>
                <w:b/>
                <w:sz w:val="20"/>
                <w:szCs w:val="20"/>
              </w:rPr>
            </w:pPr>
            <w:r>
              <w:rPr>
                <w:b/>
                <w:sz w:val="20"/>
                <w:szCs w:val="20"/>
              </w:rPr>
              <w:t>13636,75</w:t>
            </w:r>
          </w:p>
        </w:tc>
        <w:tc>
          <w:tcPr>
            <w:tcW w:w="1134" w:type="dxa"/>
            <w:tcBorders>
              <w:left w:val="single" w:sz="4" w:space="0" w:color="auto"/>
              <w:bottom w:val="single" w:sz="4" w:space="0" w:color="auto"/>
              <w:right w:val="single" w:sz="4" w:space="0" w:color="auto"/>
            </w:tcBorders>
          </w:tcPr>
          <w:p w:rsidR="002E7386" w:rsidRPr="00E147AE" w:rsidRDefault="00A60527" w:rsidP="00BB41E1">
            <w:pPr>
              <w:pStyle w:val="ConsPlusCell"/>
              <w:jc w:val="center"/>
              <w:rPr>
                <w:b/>
                <w:sz w:val="20"/>
                <w:szCs w:val="20"/>
              </w:rPr>
            </w:pPr>
            <w:r>
              <w:rPr>
                <w:b/>
                <w:sz w:val="20"/>
                <w:szCs w:val="20"/>
              </w:rPr>
              <w:t>7841,8</w:t>
            </w:r>
          </w:p>
        </w:tc>
        <w:tc>
          <w:tcPr>
            <w:tcW w:w="992" w:type="dxa"/>
            <w:tcBorders>
              <w:left w:val="single" w:sz="4" w:space="0" w:color="auto"/>
              <w:bottom w:val="single" w:sz="4" w:space="0" w:color="auto"/>
              <w:right w:val="single" w:sz="4" w:space="0" w:color="auto"/>
            </w:tcBorders>
          </w:tcPr>
          <w:p w:rsidR="002E7386" w:rsidRPr="00E147AE" w:rsidRDefault="00A60527" w:rsidP="00BB41E1">
            <w:pPr>
              <w:pStyle w:val="ConsPlusCell"/>
              <w:jc w:val="center"/>
              <w:rPr>
                <w:b/>
                <w:sz w:val="20"/>
                <w:szCs w:val="20"/>
              </w:rPr>
            </w:pPr>
            <w:r>
              <w:rPr>
                <w:b/>
                <w:sz w:val="20"/>
                <w:szCs w:val="20"/>
              </w:rPr>
              <w:t>12824,842</w:t>
            </w:r>
          </w:p>
        </w:tc>
        <w:tc>
          <w:tcPr>
            <w:tcW w:w="992" w:type="dxa"/>
            <w:tcBorders>
              <w:left w:val="single" w:sz="4" w:space="0" w:color="auto"/>
              <w:bottom w:val="single" w:sz="4" w:space="0" w:color="auto"/>
              <w:right w:val="single" w:sz="4" w:space="0" w:color="auto"/>
            </w:tcBorders>
          </w:tcPr>
          <w:p w:rsidR="002E7386" w:rsidRPr="00E147AE" w:rsidRDefault="00A60527" w:rsidP="00BB41E1">
            <w:pPr>
              <w:pStyle w:val="ConsPlusCell"/>
              <w:jc w:val="center"/>
              <w:rPr>
                <w:b/>
                <w:sz w:val="20"/>
                <w:szCs w:val="20"/>
              </w:rPr>
            </w:pPr>
            <w:r>
              <w:rPr>
                <w:b/>
                <w:sz w:val="20"/>
                <w:szCs w:val="20"/>
              </w:rPr>
              <w:t>1500,0</w:t>
            </w:r>
          </w:p>
        </w:tc>
        <w:tc>
          <w:tcPr>
            <w:tcW w:w="851" w:type="dxa"/>
            <w:tcBorders>
              <w:left w:val="single" w:sz="4" w:space="0" w:color="auto"/>
              <w:bottom w:val="single" w:sz="4" w:space="0" w:color="auto"/>
              <w:right w:val="single" w:sz="4" w:space="0" w:color="auto"/>
            </w:tcBorders>
          </w:tcPr>
          <w:p w:rsidR="002E7386" w:rsidRPr="00E147AE" w:rsidRDefault="00A60527" w:rsidP="00BB41E1">
            <w:pPr>
              <w:pStyle w:val="ConsPlusCell"/>
              <w:jc w:val="center"/>
              <w:rPr>
                <w:b/>
                <w:sz w:val="20"/>
                <w:szCs w:val="20"/>
              </w:rPr>
            </w:pPr>
            <w:r>
              <w:rPr>
                <w:b/>
                <w:sz w:val="20"/>
                <w:szCs w:val="20"/>
              </w:rPr>
              <w:t>0</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2.2</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Федеральный бюджет</w:t>
            </w:r>
          </w:p>
        </w:tc>
        <w:tc>
          <w:tcPr>
            <w:tcW w:w="1301"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c>
          <w:tcPr>
            <w:tcW w:w="1276"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c>
          <w:tcPr>
            <w:tcW w:w="1134"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c>
          <w:tcPr>
            <w:tcW w:w="1134"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c>
          <w:tcPr>
            <w:tcW w:w="1134"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c>
          <w:tcPr>
            <w:tcW w:w="992"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c>
          <w:tcPr>
            <w:tcW w:w="992"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c>
          <w:tcPr>
            <w:tcW w:w="851"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2.3</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Областной бюджет</w:t>
            </w:r>
          </w:p>
        </w:tc>
        <w:tc>
          <w:tcPr>
            <w:tcW w:w="1301" w:type="dxa"/>
            <w:tcBorders>
              <w:left w:val="single" w:sz="4" w:space="0" w:color="auto"/>
              <w:bottom w:val="single" w:sz="4" w:space="0" w:color="auto"/>
              <w:right w:val="single" w:sz="4" w:space="0" w:color="auto"/>
            </w:tcBorders>
          </w:tcPr>
          <w:p w:rsidR="002E7386" w:rsidRPr="00E147AE" w:rsidRDefault="00A60527" w:rsidP="00BB41E1">
            <w:pPr>
              <w:pStyle w:val="ConsPlusCell"/>
              <w:jc w:val="center"/>
              <w:rPr>
                <w:sz w:val="20"/>
                <w:szCs w:val="20"/>
              </w:rPr>
            </w:pPr>
            <w:r>
              <w:rPr>
                <w:sz w:val="20"/>
                <w:szCs w:val="20"/>
              </w:rPr>
              <w:t>0</w:t>
            </w:r>
          </w:p>
        </w:tc>
        <w:tc>
          <w:tcPr>
            <w:tcW w:w="1276" w:type="dxa"/>
            <w:tcBorders>
              <w:left w:val="single" w:sz="4" w:space="0" w:color="auto"/>
              <w:bottom w:val="single" w:sz="4" w:space="0" w:color="auto"/>
              <w:right w:val="single" w:sz="4" w:space="0" w:color="auto"/>
            </w:tcBorders>
          </w:tcPr>
          <w:p w:rsidR="002E7386" w:rsidRPr="00E147AE" w:rsidRDefault="002E7386" w:rsidP="00BB41E1">
            <w:pPr>
              <w:pStyle w:val="ConsPlusCell"/>
              <w:jc w:val="center"/>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2E7386" w:rsidRPr="00E147AE" w:rsidRDefault="002E7386" w:rsidP="00BB41E1">
            <w:pPr>
              <w:pStyle w:val="ConsPlusCell"/>
              <w:jc w:val="center"/>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2E7386" w:rsidRPr="00E147AE" w:rsidRDefault="002E7386" w:rsidP="00BB41E1">
            <w:pPr>
              <w:pStyle w:val="ConsPlusCell"/>
              <w:jc w:val="center"/>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2E7386" w:rsidRPr="00E147AE" w:rsidRDefault="002E7386" w:rsidP="00BB41E1">
            <w:pPr>
              <w:pStyle w:val="ConsPlusCell"/>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tcPr>
          <w:p w:rsidR="002E7386" w:rsidRPr="00E147AE" w:rsidRDefault="002E7386" w:rsidP="00BB41E1">
            <w:pPr>
              <w:pStyle w:val="ConsPlusCell"/>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tcPr>
          <w:p w:rsidR="002E7386" w:rsidRPr="00E147AE" w:rsidRDefault="002E7386" w:rsidP="00BB41E1">
            <w:pPr>
              <w:pStyle w:val="ConsPlusCell"/>
              <w:jc w:val="center"/>
              <w:rPr>
                <w:sz w:val="20"/>
                <w:szCs w:val="20"/>
              </w:rPr>
            </w:pPr>
            <w:r>
              <w:rPr>
                <w:sz w:val="20"/>
                <w:szCs w:val="20"/>
              </w:rPr>
              <w:t>0</w:t>
            </w:r>
          </w:p>
        </w:tc>
        <w:tc>
          <w:tcPr>
            <w:tcW w:w="851" w:type="dxa"/>
            <w:tcBorders>
              <w:left w:val="single" w:sz="4" w:space="0" w:color="auto"/>
              <w:bottom w:val="single" w:sz="4" w:space="0" w:color="auto"/>
              <w:right w:val="single" w:sz="4" w:space="0" w:color="auto"/>
            </w:tcBorders>
          </w:tcPr>
          <w:p w:rsidR="002E7386" w:rsidRPr="00E147AE" w:rsidRDefault="00A60527" w:rsidP="00BB41E1">
            <w:pPr>
              <w:pStyle w:val="ConsPlusCell"/>
              <w:jc w:val="center"/>
              <w:rPr>
                <w:sz w:val="20"/>
                <w:szCs w:val="20"/>
              </w:rPr>
            </w:pPr>
            <w:r>
              <w:rPr>
                <w:sz w:val="20"/>
                <w:szCs w:val="20"/>
              </w:rPr>
              <w:t>0</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2.4</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Местный бюджет</w:t>
            </w:r>
          </w:p>
        </w:tc>
        <w:tc>
          <w:tcPr>
            <w:tcW w:w="1301" w:type="dxa"/>
            <w:tcBorders>
              <w:left w:val="single" w:sz="4" w:space="0" w:color="auto"/>
              <w:bottom w:val="single" w:sz="4" w:space="0" w:color="auto"/>
              <w:right w:val="single" w:sz="4" w:space="0" w:color="auto"/>
            </w:tcBorders>
          </w:tcPr>
          <w:p w:rsidR="002E7386" w:rsidRPr="00E147AE" w:rsidRDefault="00A60527" w:rsidP="00BB41E1">
            <w:pPr>
              <w:pStyle w:val="ConsPlusCell"/>
              <w:jc w:val="center"/>
              <w:rPr>
                <w:sz w:val="20"/>
                <w:szCs w:val="20"/>
              </w:rPr>
            </w:pPr>
            <w:r>
              <w:rPr>
                <w:sz w:val="20"/>
                <w:szCs w:val="20"/>
              </w:rPr>
              <w:t>23616,325</w:t>
            </w:r>
          </w:p>
        </w:tc>
        <w:tc>
          <w:tcPr>
            <w:tcW w:w="1276" w:type="dxa"/>
            <w:tcBorders>
              <w:left w:val="single" w:sz="4" w:space="0" w:color="auto"/>
              <w:bottom w:val="single" w:sz="4" w:space="0" w:color="auto"/>
              <w:right w:val="single" w:sz="4" w:space="0" w:color="auto"/>
            </w:tcBorders>
          </w:tcPr>
          <w:p w:rsidR="002E7386" w:rsidRPr="00E147AE" w:rsidRDefault="002E7386" w:rsidP="00BB41E1">
            <w:pPr>
              <w:pStyle w:val="ConsPlusCell"/>
              <w:jc w:val="center"/>
              <w:rPr>
                <w:sz w:val="20"/>
                <w:szCs w:val="20"/>
              </w:rPr>
            </w:pPr>
            <w:r>
              <w:rPr>
                <w:sz w:val="20"/>
                <w:szCs w:val="20"/>
              </w:rPr>
              <w:t>1350,0</w:t>
            </w:r>
          </w:p>
        </w:tc>
        <w:tc>
          <w:tcPr>
            <w:tcW w:w="1134" w:type="dxa"/>
            <w:tcBorders>
              <w:left w:val="single" w:sz="4" w:space="0" w:color="auto"/>
              <w:bottom w:val="single" w:sz="4" w:space="0" w:color="auto"/>
              <w:right w:val="single" w:sz="4" w:space="0" w:color="auto"/>
            </w:tcBorders>
          </w:tcPr>
          <w:p w:rsidR="002E7386" w:rsidRPr="00E147AE" w:rsidRDefault="002E7386" w:rsidP="00BB41E1">
            <w:pPr>
              <w:pStyle w:val="ConsPlusCell"/>
              <w:jc w:val="center"/>
              <w:rPr>
                <w:sz w:val="20"/>
                <w:szCs w:val="20"/>
              </w:rPr>
            </w:pPr>
            <w:r>
              <w:rPr>
                <w:sz w:val="20"/>
                <w:szCs w:val="20"/>
              </w:rPr>
              <w:t>99,683</w:t>
            </w:r>
          </w:p>
        </w:tc>
        <w:tc>
          <w:tcPr>
            <w:tcW w:w="1134" w:type="dxa"/>
            <w:tcBorders>
              <w:left w:val="single" w:sz="4" w:space="0" w:color="auto"/>
              <w:bottom w:val="single" w:sz="4" w:space="0" w:color="auto"/>
              <w:right w:val="single" w:sz="4" w:space="0" w:color="auto"/>
            </w:tcBorders>
          </w:tcPr>
          <w:p w:rsidR="002E7386" w:rsidRPr="00E147AE" w:rsidRDefault="002E7386" w:rsidP="00BB41E1">
            <w:pPr>
              <w:pStyle w:val="ConsPlusCell"/>
              <w:jc w:val="center"/>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2E7386" w:rsidRPr="00E147AE" w:rsidRDefault="00A60527" w:rsidP="00BB41E1">
            <w:pPr>
              <w:pStyle w:val="ConsPlusCell"/>
              <w:jc w:val="center"/>
              <w:rPr>
                <w:sz w:val="20"/>
                <w:szCs w:val="20"/>
              </w:rPr>
            </w:pPr>
            <w:r>
              <w:rPr>
                <w:sz w:val="20"/>
                <w:szCs w:val="20"/>
              </w:rPr>
              <w:t>7841,8</w:t>
            </w:r>
          </w:p>
        </w:tc>
        <w:tc>
          <w:tcPr>
            <w:tcW w:w="992" w:type="dxa"/>
            <w:tcBorders>
              <w:left w:val="single" w:sz="4" w:space="0" w:color="auto"/>
              <w:bottom w:val="single" w:sz="4" w:space="0" w:color="auto"/>
              <w:right w:val="single" w:sz="4" w:space="0" w:color="auto"/>
            </w:tcBorders>
          </w:tcPr>
          <w:p w:rsidR="002E7386" w:rsidRPr="00E147AE" w:rsidRDefault="00A60527" w:rsidP="00BB41E1">
            <w:pPr>
              <w:pStyle w:val="ConsPlusCell"/>
              <w:jc w:val="center"/>
              <w:rPr>
                <w:sz w:val="20"/>
                <w:szCs w:val="20"/>
              </w:rPr>
            </w:pPr>
            <w:r>
              <w:rPr>
                <w:sz w:val="20"/>
                <w:szCs w:val="20"/>
              </w:rPr>
              <w:t>12824,842</w:t>
            </w:r>
          </w:p>
        </w:tc>
        <w:tc>
          <w:tcPr>
            <w:tcW w:w="992" w:type="dxa"/>
            <w:tcBorders>
              <w:left w:val="single" w:sz="4" w:space="0" w:color="auto"/>
              <w:bottom w:val="single" w:sz="4" w:space="0" w:color="auto"/>
              <w:right w:val="single" w:sz="4" w:space="0" w:color="auto"/>
            </w:tcBorders>
          </w:tcPr>
          <w:p w:rsidR="002E7386" w:rsidRPr="00E147AE" w:rsidRDefault="00A60527" w:rsidP="00BB41E1">
            <w:pPr>
              <w:pStyle w:val="ConsPlusCell"/>
              <w:jc w:val="center"/>
              <w:rPr>
                <w:sz w:val="20"/>
                <w:szCs w:val="20"/>
              </w:rPr>
            </w:pPr>
            <w:r>
              <w:rPr>
                <w:sz w:val="20"/>
                <w:szCs w:val="20"/>
              </w:rPr>
              <w:t>1500,0</w:t>
            </w:r>
          </w:p>
        </w:tc>
        <w:tc>
          <w:tcPr>
            <w:tcW w:w="851" w:type="dxa"/>
            <w:tcBorders>
              <w:left w:val="single" w:sz="4" w:space="0" w:color="auto"/>
              <w:bottom w:val="single" w:sz="4" w:space="0" w:color="auto"/>
              <w:right w:val="single" w:sz="4" w:space="0" w:color="auto"/>
            </w:tcBorders>
          </w:tcPr>
          <w:p w:rsidR="002E7386" w:rsidRPr="00E147AE" w:rsidRDefault="00A60527" w:rsidP="00BB41E1">
            <w:pPr>
              <w:pStyle w:val="ConsPlusCell"/>
              <w:jc w:val="center"/>
              <w:rPr>
                <w:sz w:val="20"/>
                <w:szCs w:val="20"/>
              </w:rPr>
            </w:pPr>
            <w:r>
              <w:rPr>
                <w:sz w:val="20"/>
                <w:szCs w:val="20"/>
              </w:rPr>
              <w:t>0</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2.5</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Внебюджетные источники</w:t>
            </w:r>
          </w:p>
        </w:tc>
        <w:tc>
          <w:tcPr>
            <w:tcW w:w="1301"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15164,55</w:t>
            </w:r>
          </w:p>
        </w:tc>
        <w:tc>
          <w:tcPr>
            <w:tcW w:w="1276"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1527,8</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13636,75</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c>
          <w:tcPr>
            <w:tcW w:w="992"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c>
          <w:tcPr>
            <w:tcW w:w="851"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r>
      <w:tr w:rsidR="002E7386" w:rsidRPr="00A910CA">
        <w:trPr>
          <w:tblCellSpacing w:w="5" w:type="nil"/>
          <w:jc w:val="center"/>
        </w:trPr>
        <w:tc>
          <w:tcPr>
            <w:tcW w:w="10662" w:type="dxa"/>
            <w:gridSpan w:val="10"/>
            <w:tcBorders>
              <w:left w:val="single" w:sz="4" w:space="0" w:color="auto"/>
              <w:bottom w:val="single" w:sz="4" w:space="0" w:color="auto"/>
              <w:right w:val="single" w:sz="4" w:space="0" w:color="auto"/>
            </w:tcBorders>
          </w:tcPr>
          <w:p w:rsidR="002E7386" w:rsidRPr="00935081" w:rsidRDefault="002E7386" w:rsidP="00BB41E1">
            <w:pPr>
              <w:pStyle w:val="ConsPlusCell"/>
              <w:jc w:val="center"/>
              <w:rPr>
                <w:sz w:val="22"/>
                <w:szCs w:val="22"/>
              </w:rPr>
            </w:pPr>
            <w:r w:rsidRPr="00935081">
              <w:rPr>
                <w:sz w:val="22"/>
                <w:szCs w:val="22"/>
              </w:rPr>
              <w:t>Подпрограмма 3 «Повышение качества условий проживания населения Волчанского городского округа»</w:t>
            </w:r>
            <w:r>
              <w:rPr>
                <w:sz w:val="22"/>
                <w:szCs w:val="22"/>
              </w:rPr>
              <w:t xml:space="preserve"> на 2014-2020 годы</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3.1</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Pr>
                <w:sz w:val="22"/>
                <w:szCs w:val="22"/>
              </w:rPr>
              <w:t>Всего по подпрограмме 3</w:t>
            </w:r>
          </w:p>
        </w:tc>
        <w:tc>
          <w:tcPr>
            <w:tcW w:w="1301" w:type="dxa"/>
            <w:tcBorders>
              <w:left w:val="single" w:sz="4" w:space="0" w:color="auto"/>
              <w:bottom w:val="single" w:sz="4" w:space="0" w:color="auto"/>
              <w:right w:val="single" w:sz="4" w:space="0" w:color="auto"/>
            </w:tcBorders>
          </w:tcPr>
          <w:p w:rsidR="002E7386" w:rsidRPr="00C22BE8" w:rsidRDefault="00A60527" w:rsidP="00BB41E1">
            <w:pPr>
              <w:pStyle w:val="ConsPlusCell"/>
              <w:jc w:val="center"/>
              <w:rPr>
                <w:b/>
                <w:sz w:val="20"/>
                <w:szCs w:val="20"/>
              </w:rPr>
            </w:pPr>
            <w:r>
              <w:rPr>
                <w:b/>
                <w:bCs/>
                <w:color w:val="000000"/>
                <w:sz w:val="20"/>
                <w:szCs w:val="20"/>
              </w:rPr>
              <w:t>298633,32905</w:t>
            </w:r>
          </w:p>
        </w:tc>
        <w:tc>
          <w:tcPr>
            <w:tcW w:w="1276" w:type="dxa"/>
            <w:tcBorders>
              <w:left w:val="single" w:sz="4" w:space="0" w:color="auto"/>
              <w:bottom w:val="single" w:sz="4" w:space="0" w:color="auto"/>
              <w:right w:val="single" w:sz="4" w:space="0" w:color="auto"/>
            </w:tcBorders>
          </w:tcPr>
          <w:p w:rsidR="002E7386" w:rsidRPr="00C22BE8" w:rsidRDefault="002E7386" w:rsidP="00BB41E1">
            <w:pPr>
              <w:pStyle w:val="ConsPlusCell"/>
              <w:jc w:val="center"/>
              <w:rPr>
                <w:b/>
                <w:sz w:val="20"/>
                <w:szCs w:val="20"/>
              </w:rPr>
            </w:pPr>
            <w:r>
              <w:rPr>
                <w:b/>
                <w:sz w:val="20"/>
                <w:szCs w:val="20"/>
              </w:rPr>
              <w:t>58975,5431</w:t>
            </w:r>
          </w:p>
        </w:tc>
        <w:tc>
          <w:tcPr>
            <w:tcW w:w="1134" w:type="dxa"/>
            <w:tcBorders>
              <w:left w:val="single" w:sz="4" w:space="0" w:color="auto"/>
              <w:bottom w:val="single" w:sz="4" w:space="0" w:color="auto"/>
              <w:right w:val="single" w:sz="4" w:space="0" w:color="auto"/>
            </w:tcBorders>
          </w:tcPr>
          <w:p w:rsidR="002E7386" w:rsidRPr="00C22BE8" w:rsidRDefault="002E7386" w:rsidP="00BB41E1">
            <w:pPr>
              <w:pStyle w:val="ConsPlusCell"/>
              <w:jc w:val="center"/>
              <w:rPr>
                <w:b/>
                <w:sz w:val="20"/>
                <w:szCs w:val="20"/>
              </w:rPr>
            </w:pPr>
            <w:r>
              <w:rPr>
                <w:b/>
                <w:sz w:val="20"/>
                <w:szCs w:val="20"/>
              </w:rPr>
              <w:t>9912,688</w:t>
            </w:r>
          </w:p>
        </w:tc>
        <w:tc>
          <w:tcPr>
            <w:tcW w:w="1134" w:type="dxa"/>
            <w:tcBorders>
              <w:left w:val="single" w:sz="4" w:space="0" w:color="auto"/>
              <w:bottom w:val="single" w:sz="4" w:space="0" w:color="auto"/>
              <w:right w:val="single" w:sz="4" w:space="0" w:color="auto"/>
            </w:tcBorders>
          </w:tcPr>
          <w:p w:rsidR="002E7386" w:rsidRPr="00C22BE8" w:rsidRDefault="002E7386" w:rsidP="00BB41E1">
            <w:pPr>
              <w:pStyle w:val="ConsPlusCell"/>
              <w:jc w:val="center"/>
              <w:rPr>
                <w:b/>
                <w:sz w:val="20"/>
                <w:szCs w:val="20"/>
              </w:rPr>
            </w:pPr>
            <w:r>
              <w:rPr>
                <w:b/>
                <w:sz w:val="20"/>
                <w:szCs w:val="20"/>
              </w:rPr>
              <w:t>67409,81655</w:t>
            </w:r>
          </w:p>
        </w:tc>
        <w:tc>
          <w:tcPr>
            <w:tcW w:w="1134" w:type="dxa"/>
            <w:tcBorders>
              <w:left w:val="single" w:sz="4" w:space="0" w:color="auto"/>
              <w:bottom w:val="single" w:sz="4" w:space="0" w:color="auto"/>
              <w:right w:val="single" w:sz="4" w:space="0" w:color="auto"/>
            </w:tcBorders>
          </w:tcPr>
          <w:p w:rsidR="002E7386" w:rsidRPr="00C22BE8" w:rsidRDefault="00A60527" w:rsidP="00BB41E1">
            <w:pPr>
              <w:pStyle w:val="ConsPlusCell"/>
              <w:jc w:val="center"/>
              <w:rPr>
                <w:b/>
                <w:sz w:val="20"/>
                <w:szCs w:val="20"/>
              </w:rPr>
            </w:pPr>
            <w:r>
              <w:rPr>
                <w:b/>
                <w:sz w:val="20"/>
                <w:szCs w:val="20"/>
              </w:rPr>
              <w:t>76018,736</w:t>
            </w:r>
          </w:p>
        </w:tc>
        <w:tc>
          <w:tcPr>
            <w:tcW w:w="992" w:type="dxa"/>
            <w:tcBorders>
              <w:left w:val="single" w:sz="4" w:space="0" w:color="auto"/>
              <w:bottom w:val="single" w:sz="4" w:space="0" w:color="auto"/>
              <w:right w:val="single" w:sz="4" w:space="0" w:color="auto"/>
            </w:tcBorders>
          </w:tcPr>
          <w:p w:rsidR="002E7386" w:rsidRPr="00C22BE8" w:rsidRDefault="00A60527" w:rsidP="00BB41E1">
            <w:pPr>
              <w:pStyle w:val="ConsPlusCell"/>
              <w:jc w:val="center"/>
              <w:rPr>
                <w:b/>
                <w:sz w:val="20"/>
                <w:szCs w:val="20"/>
              </w:rPr>
            </w:pPr>
            <w:r>
              <w:rPr>
                <w:b/>
                <w:sz w:val="20"/>
                <w:szCs w:val="20"/>
              </w:rPr>
              <w:t>55836,9454</w:t>
            </w:r>
          </w:p>
        </w:tc>
        <w:tc>
          <w:tcPr>
            <w:tcW w:w="992" w:type="dxa"/>
            <w:tcBorders>
              <w:left w:val="single" w:sz="4" w:space="0" w:color="auto"/>
              <w:bottom w:val="single" w:sz="4" w:space="0" w:color="auto"/>
              <w:right w:val="single" w:sz="4" w:space="0" w:color="auto"/>
            </w:tcBorders>
          </w:tcPr>
          <w:p w:rsidR="002E7386" w:rsidRPr="00C22BE8" w:rsidRDefault="00A60527" w:rsidP="00BB41E1">
            <w:pPr>
              <w:pStyle w:val="ConsPlusCell"/>
              <w:jc w:val="center"/>
              <w:rPr>
                <w:b/>
                <w:sz w:val="20"/>
                <w:szCs w:val="20"/>
              </w:rPr>
            </w:pPr>
            <w:r>
              <w:rPr>
                <w:b/>
                <w:sz w:val="20"/>
                <w:szCs w:val="20"/>
              </w:rPr>
              <w:t>14479,6</w:t>
            </w:r>
          </w:p>
        </w:tc>
        <w:tc>
          <w:tcPr>
            <w:tcW w:w="851" w:type="dxa"/>
            <w:tcBorders>
              <w:left w:val="single" w:sz="4" w:space="0" w:color="auto"/>
              <w:bottom w:val="single" w:sz="4" w:space="0" w:color="auto"/>
              <w:right w:val="single" w:sz="4" w:space="0" w:color="auto"/>
            </w:tcBorders>
          </w:tcPr>
          <w:p w:rsidR="002E7386" w:rsidRPr="00C22BE8" w:rsidRDefault="00A60527" w:rsidP="00BB41E1">
            <w:pPr>
              <w:pStyle w:val="ConsPlusCell"/>
              <w:jc w:val="center"/>
              <w:rPr>
                <w:b/>
                <w:sz w:val="20"/>
                <w:szCs w:val="20"/>
              </w:rPr>
            </w:pPr>
            <w:r>
              <w:rPr>
                <w:b/>
                <w:sz w:val="20"/>
                <w:szCs w:val="20"/>
              </w:rPr>
              <w:t>1600,0</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3.2</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Федеральный бюджет</w:t>
            </w:r>
          </w:p>
        </w:tc>
        <w:tc>
          <w:tcPr>
            <w:tcW w:w="1301"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c>
          <w:tcPr>
            <w:tcW w:w="1276"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c>
          <w:tcPr>
            <w:tcW w:w="1134"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c>
          <w:tcPr>
            <w:tcW w:w="1134"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c>
          <w:tcPr>
            <w:tcW w:w="1134"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c>
          <w:tcPr>
            <w:tcW w:w="992"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c>
          <w:tcPr>
            <w:tcW w:w="992"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c>
          <w:tcPr>
            <w:tcW w:w="851"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3.3</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Областной бюджет</w:t>
            </w:r>
          </w:p>
        </w:tc>
        <w:tc>
          <w:tcPr>
            <w:tcW w:w="1301" w:type="dxa"/>
            <w:tcBorders>
              <w:left w:val="single" w:sz="4" w:space="0" w:color="auto"/>
              <w:bottom w:val="single" w:sz="4" w:space="0" w:color="auto"/>
              <w:right w:val="single" w:sz="4" w:space="0" w:color="auto"/>
            </w:tcBorders>
          </w:tcPr>
          <w:p w:rsidR="002E7386" w:rsidRDefault="00A60527" w:rsidP="00BB41E1">
            <w:pPr>
              <w:pStyle w:val="ConsPlusCell"/>
              <w:jc w:val="center"/>
              <w:rPr>
                <w:sz w:val="20"/>
                <w:szCs w:val="20"/>
              </w:rPr>
            </w:pPr>
            <w:r>
              <w:rPr>
                <w:sz w:val="20"/>
                <w:szCs w:val="20"/>
              </w:rPr>
              <w:t>209608,46965</w:t>
            </w:r>
          </w:p>
        </w:tc>
        <w:tc>
          <w:tcPr>
            <w:tcW w:w="1276"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55159,5531</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8116,5</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54097,41655</w:t>
            </w:r>
          </w:p>
        </w:tc>
        <w:tc>
          <w:tcPr>
            <w:tcW w:w="1134" w:type="dxa"/>
            <w:tcBorders>
              <w:left w:val="single" w:sz="4" w:space="0" w:color="auto"/>
              <w:bottom w:val="single" w:sz="4" w:space="0" w:color="auto"/>
              <w:right w:val="single" w:sz="4" w:space="0" w:color="auto"/>
            </w:tcBorders>
          </w:tcPr>
          <w:p w:rsidR="002E7386" w:rsidRDefault="00A60527" w:rsidP="00BB41E1">
            <w:pPr>
              <w:pStyle w:val="ConsPlusCell"/>
              <w:jc w:val="center"/>
              <w:rPr>
                <w:sz w:val="20"/>
                <w:szCs w:val="20"/>
              </w:rPr>
            </w:pPr>
            <w:r>
              <w:rPr>
                <w:sz w:val="20"/>
                <w:szCs w:val="20"/>
              </w:rPr>
              <w:t>41322,6</w:t>
            </w:r>
          </w:p>
        </w:tc>
        <w:tc>
          <w:tcPr>
            <w:tcW w:w="992" w:type="dxa"/>
            <w:tcBorders>
              <w:left w:val="single" w:sz="4" w:space="0" w:color="auto"/>
              <w:bottom w:val="single" w:sz="4" w:space="0" w:color="auto"/>
              <w:right w:val="single" w:sz="4" w:space="0" w:color="auto"/>
            </w:tcBorders>
          </w:tcPr>
          <w:p w:rsidR="002E7386" w:rsidRDefault="00A60527" w:rsidP="00BB41E1">
            <w:pPr>
              <w:pStyle w:val="ConsPlusCell"/>
              <w:jc w:val="center"/>
              <w:rPr>
                <w:sz w:val="20"/>
                <w:szCs w:val="20"/>
              </w:rPr>
            </w:pPr>
            <w:r>
              <w:rPr>
                <w:sz w:val="20"/>
                <w:szCs w:val="20"/>
              </w:rPr>
              <w:t>50912,4</w:t>
            </w:r>
          </w:p>
        </w:tc>
        <w:tc>
          <w:tcPr>
            <w:tcW w:w="992"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0</w:t>
            </w:r>
          </w:p>
        </w:tc>
        <w:tc>
          <w:tcPr>
            <w:tcW w:w="851"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0</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3.4</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Местный бюджет</w:t>
            </w:r>
          </w:p>
        </w:tc>
        <w:tc>
          <w:tcPr>
            <w:tcW w:w="1301" w:type="dxa"/>
            <w:tcBorders>
              <w:left w:val="single" w:sz="4" w:space="0" w:color="auto"/>
              <w:bottom w:val="single" w:sz="4" w:space="0" w:color="auto"/>
              <w:right w:val="single" w:sz="4" w:space="0" w:color="auto"/>
            </w:tcBorders>
          </w:tcPr>
          <w:p w:rsidR="002E7386" w:rsidRPr="001F7CE3" w:rsidRDefault="00A60527" w:rsidP="00BB41E1">
            <w:pPr>
              <w:pStyle w:val="ConsPlusCell"/>
              <w:jc w:val="center"/>
              <w:rPr>
                <w:sz w:val="20"/>
                <w:szCs w:val="20"/>
              </w:rPr>
            </w:pPr>
            <w:r>
              <w:rPr>
                <w:bCs/>
                <w:color w:val="000000"/>
                <w:sz w:val="20"/>
                <w:szCs w:val="20"/>
              </w:rPr>
              <w:t>89024,8594</w:t>
            </w:r>
          </w:p>
        </w:tc>
        <w:tc>
          <w:tcPr>
            <w:tcW w:w="1276"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3815,99</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1796,188</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13312,4</w:t>
            </w:r>
          </w:p>
        </w:tc>
        <w:tc>
          <w:tcPr>
            <w:tcW w:w="1134" w:type="dxa"/>
            <w:tcBorders>
              <w:left w:val="single" w:sz="4" w:space="0" w:color="auto"/>
              <w:bottom w:val="single" w:sz="4" w:space="0" w:color="auto"/>
              <w:right w:val="single" w:sz="4" w:space="0" w:color="auto"/>
            </w:tcBorders>
          </w:tcPr>
          <w:p w:rsidR="002E7386" w:rsidRDefault="00A60527" w:rsidP="00BB41E1">
            <w:pPr>
              <w:pStyle w:val="ConsPlusCell"/>
              <w:jc w:val="center"/>
              <w:rPr>
                <w:sz w:val="20"/>
                <w:szCs w:val="20"/>
              </w:rPr>
            </w:pPr>
            <w:r>
              <w:rPr>
                <w:sz w:val="20"/>
                <w:szCs w:val="20"/>
              </w:rPr>
              <w:t>34696,136</w:t>
            </w:r>
          </w:p>
        </w:tc>
        <w:tc>
          <w:tcPr>
            <w:tcW w:w="992" w:type="dxa"/>
            <w:tcBorders>
              <w:left w:val="single" w:sz="4" w:space="0" w:color="auto"/>
              <w:bottom w:val="single" w:sz="4" w:space="0" w:color="auto"/>
              <w:right w:val="single" w:sz="4" w:space="0" w:color="auto"/>
            </w:tcBorders>
          </w:tcPr>
          <w:p w:rsidR="002E7386" w:rsidRDefault="00A60527" w:rsidP="00BB41E1">
            <w:pPr>
              <w:pStyle w:val="ConsPlusCell"/>
              <w:jc w:val="center"/>
              <w:rPr>
                <w:sz w:val="20"/>
                <w:szCs w:val="20"/>
              </w:rPr>
            </w:pPr>
            <w:r>
              <w:rPr>
                <w:sz w:val="20"/>
                <w:szCs w:val="20"/>
              </w:rPr>
              <w:t>4924,5454</w:t>
            </w:r>
          </w:p>
        </w:tc>
        <w:tc>
          <w:tcPr>
            <w:tcW w:w="992" w:type="dxa"/>
            <w:tcBorders>
              <w:left w:val="single" w:sz="4" w:space="0" w:color="auto"/>
              <w:bottom w:val="single" w:sz="4" w:space="0" w:color="auto"/>
              <w:right w:val="single" w:sz="4" w:space="0" w:color="auto"/>
            </w:tcBorders>
          </w:tcPr>
          <w:p w:rsidR="002E7386" w:rsidRDefault="00A60527" w:rsidP="00BB41E1">
            <w:pPr>
              <w:pStyle w:val="ConsPlusCell"/>
              <w:jc w:val="center"/>
              <w:rPr>
                <w:sz w:val="20"/>
                <w:szCs w:val="20"/>
              </w:rPr>
            </w:pPr>
            <w:r>
              <w:rPr>
                <w:sz w:val="20"/>
                <w:szCs w:val="20"/>
              </w:rPr>
              <w:t>14479,6</w:t>
            </w:r>
          </w:p>
        </w:tc>
        <w:tc>
          <w:tcPr>
            <w:tcW w:w="851" w:type="dxa"/>
            <w:tcBorders>
              <w:left w:val="single" w:sz="4" w:space="0" w:color="auto"/>
              <w:bottom w:val="single" w:sz="4" w:space="0" w:color="auto"/>
              <w:right w:val="single" w:sz="4" w:space="0" w:color="auto"/>
            </w:tcBorders>
          </w:tcPr>
          <w:p w:rsidR="002E7386" w:rsidRDefault="00A60527" w:rsidP="00BB41E1">
            <w:pPr>
              <w:pStyle w:val="ConsPlusCell"/>
              <w:jc w:val="center"/>
              <w:rPr>
                <w:sz w:val="20"/>
                <w:szCs w:val="20"/>
              </w:rPr>
            </w:pPr>
            <w:r>
              <w:rPr>
                <w:sz w:val="20"/>
                <w:szCs w:val="20"/>
              </w:rPr>
              <w:t>16</w:t>
            </w:r>
            <w:r w:rsidR="002E7386">
              <w:rPr>
                <w:sz w:val="20"/>
                <w:szCs w:val="20"/>
              </w:rPr>
              <w:t>00,0</w:t>
            </w:r>
          </w:p>
        </w:tc>
      </w:tr>
      <w:tr w:rsidR="002E7386" w:rsidRPr="00A910CA" w:rsidTr="00EA2C04">
        <w:trPr>
          <w:trHeight w:val="954"/>
          <w:tblCellSpacing w:w="5" w:type="nil"/>
          <w:jc w:val="center"/>
        </w:trPr>
        <w:tc>
          <w:tcPr>
            <w:tcW w:w="510"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3.5</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Внебюджетные источники</w:t>
            </w:r>
          </w:p>
        </w:tc>
        <w:tc>
          <w:tcPr>
            <w:tcW w:w="1301"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c>
          <w:tcPr>
            <w:tcW w:w="1276"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c>
          <w:tcPr>
            <w:tcW w:w="1134"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c>
          <w:tcPr>
            <w:tcW w:w="1134"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c>
          <w:tcPr>
            <w:tcW w:w="1134"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c>
          <w:tcPr>
            <w:tcW w:w="992"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c>
          <w:tcPr>
            <w:tcW w:w="992"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c>
          <w:tcPr>
            <w:tcW w:w="851" w:type="dxa"/>
            <w:tcBorders>
              <w:left w:val="single" w:sz="4" w:space="0" w:color="auto"/>
              <w:bottom w:val="single" w:sz="4" w:space="0" w:color="auto"/>
              <w:right w:val="single" w:sz="4" w:space="0" w:color="auto"/>
            </w:tcBorders>
          </w:tcPr>
          <w:p w:rsidR="002E7386" w:rsidRDefault="002E7386" w:rsidP="00BB41E1">
            <w:pPr>
              <w:jc w:val="center"/>
            </w:pPr>
            <w:r w:rsidRPr="000F16DE">
              <w:rPr>
                <w:sz w:val="22"/>
                <w:szCs w:val="22"/>
              </w:rPr>
              <w:t>0</w:t>
            </w:r>
          </w:p>
        </w:tc>
      </w:tr>
      <w:tr w:rsidR="002E7386" w:rsidRPr="00A910CA">
        <w:trPr>
          <w:tblCellSpacing w:w="5" w:type="nil"/>
          <w:jc w:val="center"/>
        </w:trPr>
        <w:tc>
          <w:tcPr>
            <w:tcW w:w="10662" w:type="dxa"/>
            <w:gridSpan w:val="10"/>
            <w:tcBorders>
              <w:left w:val="single" w:sz="4" w:space="0" w:color="auto"/>
              <w:bottom w:val="single" w:sz="4" w:space="0" w:color="auto"/>
              <w:right w:val="single" w:sz="4" w:space="0" w:color="auto"/>
            </w:tcBorders>
          </w:tcPr>
          <w:p w:rsidR="002E7386" w:rsidRPr="00AF7A1F" w:rsidRDefault="002E7386" w:rsidP="00BB41E1">
            <w:pPr>
              <w:pStyle w:val="ConsPlusCell"/>
              <w:jc w:val="center"/>
              <w:rPr>
                <w:sz w:val="22"/>
                <w:szCs w:val="22"/>
              </w:rPr>
            </w:pPr>
            <w:r w:rsidRPr="00AF7A1F">
              <w:rPr>
                <w:sz w:val="22"/>
                <w:szCs w:val="22"/>
              </w:rPr>
              <w:t>Подпрограмма 4 «Улучшение жилищных условий граждан, пр</w:t>
            </w:r>
            <w:r w:rsidR="00EA2C04">
              <w:rPr>
                <w:sz w:val="22"/>
                <w:szCs w:val="22"/>
              </w:rPr>
              <w:t>оживающих на территории Волчанс</w:t>
            </w:r>
            <w:r w:rsidRPr="00AF7A1F">
              <w:rPr>
                <w:sz w:val="22"/>
                <w:szCs w:val="22"/>
              </w:rPr>
              <w:t>кого городского округа» на 2014-2020 годы</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4.1</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Pr>
                <w:sz w:val="22"/>
                <w:szCs w:val="22"/>
              </w:rPr>
              <w:t>Всего по подпрограмме 4</w:t>
            </w:r>
          </w:p>
        </w:tc>
        <w:tc>
          <w:tcPr>
            <w:tcW w:w="1301" w:type="dxa"/>
            <w:tcBorders>
              <w:left w:val="single" w:sz="4" w:space="0" w:color="auto"/>
              <w:bottom w:val="single" w:sz="4" w:space="0" w:color="auto"/>
              <w:right w:val="single" w:sz="4" w:space="0" w:color="auto"/>
            </w:tcBorders>
          </w:tcPr>
          <w:p w:rsidR="002E7386" w:rsidRPr="00DC62C6" w:rsidRDefault="002E7386" w:rsidP="00C93B01">
            <w:pPr>
              <w:pStyle w:val="ConsPlusCell"/>
              <w:jc w:val="center"/>
              <w:rPr>
                <w:b/>
                <w:sz w:val="20"/>
                <w:szCs w:val="20"/>
              </w:rPr>
            </w:pPr>
            <w:r>
              <w:rPr>
                <w:b/>
                <w:sz w:val="20"/>
                <w:szCs w:val="20"/>
              </w:rPr>
              <w:t>162</w:t>
            </w:r>
            <w:r w:rsidR="00C93B01">
              <w:rPr>
                <w:b/>
                <w:sz w:val="20"/>
                <w:szCs w:val="20"/>
              </w:rPr>
              <w:t>26</w:t>
            </w:r>
            <w:r>
              <w:rPr>
                <w:b/>
                <w:sz w:val="20"/>
                <w:szCs w:val="20"/>
              </w:rPr>
              <w:t>,70708</w:t>
            </w:r>
          </w:p>
        </w:tc>
        <w:tc>
          <w:tcPr>
            <w:tcW w:w="1276" w:type="dxa"/>
            <w:tcBorders>
              <w:left w:val="single" w:sz="4" w:space="0" w:color="auto"/>
              <w:bottom w:val="single" w:sz="4" w:space="0" w:color="auto"/>
              <w:right w:val="single" w:sz="4" w:space="0" w:color="auto"/>
            </w:tcBorders>
          </w:tcPr>
          <w:p w:rsidR="002E7386" w:rsidRPr="00DC62C6" w:rsidRDefault="002E7386" w:rsidP="00BB41E1">
            <w:pPr>
              <w:pStyle w:val="ConsPlusCell"/>
              <w:jc w:val="center"/>
              <w:rPr>
                <w:b/>
                <w:sz w:val="20"/>
                <w:szCs w:val="20"/>
              </w:rPr>
            </w:pPr>
            <w:r w:rsidRPr="00DC62C6">
              <w:rPr>
                <w:b/>
                <w:sz w:val="20"/>
                <w:szCs w:val="20"/>
              </w:rPr>
              <w:t>1618</w:t>
            </w:r>
            <w:r>
              <w:rPr>
                <w:b/>
                <w:sz w:val="20"/>
                <w:szCs w:val="20"/>
              </w:rPr>
              <w:t>9,7</w:t>
            </w:r>
            <w:r w:rsidRPr="00DC62C6">
              <w:rPr>
                <w:b/>
                <w:sz w:val="20"/>
                <w:szCs w:val="20"/>
              </w:rPr>
              <w:t>0</w:t>
            </w:r>
            <w:r>
              <w:rPr>
                <w:b/>
                <w:sz w:val="20"/>
                <w:szCs w:val="20"/>
              </w:rPr>
              <w:t>708</w:t>
            </w:r>
          </w:p>
        </w:tc>
        <w:tc>
          <w:tcPr>
            <w:tcW w:w="1134" w:type="dxa"/>
            <w:tcBorders>
              <w:left w:val="single" w:sz="4" w:space="0" w:color="auto"/>
              <w:bottom w:val="single" w:sz="4" w:space="0" w:color="auto"/>
              <w:right w:val="single" w:sz="4" w:space="0" w:color="auto"/>
            </w:tcBorders>
          </w:tcPr>
          <w:p w:rsidR="002E7386" w:rsidRPr="00D039E0" w:rsidRDefault="002E7386" w:rsidP="00BB41E1">
            <w:pPr>
              <w:pStyle w:val="ConsPlusCell"/>
              <w:jc w:val="center"/>
              <w:rPr>
                <w:b/>
                <w:sz w:val="20"/>
                <w:szCs w:val="20"/>
              </w:rPr>
            </w:pPr>
            <w:r>
              <w:rPr>
                <w:b/>
                <w:sz w:val="20"/>
                <w:szCs w:val="20"/>
              </w:rPr>
              <w:t>0</w:t>
            </w:r>
          </w:p>
        </w:tc>
        <w:tc>
          <w:tcPr>
            <w:tcW w:w="1134" w:type="dxa"/>
            <w:tcBorders>
              <w:left w:val="single" w:sz="4" w:space="0" w:color="auto"/>
              <w:bottom w:val="single" w:sz="4" w:space="0" w:color="auto"/>
              <w:right w:val="single" w:sz="4" w:space="0" w:color="auto"/>
            </w:tcBorders>
          </w:tcPr>
          <w:p w:rsidR="002E7386" w:rsidRDefault="002E7386" w:rsidP="00BB41E1">
            <w:pPr>
              <w:jc w:val="center"/>
            </w:pPr>
            <w:r w:rsidRPr="003B0B63">
              <w:rPr>
                <w:b/>
                <w:sz w:val="20"/>
                <w:szCs w:val="20"/>
              </w:rPr>
              <w:t>0</w:t>
            </w:r>
          </w:p>
        </w:tc>
        <w:tc>
          <w:tcPr>
            <w:tcW w:w="1134" w:type="dxa"/>
            <w:tcBorders>
              <w:left w:val="single" w:sz="4" w:space="0" w:color="auto"/>
              <w:bottom w:val="single" w:sz="4" w:space="0" w:color="auto"/>
              <w:right w:val="single" w:sz="4" w:space="0" w:color="auto"/>
            </w:tcBorders>
          </w:tcPr>
          <w:p w:rsidR="002E7386" w:rsidRDefault="00C93B01" w:rsidP="00BB41E1">
            <w:pPr>
              <w:jc w:val="center"/>
            </w:pPr>
            <w:r>
              <w:rPr>
                <w:b/>
                <w:sz w:val="20"/>
                <w:szCs w:val="20"/>
              </w:rPr>
              <w:t>0</w:t>
            </w:r>
          </w:p>
        </w:tc>
        <w:tc>
          <w:tcPr>
            <w:tcW w:w="992" w:type="dxa"/>
            <w:tcBorders>
              <w:left w:val="single" w:sz="4" w:space="0" w:color="auto"/>
              <w:bottom w:val="single" w:sz="4" w:space="0" w:color="auto"/>
              <w:right w:val="single" w:sz="4" w:space="0" w:color="auto"/>
            </w:tcBorders>
          </w:tcPr>
          <w:p w:rsidR="002E7386" w:rsidRDefault="002E7386" w:rsidP="00C93B01">
            <w:pPr>
              <w:jc w:val="center"/>
            </w:pPr>
            <w:r>
              <w:rPr>
                <w:b/>
                <w:sz w:val="20"/>
                <w:szCs w:val="20"/>
              </w:rPr>
              <w:t>0</w:t>
            </w:r>
          </w:p>
        </w:tc>
        <w:tc>
          <w:tcPr>
            <w:tcW w:w="992" w:type="dxa"/>
            <w:tcBorders>
              <w:left w:val="single" w:sz="4" w:space="0" w:color="auto"/>
              <w:bottom w:val="single" w:sz="4" w:space="0" w:color="auto"/>
              <w:right w:val="single" w:sz="4" w:space="0" w:color="auto"/>
            </w:tcBorders>
          </w:tcPr>
          <w:p w:rsidR="002E7386" w:rsidRDefault="00C93B01" w:rsidP="00BB41E1">
            <w:pPr>
              <w:jc w:val="center"/>
            </w:pPr>
            <w:r>
              <w:rPr>
                <w:b/>
                <w:sz w:val="20"/>
                <w:szCs w:val="20"/>
              </w:rPr>
              <w:t>16</w:t>
            </w:r>
            <w:r w:rsidR="002E7386">
              <w:rPr>
                <w:b/>
                <w:sz w:val="20"/>
                <w:szCs w:val="20"/>
              </w:rPr>
              <w:t>,0</w:t>
            </w:r>
          </w:p>
        </w:tc>
        <w:tc>
          <w:tcPr>
            <w:tcW w:w="851" w:type="dxa"/>
            <w:tcBorders>
              <w:left w:val="single" w:sz="4" w:space="0" w:color="auto"/>
              <w:bottom w:val="single" w:sz="4" w:space="0" w:color="auto"/>
              <w:right w:val="single" w:sz="4" w:space="0" w:color="auto"/>
            </w:tcBorders>
          </w:tcPr>
          <w:p w:rsidR="002E7386" w:rsidRDefault="00C93B01" w:rsidP="00BB41E1">
            <w:pPr>
              <w:jc w:val="center"/>
            </w:pPr>
            <w:r>
              <w:rPr>
                <w:b/>
                <w:sz w:val="20"/>
                <w:szCs w:val="20"/>
              </w:rPr>
              <w:t>21,0</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4.2</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Федеральный бюджет</w:t>
            </w:r>
          </w:p>
        </w:tc>
        <w:tc>
          <w:tcPr>
            <w:tcW w:w="1301"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5178,784</w:t>
            </w:r>
          </w:p>
        </w:tc>
        <w:tc>
          <w:tcPr>
            <w:tcW w:w="1276"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5178,784</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2E7386" w:rsidRDefault="002E7386" w:rsidP="00BB41E1">
            <w:pPr>
              <w:jc w:val="center"/>
            </w:pPr>
            <w:r w:rsidRPr="00697B29">
              <w:rPr>
                <w:sz w:val="20"/>
                <w:szCs w:val="20"/>
              </w:rPr>
              <w:t>0</w:t>
            </w:r>
          </w:p>
        </w:tc>
        <w:tc>
          <w:tcPr>
            <w:tcW w:w="1134" w:type="dxa"/>
            <w:tcBorders>
              <w:left w:val="single" w:sz="4" w:space="0" w:color="auto"/>
              <w:bottom w:val="single" w:sz="4" w:space="0" w:color="auto"/>
              <w:right w:val="single" w:sz="4" w:space="0" w:color="auto"/>
            </w:tcBorders>
          </w:tcPr>
          <w:p w:rsidR="002E7386" w:rsidRDefault="002E7386" w:rsidP="00BB41E1">
            <w:pPr>
              <w:jc w:val="center"/>
            </w:pPr>
            <w:r w:rsidRPr="00697B29">
              <w:rPr>
                <w:sz w:val="20"/>
                <w:szCs w:val="20"/>
              </w:rPr>
              <w:t>0</w:t>
            </w:r>
          </w:p>
        </w:tc>
        <w:tc>
          <w:tcPr>
            <w:tcW w:w="992" w:type="dxa"/>
            <w:tcBorders>
              <w:left w:val="single" w:sz="4" w:space="0" w:color="auto"/>
              <w:bottom w:val="single" w:sz="4" w:space="0" w:color="auto"/>
              <w:right w:val="single" w:sz="4" w:space="0" w:color="auto"/>
            </w:tcBorders>
          </w:tcPr>
          <w:p w:rsidR="002E7386" w:rsidRDefault="002E7386" w:rsidP="00BB41E1">
            <w:pPr>
              <w:jc w:val="center"/>
            </w:pPr>
            <w:r w:rsidRPr="00697B29">
              <w:rPr>
                <w:sz w:val="20"/>
                <w:szCs w:val="20"/>
              </w:rPr>
              <w:t>0</w:t>
            </w:r>
          </w:p>
        </w:tc>
        <w:tc>
          <w:tcPr>
            <w:tcW w:w="992" w:type="dxa"/>
            <w:tcBorders>
              <w:left w:val="single" w:sz="4" w:space="0" w:color="auto"/>
              <w:bottom w:val="single" w:sz="4" w:space="0" w:color="auto"/>
              <w:right w:val="single" w:sz="4" w:space="0" w:color="auto"/>
            </w:tcBorders>
          </w:tcPr>
          <w:p w:rsidR="002E7386" w:rsidRDefault="002E7386" w:rsidP="00BB41E1">
            <w:pPr>
              <w:jc w:val="center"/>
            </w:pPr>
            <w:r w:rsidRPr="00697B29">
              <w:rPr>
                <w:sz w:val="20"/>
                <w:szCs w:val="20"/>
              </w:rPr>
              <w:t>0</w:t>
            </w:r>
          </w:p>
        </w:tc>
        <w:tc>
          <w:tcPr>
            <w:tcW w:w="851" w:type="dxa"/>
            <w:tcBorders>
              <w:left w:val="single" w:sz="4" w:space="0" w:color="auto"/>
              <w:bottom w:val="single" w:sz="4" w:space="0" w:color="auto"/>
              <w:right w:val="single" w:sz="4" w:space="0" w:color="auto"/>
            </w:tcBorders>
          </w:tcPr>
          <w:p w:rsidR="002E7386" w:rsidRDefault="002E7386" w:rsidP="00BB41E1">
            <w:pPr>
              <w:jc w:val="center"/>
            </w:pPr>
            <w:r w:rsidRPr="00697B29">
              <w:rPr>
                <w:sz w:val="20"/>
                <w:szCs w:val="20"/>
              </w:rPr>
              <w:t>0</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4.3</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 xml:space="preserve">Областной </w:t>
            </w:r>
            <w:r w:rsidRPr="00D36512">
              <w:rPr>
                <w:sz w:val="22"/>
                <w:szCs w:val="22"/>
              </w:rPr>
              <w:lastRenderedPageBreak/>
              <w:t>бюджет</w:t>
            </w:r>
          </w:p>
        </w:tc>
        <w:tc>
          <w:tcPr>
            <w:tcW w:w="1301" w:type="dxa"/>
            <w:tcBorders>
              <w:left w:val="single" w:sz="4" w:space="0" w:color="auto"/>
              <w:bottom w:val="single" w:sz="4" w:space="0" w:color="auto"/>
              <w:right w:val="single" w:sz="4" w:space="0" w:color="auto"/>
            </w:tcBorders>
          </w:tcPr>
          <w:p w:rsidR="002E7386" w:rsidRDefault="002E7386" w:rsidP="00C93B01">
            <w:pPr>
              <w:pStyle w:val="ConsPlusCell"/>
              <w:jc w:val="center"/>
              <w:rPr>
                <w:sz w:val="20"/>
                <w:szCs w:val="20"/>
              </w:rPr>
            </w:pPr>
            <w:r>
              <w:rPr>
                <w:sz w:val="20"/>
                <w:szCs w:val="20"/>
              </w:rPr>
              <w:lastRenderedPageBreak/>
              <w:t>8</w:t>
            </w:r>
            <w:r w:rsidR="00C93B01">
              <w:rPr>
                <w:sz w:val="20"/>
                <w:szCs w:val="20"/>
              </w:rPr>
              <w:t>090</w:t>
            </w:r>
            <w:r>
              <w:rPr>
                <w:sz w:val="20"/>
                <w:szCs w:val="20"/>
              </w:rPr>
              <w:t>,626</w:t>
            </w:r>
          </w:p>
        </w:tc>
        <w:tc>
          <w:tcPr>
            <w:tcW w:w="1276"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8090,626</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2E7386" w:rsidRDefault="00C93B01" w:rsidP="00BB41E1">
            <w:pPr>
              <w:jc w:val="center"/>
            </w:pPr>
            <w:r>
              <w:rPr>
                <w:sz w:val="20"/>
                <w:szCs w:val="20"/>
              </w:rPr>
              <w:t>0</w:t>
            </w:r>
          </w:p>
        </w:tc>
        <w:tc>
          <w:tcPr>
            <w:tcW w:w="992" w:type="dxa"/>
            <w:tcBorders>
              <w:left w:val="single" w:sz="4" w:space="0" w:color="auto"/>
              <w:bottom w:val="single" w:sz="4" w:space="0" w:color="auto"/>
              <w:right w:val="single" w:sz="4" w:space="0" w:color="auto"/>
            </w:tcBorders>
          </w:tcPr>
          <w:p w:rsidR="002E7386" w:rsidRDefault="00C93B01" w:rsidP="00BB41E1">
            <w:pPr>
              <w:jc w:val="center"/>
            </w:pPr>
            <w:r>
              <w:rPr>
                <w:sz w:val="20"/>
                <w:szCs w:val="20"/>
              </w:rPr>
              <w:t>0</w:t>
            </w:r>
          </w:p>
        </w:tc>
        <w:tc>
          <w:tcPr>
            <w:tcW w:w="992" w:type="dxa"/>
            <w:tcBorders>
              <w:left w:val="single" w:sz="4" w:space="0" w:color="auto"/>
              <w:bottom w:val="single" w:sz="4" w:space="0" w:color="auto"/>
              <w:right w:val="single" w:sz="4" w:space="0" w:color="auto"/>
            </w:tcBorders>
          </w:tcPr>
          <w:p w:rsidR="002E7386" w:rsidRDefault="00C93B01" w:rsidP="00BB41E1">
            <w:pPr>
              <w:jc w:val="center"/>
            </w:pPr>
            <w:r>
              <w:rPr>
                <w:sz w:val="20"/>
                <w:szCs w:val="20"/>
              </w:rPr>
              <w:t>0</w:t>
            </w:r>
          </w:p>
        </w:tc>
        <w:tc>
          <w:tcPr>
            <w:tcW w:w="851" w:type="dxa"/>
            <w:tcBorders>
              <w:left w:val="single" w:sz="4" w:space="0" w:color="auto"/>
              <w:bottom w:val="single" w:sz="4" w:space="0" w:color="auto"/>
              <w:right w:val="single" w:sz="4" w:space="0" w:color="auto"/>
            </w:tcBorders>
          </w:tcPr>
          <w:p w:rsidR="002E7386" w:rsidRDefault="002E7386" w:rsidP="00BB41E1">
            <w:pPr>
              <w:jc w:val="center"/>
            </w:pPr>
            <w:r w:rsidRPr="002D5D75">
              <w:rPr>
                <w:sz w:val="20"/>
                <w:szCs w:val="20"/>
              </w:rPr>
              <w:t>0</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lastRenderedPageBreak/>
              <w:t>4.4</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Местный бюджет</w:t>
            </w:r>
          </w:p>
        </w:tc>
        <w:tc>
          <w:tcPr>
            <w:tcW w:w="1301" w:type="dxa"/>
            <w:tcBorders>
              <w:left w:val="single" w:sz="4" w:space="0" w:color="auto"/>
              <w:bottom w:val="single" w:sz="4" w:space="0" w:color="auto"/>
              <w:right w:val="single" w:sz="4" w:space="0" w:color="auto"/>
            </w:tcBorders>
          </w:tcPr>
          <w:p w:rsidR="002E7386" w:rsidRDefault="002E7386" w:rsidP="00C93B01">
            <w:pPr>
              <w:pStyle w:val="ConsPlusCell"/>
              <w:jc w:val="center"/>
              <w:rPr>
                <w:sz w:val="20"/>
                <w:szCs w:val="20"/>
              </w:rPr>
            </w:pPr>
            <w:r>
              <w:rPr>
                <w:sz w:val="20"/>
                <w:szCs w:val="20"/>
              </w:rPr>
              <w:t>29</w:t>
            </w:r>
            <w:r w:rsidR="00C93B01">
              <w:rPr>
                <w:sz w:val="20"/>
                <w:szCs w:val="20"/>
              </w:rPr>
              <w:t>57</w:t>
            </w:r>
            <w:r>
              <w:rPr>
                <w:sz w:val="20"/>
                <w:szCs w:val="20"/>
              </w:rPr>
              <w:t>,29708</w:t>
            </w:r>
          </w:p>
        </w:tc>
        <w:tc>
          <w:tcPr>
            <w:tcW w:w="1276"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2920,29708</w:t>
            </w:r>
          </w:p>
        </w:tc>
        <w:tc>
          <w:tcPr>
            <w:tcW w:w="1134" w:type="dxa"/>
            <w:tcBorders>
              <w:left w:val="single" w:sz="4" w:space="0" w:color="auto"/>
              <w:bottom w:val="single" w:sz="4" w:space="0" w:color="auto"/>
              <w:right w:val="single" w:sz="4" w:space="0" w:color="auto"/>
            </w:tcBorders>
          </w:tcPr>
          <w:p w:rsidR="002E7386" w:rsidRDefault="002E7386" w:rsidP="00BB41E1">
            <w:pPr>
              <w:jc w:val="center"/>
            </w:pPr>
            <w:r w:rsidRPr="00F8057B">
              <w:rPr>
                <w:sz w:val="20"/>
                <w:szCs w:val="20"/>
              </w:rPr>
              <w:t>0</w:t>
            </w:r>
          </w:p>
        </w:tc>
        <w:tc>
          <w:tcPr>
            <w:tcW w:w="1134" w:type="dxa"/>
            <w:tcBorders>
              <w:left w:val="single" w:sz="4" w:space="0" w:color="auto"/>
              <w:bottom w:val="single" w:sz="4" w:space="0" w:color="auto"/>
              <w:right w:val="single" w:sz="4" w:space="0" w:color="auto"/>
            </w:tcBorders>
          </w:tcPr>
          <w:p w:rsidR="002E7386" w:rsidRDefault="002E7386" w:rsidP="00BB41E1">
            <w:pPr>
              <w:jc w:val="center"/>
            </w:pPr>
            <w:r w:rsidRPr="00F8057B">
              <w:rPr>
                <w:sz w:val="20"/>
                <w:szCs w:val="20"/>
              </w:rPr>
              <w:t>0</w:t>
            </w:r>
          </w:p>
        </w:tc>
        <w:tc>
          <w:tcPr>
            <w:tcW w:w="1134" w:type="dxa"/>
            <w:tcBorders>
              <w:left w:val="single" w:sz="4" w:space="0" w:color="auto"/>
              <w:bottom w:val="single" w:sz="4" w:space="0" w:color="auto"/>
              <w:right w:val="single" w:sz="4" w:space="0" w:color="auto"/>
            </w:tcBorders>
          </w:tcPr>
          <w:p w:rsidR="002E7386" w:rsidRDefault="002E7386" w:rsidP="00BB41E1">
            <w:pPr>
              <w:jc w:val="center"/>
            </w:pPr>
            <w:r w:rsidRPr="00F8057B">
              <w:rPr>
                <w:sz w:val="20"/>
                <w:szCs w:val="20"/>
              </w:rPr>
              <w:t>0</w:t>
            </w:r>
          </w:p>
        </w:tc>
        <w:tc>
          <w:tcPr>
            <w:tcW w:w="992" w:type="dxa"/>
            <w:tcBorders>
              <w:left w:val="single" w:sz="4" w:space="0" w:color="auto"/>
              <w:bottom w:val="single" w:sz="4" w:space="0" w:color="auto"/>
              <w:right w:val="single" w:sz="4" w:space="0" w:color="auto"/>
            </w:tcBorders>
          </w:tcPr>
          <w:p w:rsidR="002E7386" w:rsidRDefault="002E7386" w:rsidP="00BB41E1">
            <w:pPr>
              <w:jc w:val="center"/>
            </w:pPr>
            <w:r w:rsidRPr="00F8057B">
              <w:rPr>
                <w:sz w:val="20"/>
                <w:szCs w:val="20"/>
              </w:rPr>
              <w:t>0</w:t>
            </w:r>
          </w:p>
        </w:tc>
        <w:tc>
          <w:tcPr>
            <w:tcW w:w="992" w:type="dxa"/>
            <w:tcBorders>
              <w:left w:val="single" w:sz="4" w:space="0" w:color="auto"/>
              <w:bottom w:val="single" w:sz="4" w:space="0" w:color="auto"/>
              <w:right w:val="single" w:sz="4" w:space="0" w:color="auto"/>
            </w:tcBorders>
          </w:tcPr>
          <w:p w:rsidR="002E7386" w:rsidRDefault="00C93B01" w:rsidP="00BB41E1">
            <w:pPr>
              <w:jc w:val="center"/>
            </w:pPr>
            <w:r>
              <w:rPr>
                <w:sz w:val="20"/>
                <w:szCs w:val="20"/>
              </w:rPr>
              <w:t>16,</w:t>
            </w:r>
            <w:r w:rsidR="002E7386" w:rsidRPr="00F8057B">
              <w:rPr>
                <w:sz w:val="20"/>
                <w:szCs w:val="20"/>
              </w:rPr>
              <w:t>0</w:t>
            </w:r>
          </w:p>
        </w:tc>
        <w:tc>
          <w:tcPr>
            <w:tcW w:w="851" w:type="dxa"/>
            <w:tcBorders>
              <w:left w:val="single" w:sz="4" w:space="0" w:color="auto"/>
              <w:bottom w:val="single" w:sz="4" w:space="0" w:color="auto"/>
              <w:right w:val="single" w:sz="4" w:space="0" w:color="auto"/>
            </w:tcBorders>
          </w:tcPr>
          <w:p w:rsidR="002E7386" w:rsidRDefault="00C93B01" w:rsidP="00BB41E1">
            <w:pPr>
              <w:jc w:val="center"/>
            </w:pPr>
            <w:r>
              <w:rPr>
                <w:sz w:val="20"/>
                <w:szCs w:val="20"/>
              </w:rPr>
              <w:t>21,</w:t>
            </w:r>
            <w:r w:rsidR="002E7386" w:rsidRPr="00F8057B">
              <w:rPr>
                <w:sz w:val="20"/>
                <w:szCs w:val="20"/>
              </w:rPr>
              <w:t>0</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4.5</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Внебюджетные источники</w:t>
            </w:r>
          </w:p>
        </w:tc>
        <w:tc>
          <w:tcPr>
            <w:tcW w:w="1301" w:type="dxa"/>
            <w:tcBorders>
              <w:left w:val="single" w:sz="4" w:space="0" w:color="auto"/>
              <w:bottom w:val="single" w:sz="4" w:space="0" w:color="auto"/>
              <w:right w:val="single" w:sz="4" w:space="0" w:color="auto"/>
            </w:tcBorders>
          </w:tcPr>
          <w:p w:rsidR="002E7386" w:rsidRDefault="002E7386" w:rsidP="00BB41E1">
            <w:pPr>
              <w:jc w:val="center"/>
            </w:pPr>
            <w:r w:rsidRPr="000F64F0">
              <w:rPr>
                <w:sz w:val="20"/>
                <w:szCs w:val="20"/>
              </w:rPr>
              <w:t>0</w:t>
            </w:r>
          </w:p>
        </w:tc>
        <w:tc>
          <w:tcPr>
            <w:tcW w:w="1276" w:type="dxa"/>
            <w:tcBorders>
              <w:left w:val="single" w:sz="4" w:space="0" w:color="auto"/>
              <w:bottom w:val="single" w:sz="4" w:space="0" w:color="auto"/>
              <w:right w:val="single" w:sz="4" w:space="0" w:color="auto"/>
            </w:tcBorders>
          </w:tcPr>
          <w:p w:rsidR="002E7386" w:rsidRDefault="002E7386" w:rsidP="00BB41E1">
            <w:pPr>
              <w:jc w:val="center"/>
            </w:pPr>
            <w:r w:rsidRPr="000F64F0">
              <w:rPr>
                <w:sz w:val="20"/>
                <w:szCs w:val="20"/>
              </w:rPr>
              <w:t>0</w:t>
            </w:r>
          </w:p>
        </w:tc>
        <w:tc>
          <w:tcPr>
            <w:tcW w:w="1134" w:type="dxa"/>
            <w:tcBorders>
              <w:left w:val="single" w:sz="4" w:space="0" w:color="auto"/>
              <w:bottom w:val="single" w:sz="4" w:space="0" w:color="auto"/>
              <w:right w:val="single" w:sz="4" w:space="0" w:color="auto"/>
            </w:tcBorders>
          </w:tcPr>
          <w:p w:rsidR="002E7386" w:rsidRDefault="002E7386" w:rsidP="00BB41E1">
            <w:pPr>
              <w:jc w:val="center"/>
            </w:pPr>
            <w:r w:rsidRPr="000F64F0">
              <w:rPr>
                <w:sz w:val="20"/>
                <w:szCs w:val="20"/>
              </w:rPr>
              <w:t>0</w:t>
            </w:r>
          </w:p>
        </w:tc>
        <w:tc>
          <w:tcPr>
            <w:tcW w:w="1134" w:type="dxa"/>
            <w:tcBorders>
              <w:left w:val="single" w:sz="4" w:space="0" w:color="auto"/>
              <w:bottom w:val="single" w:sz="4" w:space="0" w:color="auto"/>
              <w:right w:val="single" w:sz="4" w:space="0" w:color="auto"/>
            </w:tcBorders>
          </w:tcPr>
          <w:p w:rsidR="002E7386" w:rsidRDefault="002E7386" w:rsidP="00BB41E1">
            <w:pPr>
              <w:jc w:val="center"/>
            </w:pPr>
            <w:r w:rsidRPr="000F64F0">
              <w:rPr>
                <w:sz w:val="20"/>
                <w:szCs w:val="20"/>
              </w:rPr>
              <w:t>0</w:t>
            </w:r>
          </w:p>
        </w:tc>
        <w:tc>
          <w:tcPr>
            <w:tcW w:w="1134" w:type="dxa"/>
            <w:tcBorders>
              <w:left w:val="single" w:sz="4" w:space="0" w:color="auto"/>
              <w:bottom w:val="single" w:sz="4" w:space="0" w:color="auto"/>
              <w:right w:val="single" w:sz="4" w:space="0" w:color="auto"/>
            </w:tcBorders>
          </w:tcPr>
          <w:p w:rsidR="002E7386" w:rsidRDefault="002E7386" w:rsidP="00BB41E1">
            <w:pPr>
              <w:jc w:val="center"/>
            </w:pPr>
            <w:r w:rsidRPr="000F64F0">
              <w:rPr>
                <w:sz w:val="20"/>
                <w:szCs w:val="20"/>
              </w:rPr>
              <w:t>0</w:t>
            </w:r>
          </w:p>
        </w:tc>
        <w:tc>
          <w:tcPr>
            <w:tcW w:w="992" w:type="dxa"/>
            <w:tcBorders>
              <w:left w:val="single" w:sz="4" w:space="0" w:color="auto"/>
              <w:bottom w:val="single" w:sz="4" w:space="0" w:color="auto"/>
              <w:right w:val="single" w:sz="4" w:space="0" w:color="auto"/>
            </w:tcBorders>
          </w:tcPr>
          <w:p w:rsidR="002E7386" w:rsidRDefault="002E7386" w:rsidP="00BB41E1">
            <w:pPr>
              <w:jc w:val="center"/>
            </w:pPr>
            <w:r w:rsidRPr="000F64F0">
              <w:rPr>
                <w:sz w:val="20"/>
                <w:szCs w:val="20"/>
              </w:rPr>
              <w:t>0</w:t>
            </w:r>
          </w:p>
        </w:tc>
        <w:tc>
          <w:tcPr>
            <w:tcW w:w="992" w:type="dxa"/>
            <w:tcBorders>
              <w:left w:val="single" w:sz="4" w:space="0" w:color="auto"/>
              <w:bottom w:val="single" w:sz="4" w:space="0" w:color="auto"/>
              <w:right w:val="single" w:sz="4" w:space="0" w:color="auto"/>
            </w:tcBorders>
          </w:tcPr>
          <w:p w:rsidR="002E7386" w:rsidRDefault="002E7386" w:rsidP="00BB41E1">
            <w:pPr>
              <w:jc w:val="center"/>
            </w:pPr>
            <w:r w:rsidRPr="000F64F0">
              <w:rPr>
                <w:sz w:val="20"/>
                <w:szCs w:val="20"/>
              </w:rPr>
              <w:t>0</w:t>
            </w:r>
          </w:p>
        </w:tc>
        <w:tc>
          <w:tcPr>
            <w:tcW w:w="851" w:type="dxa"/>
            <w:tcBorders>
              <w:left w:val="single" w:sz="4" w:space="0" w:color="auto"/>
              <w:bottom w:val="single" w:sz="4" w:space="0" w:color="auto"/>
              <w:right w:val="single" w:sz="4" w:space="0" w:color="auto"/>
            </w:tcBorders>
          </w:tcPr>
          <w:p w:rsidR="002E7386" w:rsidRDefault="002E7386" w:rsidP="00BB41E1">
            <w:pPr>
              <w:jc w:val="center"/>
            </w:pPr>
            <w:r w:rsidRPr="000F64F0">
              <w:rPr>
                <w:sz w:val="20"/>
                <w:szCs w:val="20"/>
              </w:rPr>
              <w:t>0</w:t>
            </w:r>
          </w:p>
        </w:tc>
      </w:tr>
      <w:tr w:rsidR="002E7386" w:rsidRPr="00A910CA">
        <w:trPr>
          <w:tblCellSpacing w:w="5" w:type="nil"/>
          <w:jc w:val="center"/>
        </w:trPr>
        <w:tc>
          <w:tcPr>
            <w:tcW w:w="10662" w:type="dxa"/>
            <w:gridSpan w:val="10"/>
            <w:tcBorders>
              <w:left w:val="single" w:sz="4" w:space="0" w:color="auto"/>
              <w:bottom w:val="single" w:sz="4" w:space="0" w:color="auto"/>
              <w:right w:val="single" w:sz="4" w:space="0" w:color="auto"/>
            </w:tcBorders>
          </w:tcPr>
          <w:p w:rsidR="002E7386" w:rsidRPr="004D1B56" w:rsidRDefault="002E7386" w:rsidP="00BB41E1">
            <w:pPr>
              <w:pStyle w:val="ConsPlusCell"/>
              <w:jc w:val="center"/>
              <w:rPr>
                <w:sz w:val="22"/>
                <w:szCs w:val="22"/>
              </w:rPr>
            </w:pPr>
            <w:r w:rsidRPr="004D1B56">
              <w:rPr>
                <w:sz w:val="22"/>
                <w:szCs w:val="22"/>
              </w:rPr>
              <w:t>Подпрограмма 5 «</w:t>
            </w:r>
            <w:r>
              <w:rPr>
                <w:sz w:val="22"/>
                <w:szCs w:val="22"/>
              </w:rPr>
              <w:t>Энергосбережение и повышение энергетической эффективности Волчанского городского округа» на 2014-2020 годы</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Default="002E7386" w:rsidP="00BB41E1">
            <w:pPr>
              <w:pStyle w:val="ConsPlusCell"/>
              <w:jc w:val="center"/>
            </w:pPr>
            <w:r>
              <w:t>5.1</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Pr>
                <w:sz w:val="22"/>
                <w:szCs w:val="22"/>
              </w:rPr>
              <w:t>Всего по подпрограмме 5</w:t>
            </w:r>
          </w:p>
        </w:tc>
        <w:tc>
          <w:tcPr>
            <w:tcW w:w="1301" w:type="dxa"/>
            <w:tcBorders>
              <w:left w:val="single" w:sz="4" w:space="0" w:color="auto"/>
              <w:bottom w:val="single" w:sz="4" w:space="0" w:color="auto"/>
              <w:right w:val="single" w:sz="4" w:space="0" w:color="auto"/>
            </w:tcBorders>
          </w:tcPr>
          <w:p w:rsidR="002E7386" w:rsidRPr="00860129" w:rsidRDefault="00C93B01" w:rsidP="00BB41E1">
            <w:pPr>
              <w:pStyle w:val="ConsPlusCell"/>
              <w:jc w:val="center"/>
              <w:rPr>
                <w:b/>
                <w:sz w:val="20"/>
                <w:szCs w:val="20"/>
              </w:rPr>
            </w:pPr>
            <w:r>
              <w:rPr>
                <w:b/>
                <w:sz w:val="20"/>
                <w:szCs w:val="20"/>
              </w:rPr>
              <w:t>14675,81493</w:t>
            </w:r>
          </w:p>
        </w:tc>
        <w:tc>
          <w:tcPr>
            <w:tcW w:w="1276" w:type="dxa"/>
            <w:tcBorders>
              <w:left w:val="single" w:sz="4" w:space="0" w:color="auto"/>
              <w:bottom w:val="single" w:sz="4" w:space="0" w:color="auto"/>
              <w:right w:val="single" w:sz="4" w:space="0" w:color="auto"/>
            </w:tcBorders>
          </w:tcPr>
          <w:p w:rsidR="002E7386" w:rsidRPr="00860129" w:rsidRDefault="002E7386" w:rsidP="00BB41E1">
            <w:pPr>
              <w:pStyle w:val="ConsPlusCell"/>
              <w:jc w:val="center"/>
              <w:rPr>
                <w:b/>
                <w:sz w:val="20"/>
                <w:szCs w:val="20"/>
              </w:rPr>
            </w:pPr>
            <w:r w:rsidRPr="00860129">
              <w:rPr>
                <w:b/>
                <w:sz w:val="20"/>
                <w:szCs w:val="20"/>
              </w:rPr>
              <w:t>7668,01493</w:t>
            </w:r>
          </w:p>
        </w:tc>
        <w:tc>
          <w:tcPr>
            <w:tcW w:w="1134" w:type="dxa"/>
            <w:tcBorders>
              <w:left w:val="single" w:sz="4" w:space="0" w:color="auto"/>
              <w:bottom w:val="single" w:sz="4" w:space="0" w:color="auto"/>
              <w:right w:val="single" w:sz="4" w:space="0" w:color="auto"/>
            </w:tcBorders>
          </w:tcPr>
          <w:p w:rsidR="002E7386" w:rsidRPr="00860129" w:rsidRDefault="002E7386" w:rsidP="00BB41E1">
            <w:pPr>
              <w:pStyle w:val="ConsPlusCell"/>
              <w:jc w:val="center"/>
              <w:rPr>
                <w:b/>
                <w:sz w:val="20"/>
                <w:szCs w:val="20"/>
              </w:rPr>
            </w:pPr>
            <w:r w:rsidRPr="00860129">
              <w:rPr>
                <w:b/>
                <w:sz w:val="20"/>
                <w:szCs w:val="20"/>
              </w:rPr>
              <w:t>1316,3</w:t>
            </w:r>
          </w:p>
        </w:tc>
        <w:tc>
          <w:tcPr>
            <w:tcW w:w="1134" w:type="dxa"/>
            <w:tcBorders>
              <w:left w:val="single" w:sz="4" w:space="0" w:color="auto"/>
              <w:bottom w:val="single" w:sz="4" w:space="0" w:color="auto"/>
              <w:right w:val="single" w:sz="4" w:space="0" w:color="auto"/>
            </w:tcBorders>
          </w:tcPr>
          <w:p w:rsidR="002E7386" w:rsidRPr="00860129" w:rsidRDefault="002E7386" w:rsidP="00BB41E1">
            <w:pPr>
              <w:pStyle w:val="ConsPlusCell"/>
              <w:jc w:val="center"/>
              <w:rPr>
                <w:b/>
                <w:sz w:val="20"/>
                <w:szCs w:val="20"/>
              </w:rPr>
            </w:pPr>
            <w:r w:rsidRPr="00860129">
              <w:rPr>
                <w:b/>
                <w:sz w:val="20"/>
                <w:szCs w:val="20"/>
              </w:rPr>
              <w:t>295,0</w:t>
            </w:r>
          </w:p>
        </w:tc>
        <w:tc>
          <w:tcPr>
            <w:tcW w:w="1134" w:type="dxa"/>
            <w:tcBorders>
              <w:left w:val="single" w:sz="4" w:space="0" w:color="auto"/>
              <w:bottom w:val="single" w:sz="4" w:space="0" w:color="auto"/>
              <w:right w:val="single" w:sz="4" w:space="0" w:color="auto"/>
            </w:tcBorders>
          </w:tcPr>
          <w:p w:rsidR="002E7386" w:rsidRPr="00860129" w:rsidRDefault="002E7386" w:rsidP="00BB41E1">
            <w:pPr>
              <w:pStyle w:val="ConsPlusCell"/>
              <w:jc w:val="center"/>
              <w:rPr>
                <w:b/>
                <w:sz w:val="20"/>
                <w:szCs w:val="20"/>
              </w:rPr>
            </w:pPr>
            <w:r>
              <w:rPr>
                <w:b/>
                <w:sz w:val="20"/>
                <w:szCs w:val="20"/>
              </w:rPr>
              <w:t>0</w:t>
            </w:r>
          </w:p>
        </w:tc>
        <w:tc>
          <w:tcPr>
            <w:tcW w:w="992" w:type="dxa"/>
            <w:tcBorders>
              <w:left w:val="single" w:sz="4" w:space="0" w:color="auto"/>
              <w:bottom w:val="single" w:sz="4" w:space="0" w:color="auto"/>
              <w:right w:val="single" w:sz="4" w:space="0" w:color="auto"/>
            </w:tcBorders>
          </w:tcPr>
          <w:p w:rsidR="002E7386" w:rsidRPr="00860129" w:rsidRDefault="00C93B01" w:rsidP="00C93B01">
            <w:pPr>
              <w:pStyle w:val="ConsPlusCell"/>
              <w:jc w:val="center"/>
              <w:rPr>
                <w:b/>
                <w:sz w:val="20"/>
                <w:szCs w:val="20"/>
              </w:rPr>
            </w:pPr>
            <w:r>
              <w:rPr>
                <w:b/>
                <w:sz w:val="20"/>
                <w:szCs w:val="20"/>
              </w:rPr>
              <w:t>2198,5</w:t>
            </w:r>
          </w:p>
        </w:tc>
        <w:tc>
          <w:tcPr>
            <w:tcW w:w="992" w:type="dxa"/>
            <w:tcBorders>
              <w:left w:val="single" w:sz="4" w:space="0" w:color="auto"/>
              <w:bottom w:val="single" w:sz="4" w:space="0" w:color="auto"/>
              <w:right w:val="single" w:sz="4" w:space="0" w:color="auto"/>
            </w:tcBorders>
          </w:tcPr>
          <w:p w:rsidR="002E7386" w:rsidRPr="00860129" w:rsidRDefault="00C93B01" w:rsidP="00BB41E1">
            <w:pPr>
              <w:pStyle w:val="ConsPlusCell"/>
              <w:jc w:val="center"/>
              <w:rPr>
                <w:b/>
                <w:sz w:val="20"/>
                <w:szCs w:val="20"/>
              </w:rPr>
            </w:pPr>
            <w:r>
              <w:rPr>
                <w:b/>
                <w:sz w:val="20"/>
                <w:szCs w:val="20"/>
              </w:rPr>
              <w:t>2000</w:t>
            </w:r>
            <w:r w:rsidR="002E7386" w:rsidRPr="00860129">
              <w:rPr>
                <w:b/>
                <w:sz w:val="20"/>
                <w:szCs w:val="20"/>
              </w:rPr>
              <w:t>,0</w:t>
            </w:r>
          </w:p>
        </w:tc>
        <w:tc>
          <w:tcPr>
            <w:tcW w:w="851" w:type="dxa"/>
            <w:tcBorders>
              <w:left w:val="single" w:sz="4" w:space="0" w:color="auto"/>
              <w:bottom w:val="single" w:sz="4" w:space="0" w:color="auto"/>
              <w:right w:val="single" w:sz="4" w:space="0" w:color="auto"/>
            </w:tcBorders>
          </w:tcPr>
          <w:p w:rsidR="002E7386" w:rsidRPr="00860129" w:rsidRDefault="00C93B01" w:rsidP="00BB41E1">
            <w:pPr>
              <w:pStyle w:val="ConsPlusCell"/>
              <w:jc w:val="center"/>
              <w:rPr>
                <w:b/>
                <w:sz w:val="20"/>
                <w:szCs w:val="20"/>
              </w:rPr>
            </w:pPr>
            <w:r>
              <w:rPr>
                <w:b/>
                <w:sz w:val="20"/>
                <w:szCs w:val="20"/>
              </w:rPr>
              <w:t>1198,0</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Default="002E7386" w:rsidP="00BB41E1">
            <w:pPr>
              <w:pStyle w:val="ConsPlusCell"/>
              <w:jc w:val="center"/>
            </w:pPr>
            <w:r>
              <w:t>5.2</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Федеральный бюджет</w:t>
            </w:r>
          </w:p>
        </w:tc>
        <w:tc>
          <w:tcPr>
            <w:tcW w:w="1301"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c>
          <w:tcPr>
            <w:tcW w:w="1276"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c>
          <w:tcPr>
            <w:tcW w:w="992"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c>
          <w:tcPr>
            <w:tcW w:w="992"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c>
          <w:tcPr>
            <w:tcW w:w="851"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Default="002E7386" w:rsidP="00BB41E1">
            <w:pPr>
              <w:pStyle w:val="ConsPlusCell"/>
              <w:jc w:val="center"/>
            </w:pPr>
            <w:r>
              <w:t>5.3</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Областной бюджет</w:t>
            </w:r>
          </w:p>
        </w:tc>
        <w:tc>
          <w:tcPr>
            <w:tcW w:w="1301" w:type="dxa"/>
            <w:tcBorders>
              <w:left w:val="single" w:sz="4" w:space="0" w:color="auto"/>
              <w:bottom w:val="single" w:sz="4" w:space="0" w:color="auto"/>
              <w:right w:val="single" w:sz="4" w:space="0" w:color="auto"/>
            </w:tcBorders>
          </w:tcPr>
          <w:p w:rsidR="002E7386" w:rsidRDefault="00C93B01" w:rsidP="00BB41E1">
            <w:pPr>
              <w:pStyle w:val="ConsPlusCell"/>
              <w:jc w:val="center"/>
              <w:rPr>
                <w:sz w:val="20"/>
                <w:szCs w:val="20"/>
              </w:rPr>
            </w:pPr>
            <w:r>
              <w:rPr>
                <w:sz w:val="20"/>
                <w:szCs w:val="20"/>
              </w:rPr>
              <w:t>6979,2</w:t>
            </w:r>
          </w:p>
        </w:tc>
        <w:tc>
          <w:tcPr>
            <w:tcW w:w="1276"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6015,9</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963,3</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0</w:t>
            </w:r>
          </w:p>
        </w:tc>
        <w:tc>
          <w:tcPr>
            <w:tcW w:w="851" w:type="dxa"/>
            <w:tcBorders>
              <w:left w:val="single" w:sz="4" w:space="0" w:color="auto"/>
              <w:bottom w:val="single" w:sz="4" w:space="0" w:color="auto"/>
              <w:right w:val="single" w:sz="4" w:space="0" w:color="auto"/>
            </w:tcBorders>
          </w:tcPr>
          <w:p w:rsidR="002E7386" w:rsidRDefault="00C93B01" w:rsidP="00BB41E1">
            <w:pPr>
              <w:pStyle w:val="ConsPlusCell"/>
              <w:jc w:val="center"/>
              <w:rPr>
                <w:sz w:val="20"/>
                <w:szCs w:val="20"/>
              </w:rPr>
            </w:pPr>
            <w:r>
              <w:rPr>
                <w:sz w:val="20"/>
                <w:szCs w:val="20"/>
              </w:rPr>
              <w:t>0</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Default="002E7386" w:rsidP="00BB41E1">
            <w:pPr>
              <w:pStyle w:val="ConsPlusCell"/>
              <w:jc w:val="center"/>
            </w:pPr>
            <w:r>
              <w:t>5.4</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Местный бюджет</w:t>
            </w:r>
          </w:p>
        </w:tc>
        <w:tc>
          <w:tcPr>
            <w:tcW w:w="1301" w:type="dxa"/>
            <w:tcBorders>
              <w:left w:val="single" w:sz="4" w:space="0" w:color="auto"/>
              <w:bottom w:val="single" w:sz="4" w:space="0" w:color="auto"/>
              <w:right w:val="single" w:sz="4" w:space="0" w:color="auto"/>
            </w:tcBorders>
          </w:tcPr>
          <w:p w:rsidR="002E7386" w:rsidRDefault="00C93B01" w:rsidP="00BB41E1">
            <w:pPr>
              <w:pStyle w:val="ConsPlusCell"/>
              <w:jc w:val="center"/>
              <w:rPr>
                <w:sz w:val="20"/>
                <w:szCs w:val="20"/>
              </w:rPr>
            </w:pPr>
            <w:r>
              <w:rPr>
                <w:sz w:val="20"/>
                <w:szCs w:val="20"/>
              </w:rPr>
              <w:t>7696,61493</w:t>
            </w:r>
          </w:p>
        </w:tc>
        <w:tc>
          <w:tcPr>
            <w:tcW w:w="1276"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1652,11493</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353,0</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295,0</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tcPr>
          <w:p w:rsidR="002E7386" w:rsidRDefault="00C93B01" w:rsidP="00BB41E1">
            <w:pPr>
              <w:pStyle w:val="ConsPlusCell"/>
              <w:jc w:val="center"/>
              <w:rPr>
                <w:sz w:val="20"/>
                <w:szCs w:val="20"/>
              </w:rPr>
            </w:pPr>
            <w:r>
              <w:rPr>
                <w:sz w:val="20"/>
                <w:szCs w:val="20"/>
              </w:rPr>
              <w:t>2198,5</w:t>
            </w:r>
          </w:p>
        </w:tc>
        <w:tc>
          <w:tcPr>
            <w:tcW w:w="992" w:type="dxa"/>
            <w:tcBorders>
              <w:left w:val="single" w:sz="4" w:space="0" w:color="auto"/>
              <w:bottom w:val="single" w:sz="4" w:space="0" w:color="auto"/>
              <w:right w:val="single" w:sz="4" w:space="0" w:color="auto"/>
            </w:tcBorders>
          </w:tcPr>
          <w:p w:rsidR="002E7386" w:rsidRDefault="00C93B01" w:rsidP="00BB41E1">
            <w:pPr>
              <w:pStyle w:val="ConsPlusCell"/>
              <w:jc w:val="center"/>
              <w:rPr>
                <w:sz w:val="20"/>
                <w:szCs w:val="20"/>
              </w:rPr>
            </w:pPr>
            <w:r>
              <w:rPr>
                <w:sz w:val="20"/>
                <w:szCs w:val="20"/>
              </w:rPr>
              <w:t>2000,0</w:t>
            </w:r>
          </w:p>
        </w:tc>
        <w:tc>
          <w:tcPr>
            <w:tcW w:w="851" w:type="dxa"/>
            <w:tcBorders>
              <w:left w:val="single" w:sz="4" w:space="0" w:color="auto"/>
              <w:bottom w:val="single" w:sz="4" w:space="0" w:color="auto"/>
              <w:right w:val="single" w:sz="4" w:space="0" w:color="auto"/>
            </w:tcBorders>
          </w:tcPr>
          <w:p w:rsidR="002E7386" w:rsidRDefault="00C93B01" w:rsidP="00BB41E1">
            <w:pPr>
              <w:pStyle w:val="ConsPlusCell"/>
              <w:jc w:val="center"/>
              <w:rPr>
                <w:sz w:val="20"/>
                <w:szCs w:val="20"/>
              </w:rPr>
            </w:pPr>
            <w:r>
              <w:rPr>
                <w:sz w:val="20"/>
                <w:szCs w:val="20"/>
              </w:rPr>
              <w:t>1198,0</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Default="002E7386" w:rsidP="00BB41E1">
            <w:pPr>
              <w:pStyle w:val="ConsPlusCell"/>
              <w:jc w:val="center"/>
            </w:pPr>
            <w:r>
              <w:t>5.5</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Внебюджетные источники</w:t>
            </w:r>
          </w:p>
        </w:tc>
        <w:tc>
          <w:tcPr>
            <w:tcW w:w="1301"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c>
          <w:tcPr>
            <w:tcW w:w="1276"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c>
          <w:tcPr>
            <w:tcW w:w="992"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c>
          <w:tcPr>
            <w:tcW w:w="992"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c>
          <w:tcPr>
            <w:tcW w:w="851"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r>
      <w:tr w:rsidR="002E7386" w:rsidRPr="00A910CA">
        <w:trPr>
          <w:tblCellSpacing w:w="5" w:type="nil"/>
          <w:jc w:val="center"/>
        </w:trPr>
        <w:tc>
          <w:tcPr>
            <w:tcW w:w="10662" w:type="dxa"/>
            <w:gridSpan w:val="10"/>
            <w:tcBorders>
              <w:left w:val="single" w:sz="4" w:space="0" w:color="auto"/>
              <w:bottom w:val="single" w:sz="4" w:space="0" w:color="auto"/>
              <w:right w:val="single" w:sz="4" w:space="0" w:color="auto"/>
            </w:tcBorders>
          </w:tcPr>
          <w:p w:rsidR="002E7386" w:rsidRPr="00E84038" w:rsidRDefault="002E7386" w:rsidP="00BB41E1">
            <w:pPr>
              <w:pStyle w:val="ConsPlusCell"/>
              <w:jc w:val="center"/>
              <w:rPr>
                <w:sz w:val="22"/>
                <w:szCs w:val="22"/>
              </w:rPr>
            </w:pPr>
            <w:r w:rsidRPr="00E84038">
              <w:rPr>
                <w:sz w:val="22"/>
                <w:szCs w:val="22"/>
              </w:rPr>
              <w:t>Подпрограмма 6 «Восстановление и развитие объектов внешнего благоустройства Волчанского городского округа» на 2014-2020 годы</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Default="002E7386" w:rsidP="00BB41E1">
            <w:pPr>
              <w:pStyle w:val="ConsPlusCell"/>
              <w:jc w:val="center"/>
            </w:pPr>
            <w:r>
              <w:t>6.1</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Pr>
                <w:sz w:val="22"/>
                <w:szCs w:val="22"/>
              </w:rPr>
              <w:t>Всего по подпрограмме 6</w:t>
            </w:r>
          </w:p>
        </w:tc>
        <w:tc>
          <w:tcPr>
            <w:tcW w:w="1301" w:type="dxa"/>
            <w:tcBorders>
              <w:left w:val="single" w:sz="4" w:space="0" w:color="auto"/>
              <w:bottom w:val="single" w:sz="4" w:space="0" w:color="auto"/>
              <w:right w:val="single" w:sz="4" w:space="0" w:color="auto"/>
            </w:tcBorders>
          </w:tcPr>
          <w:p w:rsidR="002E7386" w:rsidRPr="00860129" w:rsidRDefault="00C93B01" w:rsidP="00BB41E1">
            <w:pPr>
              <w:pStyle w:val="ConsPlusCell"/>
              <w:jc w:val="center"/>
              <w:rPr>
                <w:b/>
                <w:sz w:val="20"/>
                <w:szCs w:val="20"/>
              </w:rPr>
            </w:pPr>
            <w:r>
              <w:rPr>
                <w:b/>
                <w:sz w:val="20"/>
                <w:szCs w:val="20"/>
              </w:rPr>
              <w:t>155130,68536</w:t>
            </w:r>
          </w:p>
        </w:tc>
        <w:tc>
          <w:tcPr>
            <w:tcW w:w="1276" w:type="dxa"/>
            <w:tcBorders>
              <w:left w:val="single" w:sz="4" w:space="0" w:color="auto"/>
              <w:bottom w:val="single" w:sz="4" w:space="0" w:color="auto"/>
              <w:right w:val="single" w:sz="4" w:space="0" w:color="auto"/>
            </w:tcBorders>
          </w:tcPr>
          <w:p w:rsidR="002E7386" w:rsidRPr="00860129" w:rsidRDefault="002E7386" w:rsidP="00BB41E1">
            <w:pPr>
              <w:pStyle w:val="ConsPlusCell"/>
              <w:jc w:val="center"/>
              <w:rPr>
                <w:b/>
                <w:sz w:val="20"/>
                <w:szCs w:val="20"/>
              </w:rPr>
            </w:pPr>
            <w:r w:rsidRPr="00860129">
              <w:rPr>
                <w:b/>
                <w:sz w:val="20"/>
                <w:szCs w:val="20"/>
              </w:rPr>
              <w:t>18071,241</w:t>
            </w:r>
          </w:p>
        </w:tc>
        <w:tc>
          <w:tcPr>
            <w:tcW w:w="1134" w:type="dxa"/>
            <w:tcBorders>
              <w:left w:val="single" w:sz="4" w:space="0" w:color="auto"/>
              <w:bottom w:val="single" w:sz="4" w:space="0" w:color="auto"/>
              <w:right w:val="single" w:sz="4" w:space="0" w:color="auto"/>
            </w:tcBorders>
          </w:tcPr>
          <w:p w:rsidR="002E7386" w:rsidRPr="00860129" w:rsidRDefault="002E7386" w:rsidP="00BB41E1">
            <w:pPr>
              <w:pStyle w:val="ConsPlusCell"/>
              <w:jc w:val="center"/>
              <w:rPr>
                <w:b/>
                <w:sz w:val="20"/>
                <w:szCs w:val="20"/>
              </w:rPr>
            </w:pPr>
            <w:r w:rsidRPr="00860129">
              <w:rPr>
                <w:b/>
                <w:sz w:val="20"/>
                <w:szCs w:val="20"/>
              </w:rPr>
              <w:t>5380,012</w:t>
            </w:r>
          </w:p>
        </w:tc>
        <w:tc>
          <w:tcPr>
            <w:tcW w:w="1134" w:type="dxa"/>
            <w:tcBorders>
              <w:left w:val="single" w:sz="4" w:space="0" w:color="auto"/>
              <w:bottom w:val="single" w:sz="4" w:space="0" w:color="auto"/>
              <w:right w:val="single" w:sz="4" w:space="0" w:color="auto"/>
            </w:tcBorders>
          </w:tcPr>
          <w:p w:rsidR="002E7386" w:rsidRPr="00860129" w:rsidRDefault="002E7386" w:rsidP="00BB41E1">
            <w:pPr>
              <w:pStyle w:val="ConsPlusCell"/>
              <w:jc w:val="center"/>
              <w:rPr>
                <w:b/>
                <w:sz w:val="20"/>
                <w:szCs w:val="20"/>
              </w:rPr>
            </w:pPr>
            <w:r>
              <w:rPr>
                <w:b/>
                <w:sz w:val="20"/>
                <w:szCs w:val="20"/>
              </w:rPr>
              <w:t>5655,69736</w:t>
            </w:r>
          </w:p>
        </w:tc>
        <w:tc>
          <w:tcPr>
            <w:tcW w:w="1134" w:type="dxa"/>
            <w:tcBorders>
              <w:left w:val="single" w:sz="4" w:space="0" w:color="auto"/>
              <w:bottom w:val="single" w:sz="4" w:space="0" w:color="auto"/>
              <w:right w:val="single" w:sz="4" w:space="0" w:color="auto"/>
            </w:tcBorders>
          </w:tcPr>
          <w:p w:rsidR="002E7386" w:rsidRPr="00860129" w:rsidRDefault="00C93B01" w:rsidP="00BB41E1">
            <w:pPr>
              <w:pStyle w:val="ConsPlusCell"/>
              <w:jc w:val="center"/>
              <w:rPr>
                <w:b/>
                <w:sz w:val="20"/>
                <w:szCs w:val="20"/>
              </w:rPr>
            </w:pPr>
            <w:r>
              <w:rPr>
                <w:b/>
                <w:sz w:val="20"/>
                <w:szCs w:val="20"/>
              </w:rPr>
              <w:t>104407,945</w:t>
            </w:r>
          </w:p>
        </w:tc>
        <w:tc>
          <w:tcPr>
            <w:tcW w:w="992" w:type="dxa"/>
            <w:tcBorders>
              <w:left w:val="single" w:sz="4" w:space="0" w:color="auto"/>
              <w:bottom w:val="single" w:sz="4" w:space="0" w:color="auto"/>
              <w:right w:val="single" w:sz="4" w:space="0" w:color="auto"/>
            </w:tcBorders>
          </w:tcPr>
          <w:p w:rsidR="002E7386" w:rsidRDefault="00C93B01" w:rsidP="00BB41E1">
            <w:pPr>
              <w:pStyle w:val="ConsPlusCell"/>
              <w:jc w:val="center"/>
              <w:rPr>
                <w:b/>
                <w:sz w:val="20"/>
                <w:szCs w:val="20"/>
              </w:rPr>
            </w:pPr>
            <w:r>
              <w:rPr>
                <w:b/>
                <w:sz w:val="20"/>
                <w:szCs w:val="20"/>
              </w:rPr>
              <w:t>8787,59</w:t>
            </w:r>
          </w:p>
          <w:p w:rsidR="002E7386" w:rsidRPr="00860129" w:rsidRDefault="002E7386" w:rsidP="00BB41E1">
            <w:pPr>
              <w:pStyle w:val="ConsPlusCell"/>
              <w:rPr>
                <w:b/>
                <w:sz w:val="20"/>
                <w:szCs w:val="20"/>
              </w:rPr>
            </w:pPr>
          </w:p>
        </w:tc>
        <w:tc>
          <w:tcPr>
            <w:tcW w:w="992" w:type="dxa"/>
            <w:tcBorders>
              <w:left w:val="single" w:sz="4" w:space="0" w:color="auto"/>
              <w:bottom w:val="single" w:sz="4" w:space="0" w:color="auto"/>
              <w:right w:val="single" w:sz="4" w:space="0" w:color="auto"/>
            </w:tcBorders>
          </w:tcPr>
          <w:p w:rsidR="002E7386" w:rsidRPr="00860129" w:rsidRDefault="00C93B01" w:rsidP="00BB41E1">
            <w:pPr>
              <w:pStyle w:val="ConsPlusCell"/>
              <w:jc w:val="center"/>
              <w:rPr>
                <w:b/>
                <w:sz w:val="20"/>
                <w:szCs w:val="20"/>
              </w:rPr>
            </w:pPr>
            <w:r>
              <w:rPr>
                <w:b/>
                <w:sz w:val="20"/>
                <w:szCs w:val="20"/>
              </w:rPr>
              <w:t>6416,4</w:t>
            </w:r>
          </w:p>
        </w:tc>
        <w:tc>
          <w:tcPr>
            <w:tcW w:w="851" w:type="dxa"/>
            <w:tcBorders>
              <w:left w:val="single" w:sz="4" w:space="0" w:color="auto"/>
              <w:bottom w:val="single" w:sz="4" w:space="0" w:color="auto"/>
              <w:right w:val="single" w:sz="4" w:space="0" w:color="auto"/>
            </w:tcBorders>
          </w:tcPr>
          <w:p w:rsidR="002E7386" w:rsidRPr="00860129" w:rsidRDefault="00C93B01" w:rsidP="00BB41E1">
            <w:pPr>
              <w:pStyle w:val="ConsPlusCell"/>
              <w:jc w:val="center"/>
              <w:rPr>
                <w:b/>
                <w:sz w:val="20"/>
                <w:szCs w:val="20"/>
              </w:rPr>
            </w:pPr>
            <w:r>
              <w:rPr>
                <w:b/>
                <w:sz w:val="20"/>
                <w:szCs w:val="20"/>
              </w:rPr>
              <w:t>6411,8</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Default="002E7386" w:rsidP="00BB41E1">
            <w:pPr>
              <w:pStyle w:val="ConsPlusCell"/>
              <w:jc w:val="center"/>
            </w:pPr>
            <w:r>
              <w:t>6.2</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Федеральный бюджет</w:t>
            </w:r>
          </w:p>
        </w:tc>
        <w:tc>
          <w:tcPr>
            <w:tcW w:w="1301"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c>
          <w:tcPr>
            <w:tcW w:w="1276"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c>
          <w:tcPr>
            <w:tcW w:w="992"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c>
          <w:tcPr>
            <w:tcW w:w="992"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c>
          <w:tcPr>
            <w:tcW w:w="851"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Default="002E7386" w:rsidP="00BB41E1">
            <w:pPr>
              <w:pStyle w:val="ConsPlusCell"/>
              <w:jc w:val="center"/>
            </w:pPr>
            <w:r>
              <w:t>6.3</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Областной бюджет</w:t>
            </w:r>
          </w:p>
        </w:tc>
        <w:tc>
          <w:tcPr>
            <w:tcW w:w="1301" w:type="dxa"/>
            <w:tcBorders>
              <w:left w:val="single" w:sz="4" w:space="0" w:color="auto"/>
              <w:bottom w:val="single" w:sz="4" w:space="0" w:color="auto"/>
              <w:right w:val="single" w:sz="4" w:space="0" w:color="auto"/>
            </w:tcBorders>
          </w:tcPr>
          <w:p w:rsidR="002E7386" w:rsidRDefault="00C93B01" w:rsidP="00BB41E1">
            <w:pPr>
              <w:pStyle w:val="ConsPlusCell"/>
              <w:jc w:val="center"/>
              <w:rPr>
                <w:sz w:val="20"/>
                <w:szCs w:val="20"/>
              </w:rPr>
            </w:pPr>
            <w:r>
              <w:rPr>
                <w:sz w:val="20"/>
                <w:szCs w:val="20"/>
              </w:rPr>
              <w:t>100222,0</w:t>
            </w:r>
          </w:p>
        </w:tc>
        <w:tc>
          <w:tcPr>
            <w:tcW w:w="1276"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10492,3</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79,6</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222,3</w:t>
            </w:r>
          </w:p>
        </w:tc>
        <w:tc>
          <w:tcPr>
            <w:tcW w:w="1134" w:type="dxa"/>
            <w:tcBorders>
              <w:left w:val="single" w:sz="4" w:space="0" w:color="auto"/>
              <w:bottom w:val="single" w:sz="4" w:space="0" w:color="auto"/>
              <w:right w:val="single" w:sz="4" w:space="0" w:color="auto"/>
            </w:tcBorders>
          </w:tcPr>
          <w:p w:rsidR="002E7386" w:rsidRDefault="00C93B01" w:rsidP="00BB41E1">
            <w:pPr>
              <w:pStyle w:val="ConsPlusCell"/>
              <w:jc w:val="center"/>
              <w:rPr>
                <w:sz w:val="20"/>
                <w:szCs w:val="20"/>
              </w:rPr>
            </w:pPr>
            <w:r>
              <w:rPr>
                <w:sz w:val="20"/>
                <w:szCs w:val="20"/>
              </w:rPr>
              <w:t>88804,8</w:t>
            </w:r>
          </w:p>
        </w:tc>
        <w:tc>
          <w:tcPr>
            <w:tcW w:w="992" w:type="dxa"/>
            <w:tcBorders>
              <w:left w:val="single" w:sz="4" w:space="0" w:color="auto"/>
              <w:bottom w:val="single" w:sz="4" w:space="0" w:color="auto"/>
              <w:right w:val="single" w:sz="4" w:space="0" w:color="auto"/>
            </w:tcBorders>
          </w:tcPr>
          <w:p w:rsidR="002E7386" w:rsidRDefault="00C93B01" w:rsidP="00BB41E1">
            <w:pPr>
              <w:pStyle w:val="ConsPlusCell"/>
              <w:jc w:val="center"/>
              <w:rPr>
                <w:sz w:val="20"/>
                <w:szCs w:val="20"/>
              </w:rPr>
            </w:pPr>
            <w:r>
              <w:rPr>
                <w:sz w:val="20"/>
                <w:szCs w:val="20"/>
              </w:rPr>
              <w:t>210,8</w:t>
            </w:r>
          </w:p>
        </w:tc>
        <w:tc>
          <w:tcPr>
            <w:tcW w:w="992"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208,4</w:t>
            </w:r>
          </w:p>
        </w:tc>
        <w:tc>
          <w:tcPr>
            <w:tcW w:w="851" w:type="dxa"/>
            <w:tcBorders>
              <w:left w:val="single" w:sz="4" w:space="0" w:color="auto"/>
              <w:bottom w:val="single" w:sz="4" w:space="0" w:color="auto"/>
              <w:right w:val="single" w:sz="4" w:space="0" w:color="auto"/>
            </w:tcBorders>
          </w:tcPr>
          <w:p w:rsidR="002E7386" w:rsidRDefault="00C93B01" w:rsidP="00BB41E1">
            <w:pPr>
              <w:pStyle w:val="ConsPlusCell"/>
              <w:jc w:val="center"/>
              <w:rPr>
                <w:sz w:val="20"/>
                <w:szCs w:val="20"/>
              </w:rPr>
            </w:pPr>
            <w:r>
              <w:rPr>
                <w:sz w:val="20"/>
                <w:szCs w:val="20"/>
              </w:rPr>
              <w:t>203,8</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Default="002E7386" w:rsidP="00BB41E1">
            <w:pPr>
              <w:pStyle w:val="ConsPlusCell"/>
              <w:jc w:val="center"/>
            </w:pPr>
            <w:r>
              <w:t>6.4</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Местный бюджет</w:t>
            </w:r>
          </w:p>
        </w:tc>
        <w:tc>
          <w:tcPr>
            <w:tcW w:w="1301" w:type="dxa"/>
            <w:tcBorders>
              <w:left w:val="single" w:sz="4" w:space="0" w:color="auto"/>
              <w:bottom w:val="single" w:sz="4" w:space="0" w:color="auto"/>
              <w:right w:val="single" w:sz="4" w:space="0" w:color="auto"/>
            </w:tcBorders>
          </w:tcPr>
          <w:p w:rsidR="002E7386" w:rsidRDefault="00C93B01" w:rsidP="00BB41E1">
            <w:pPr>
              <w:pStyle w:val="ConsPlusCell"/>
              <w:jc w:val="center"/>
              <w:rPr>
                <w:sz w:val="20"/>
                <w:szCs w:val="20"/>
              </w:rPr>
            </w:pPr>
            <w:r>
              <w:rPr>
                <w:sz w:val="20"/>
                <w:szCs w:val="20"/>
              </w:rPr>
              <w:t>54282,52536</w:t>
            </w:r>
          </w:p>
        </w:tc>
        <w:tc>
          <w:tcPr>
            <w:tcW w:w="1276"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7578,941</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5300,412</w:t>
            </w:r>
          </w:p>
        </w:tc>
        <w:tc>
          <w:tcPr>
            <w:tcW w:w="1134" w:type="dxa"/>
            <w:tcBorders>
              <w:left w:val="single" w:sz="4" w:space="0" w:color="auto"/>
              <w:bottom w:val="single" w:sz="4" w:space="0" w:color="auto"/>
              <w:right w:val="single" w:sz="4" w:space="0" w:color="auto"/>
            </w:tcBorders>
          </w:tcPr>
          <w:p w:rsidR="002E7386" w:rsidRDefault="002E7386" w:rsidP="00BB41E1">
            <w:pPr>
              <w:pStyle w:val="ConsPlusCell"/>
              <w:jc w:val="center"/>
              <w:rPr>
                <w:sz w:val="20"/>
                <w:szCs w:val="20"/>
              </w:rPr>
            </w:pPr>
            <w:r>
              <w:rPr>
                <w:sz w:val="20"/>
                <w:szCs w:val="20"/>
              </w:rPr>
              <w:t>5433,39736</w:t>
            </w:r>
          </w:p>
        </w:tc>
        <w:tc>
          <w:tcPr>
            <w:tcW w:w="1134" w:type="dxa"/>
            <w:tcBorders>
              <w:left w:val="single" w:sz="4" w:space="0" w:color="auto"/>
              <w:bottom w:val="single" w:sz="4" w:space="0" w:color="auto"/>
              <w:right w:val="single" w:sz="4" w:space="0" w:color="auto"/>
            </w:tcBorders>
          </w:tcPr>
          <w:p w:rsidR="002E7386" w:rsidRDefault="00C93B01" w:rsidP="00BB41E1">
            <w:pPr>
              <w:pStyle w:val="ConsPlusCell"/>
              <w:jc w:val="center"/>
              <w:rPr>
                <w:sz w:val="20"/>
                <w:szCs w:val="20"/>
              </w:rPr>
            </w:pPr>
            <w:r>
              <w:rPr>
                <w:sz w:val="20"/>
                <w:szCs w:val="20"/>
              </w:rPr>
              <w:t>14976,985</w:t>
            </w:r>
          </w:p>
        </w:tc>
        <w:tc>
          <w:tcPr>
            <w:tcW w:w="992" w:type="dxa"/>
            <w:tcBorders>
              <w:left w:val="single" w:sz="4" w:space="0" w:color="auto"/>
              <w:bottom w:val="single" w:sz="4" w:space="0" w:color="auto"/>
              <w:right w:val="single" w:sz="4" w:space="0" w:color="auto"/>
            </w:tcBorders>
          </w:tcPr>
          <w:p w:rsidR="002E7386" w:rsidRDefault="00C93B01" w:rsidP="00BB41E1">
            <w:pPr>
              <w:pStyle w:val="ConsPlusCell"/>
              <w:jc w:val="center"/>
              <w:rPr>
                <w:sz w:val="20"/>
                <w:szCs w:val="20"/>
              </w:rPr>
            </w:pPr>
            <w:r>
              <w:rPr>
                <w:sz w:val="20"/>
                <w:szCs w:val="20"/>
              </w:rPr>
              <w:t>8576,79</w:t>
            </w:r>
          </w:p>
        </w:tc>
        <w:tc>
          <w:tcPr>
            <w:tcW w:w="992" w:type="dxa"/>
            <w:tcBorders>
              <w:left w:val="single" w:sz="4" w:space="0" w:color="auto"/>
              <w:bottom w:val="single" w:sz="4" w:space="0" w:color="auto"/>
              <w:right w:val="single" w:sz="4" w:space="0" w:color="auto"/>
            </w:tcBorders>
          </w:tcPr>
          <w:p w:rsidR="002E7386" w:rsidRDefault="00C93B01" w:rsidP="00BB41E1">
            <w:pPr>
              <w:pStyle w:val="ConsPlusCell"/>
              <w:jc w:val="center"/>
              <w:rPr>
                <w:sz w:val="20"/>
                <w:szCs w:val="20"/>
              </w:rPr>
            </w:pPr>
            <w:r>
              <w:rPr>
                <w:sz w:val="20"/>
                <w:szCs w:val="20"/>
              </w:rPr>
              <w:t>6208,0</w:t>
            </w:r>
          </w:p>
        </w:tc>
        <w:tc>
          <w:tcPr>
            <w:tcW w:w="851" w:type="dxa"/>
            <w:tcBorders>
              <w:left w:val="single" w:sz="4" w:space="0" w:color="auto"/>
              <w:bottom w:val="single" w:sz="4" w:space="0" w:color="auto"/>
              <w:right w:val="single" w:sz="4" w:space="0" w:color="auto"/>
            </w:tcBorders>
          </w:tcPr>
          <w:p w:rsidR="002E7386" w:rsidRDefault="002E7386" w:rsidP="00C93B01">
            <w:pPr>
              <w:pStyle w:val="ConsPlusCell"/>
              <w:jc w:val="center"/>
              <w:rPr>
                <w:sz w:val="20"/>
                <w:szCs w:val="20"/>
              </w:rPr>
            </w:pPr>
            <w:r>
              <w:rPr>
                <w:sz w:val="20"/>
                <w:szCs w:val="20"/>
              </w:rPr>
              <w:t>6</w:t>
            </w:r>
            <w:r w:rsidR="00C93B01">
              <w:rPr>
                <w:sz w:val="20"/>
                <w:szCs w:val="20"/>
              </w:rPr>
              <w:t>208</w:t>
            </w:r>
            <w:r>
              <w:rPr>
                <w:sz w:val="20"/>
                <w:szCs w:val="20"/>
              </w:rPr>
              <w:t>,0</w:t>
            </w:r>
          </w:p>
        </w:tc>
      </w:tr>
      <w:tr w:rsidR="002E7386" w:rsidRPr="00A910CA">
        <w:trPr>
          <w:tblCellSpacing w:w="5" w:type="nil"/>
          <w:jc w:val="center"/>
        </w:trPr>
        <w:tc>
          <w:tcPr>
            <w:tcW w:w="510" w:type="dxa"/>
            <w:tcBorders>
              <w:left w:val="single" w:sz="4" w:space="0" w:color="auto"/>
              <w:bottom w:val="single" w:sz="4" w:space="0" w:color="auto"/>
              <w:right w:val="single" w:sz="4" w:space="0" w:color="auto"/>
            </w:tcBorders>
          </w:tcPr>
          <w:p w:rsidR="002E7386" w:rsidRPr="00A910CA" w:rsidRDefault="002E7386" w:rsidP="00BB41E1">
            <w:pPr>
              <w:pStyle w:val="ConsPlusCell"/>
              <w:jc w:val="center"/>
            </w:pPr>
            <w:r>
              <w:t>6.5</w:t>
            </w:r>
          </w:p>
        </w:tc>
        <w:tc>
          <w:tcPr>
            <w:tcW w:w="1338" w:type="dxa"/>
            <w:tcBorders>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Внебюджетные источники</w:t>
            </w:r>
          </w:p>
        </w:tc>
        <w:tc>
          <w:tcPr>
            <w:tcW w:w="1301" w:type="dxa"/>
            <w:tcBorders>
              <w:left w:val="single" w:sz="4" w:space="0" w:color="auto"/>
              <w:bottom w:val="single" w:sz="4" w:space="0" w:color="auto"/>
              <w:right w:val="single" w:sz="4" w:space="0" w:color="auto"/>
            </w:tcBorders>
          </w:tcPr>
          <w:p w:rsidR="002E7386" w:rsidRPr="00E147AE" w:rsidRDefault="00C93B01" w:rsidP="00BB41E1">
            <w:pPr>
              <w:pStyle w:val="ConsPlusCell"/>
              <w:jc w:val="center"/>
              <w:rPr>
                <w:sz w:val="20"/>
                <w:szCs w:val="20"/>
              </w:rPr>
            </w:pPr>
            <w:r>
              <w:rPr>
                <w:sz w:val="20"/>
                <w:szCs w:val="20"/>
              </w:rPr>
              <w:t>626,16</w:t>
            </w:r>
          </w:p>
        </w:tc>
        <w:tc>
          <w:tcPr>
            <w:tcW w:w="1276" w:type="dxa"/>
            <w:tcBorders>
              <w:left w:val="single" w:sz="4" w:space="0" w:color="auto"/>
              <w:bottom w:val="single" w:sz="4" w:space="0" w:color="auto"/>
              <w:right w:val="single" w:sz="4" w:space="0" w:color="auto"/>
            </w:tcBorders>
          </w:tcPr>
          <w:p w:rsidR="002E7386" w:rsidRPr="00E147AE" w:rsidRDefault="002E7386" w:rsidP="00BB41E1">
            <w:pPr>
              <w:pStyle w:val="ConsPlusCell"/>
              <w:jc w:val="center"/>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2E7386" w:rsidRPr="00E147AE" w:rsidRDefault="00C93B01" w:rsidP="00BB41E1">
            <w:pPr>
              <w:pStyle w:val="ConsPlusCell"/>
              <w:jc w:val="center"/>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2E7386" w:rsidRPr="00E147AE" w:rsidRDefault="00C93B01" w:rsidP="00BB41E1">
            <w:pPr>
              <w:pStyle w:val="ConsPlusCell"/>
              <w:jc w:val="center"/>
              <w:rPr>
                <w:sz w:val="20"/>
                <w:szCs w:val="20"/>
              </w:rPr>
            </w:pPr>
            <w:r>
              <w:rPr>
                <w:sz w:val="20"/>
                <w:szCs w:val="20"/>
              </w:rPr>
              <w:t>0</w:t>
            </w:r>
          </w:p>
        </w:tc>
        <w:tc>
          <w:tcPr>
            <w:tcW w:w="1134" w:type="dxa"/>
            <w:tcBorders>
              <w:left w:val="single" w:sz="4" w:space="0" w:color="auto"/>
              <w:bottom w:val="single" w:sz="4" w:space="0" w:color="auto"/>
              <w:right w:val="single" w:sz="4" w:space="0" w:color="auto"/>
            </w:tcBorders>
          </w:tcPr>
          <w:p w:rsidR="002E7386" w:rsidRPr="00E147AE" w:rsidRDefault="00C93B01" w:rsidP="00BB41E1">
            <w:pPr>
              <w:pStyle w:val="ConsPlusCell"/>
              <w:jc w:val="center"/>
              <w:rPr>
                <w:sz w:val="20"/>
                <w:szCs w:val="20"/>
              </w:rPr>
            </w:pPr>
            <w:r>
              <w:rPr>
                <w:sz w:val="20"/>
                <w:szCs w:val="20"/>
              </w:rPr>
              <w:t>626,16</w:t>
            </w:r>
          </w:p>
        </w:tc>
        <w:tc>
          <w:tcPr>
            <w:tcW w:w="992" w:type="dxa"/>
            <w:tcBorders>
              <w:left w:val="single" w:sz="4" w:space="0" w:color="auto"/>
              <w:bottom w:val="single" w:sz="4" w:space="0" w:color="auto"/>
              <w:right w:val="single" w:sz="4" w:space="0" w:color="auto"/>
            </w:tcBorders>
          </w:tcPr>
          <w:p w:rsidR="002E7386" w:rsidRPr="00E147AE" w:rsidRDefault="00C93B01" w:rsidP="00BB41E1">
            <w:pPr>
              <w:pStyle w:val="ConsPlusCell"/>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tcPr>
          <w:p w:rsidR="002E7386" w:rsidRPr="00E147AE" w:rsidRDefault="00C93B01" w:rsidP="00BB41E1">
            <w:pPr>
              <w:pStyle w:val="ConsPlusCell"/>
              <w:jc w:val="center"/>
              <w:rPr>
                <w:sz w:val="20"/>
                <w:szCs w:val="20"/>
              </w:rPr>
            </w:pPr>
            <w:r>
              <w:rPr>
                <w:sz w:val="20"/>
                <w:szCs w:val="20"/>
              </w:rPr>
              <w:t>0</w:t>
            </w:r>
          </w:p>
        </w:tc>
        <w:tc>
          <w:tcPr>
            <w:tcW w:w="851" w:type="dxa"/>
            <w:tcBorders>
              <w:left w:val="single" w:sz="4" w:space="0" w:color="auto"/>
              <w:bottom w:val="single" w:sz="4" w:space="0" w:color="auto"/>
              <w:right w:val="single" w:sz="4" w:space="0" w:color="auto"/>
            </w:tcBorders>
          </w:tcPr>
          <w:p w:rsidR="002E7386" w:rsidRPr="00E147AE" w:rsidRDefault="00C93B01" w:rsidP="00BB41E1">
            <w:pPr>
              <w:pStyle w:val="ConsPlusCell"/>
              <w:jc w:val="center"/>
              <w:rPr>
                <w:sz w:val="20"/>
                <w:szCs w:val="20"/>
              </w:rPr>
            </w:pPr>
            <w:r>
              <w:rPr>
                <w:sz w:val="20"/>
                <w:szCs w:val="20"/>
              </w:rPr>
              <w:t>0</w:t>
            </w:r>
          </w:p>
        </w:tc>
      </w:tr>
      <w:tr w:rsidR="002E7386" w:rsidRPr="00A910CA">
        <w:trPr>
          <w:trHeight w:val="68"/>
          <w:tblCellSpacing w:w="5" w:type="nil"/>
          <w:jc w:val="center"/>
        </w:trPr>
        <w:tc>
          <w:tcPr>
            <w:tcW w:w="10662" w:type="dxa"/>
            <w:gridSpan w:val="10"/>
            <w:tcBorders>
              <w:top w:val="single" w:sz="4" w:space="0" w:color="auto"/>
              <w:left w:val="single" w:sz="4" w:space="0" w:color="auto"/>
              <w:bottom w:val="single" w:sz="4" w:space="0" w:color="auto"/>
              <w:right w:val="single" w:sz="4" w:space="0" w:color="auto"/>
            </w:tcBorders>
          </w:tcPr>
          <w:p w:rsidR="002E7386" w:rsidRPr="00E84038" w:rsidRDefault="002E7386" w:rsidP="00BB41E1">
            <w:pPr>
              <w:pStyle w:val="ConsPlusCell"/>
              <w:jc w:val="center"/>
              <w:rPr>
                <w:sz w:val="22"/>
                <w:szCs w:val="22"/>
              </w:rPr>
            </w:pPr>
            <w:r w:rsidRPr="00E84038">
              <w:rPr>
                <w:sz w:val="22"/>
                <w:szCs w:val="22"/>
              </w:rPr>
              <w:t xml:space="preserve">Подпрограмма </w:t>
            </w:r>
            <w:r>
              <w:rPr>
                <w:sz w:val="22"/>
                <w:szCs w:val="22"/>
              </w:rPr>
              <w:t>7</w:t>
            </w:r>
            <w:r w:rsidRPr="00E84038">
              <w:rPr>
                <w:sz w:val="22"/>
                <w:szCs w:val="22"/>
              </w:rPr>
              <w:t xml:space="preserve"> «</w:t>
            </w:r>
            <w:r>
              <w:rPr>
                <w:sz w:val="22"/>
                <w:szCs w:val="22"/>
              </w:rPr>
              <w:t>Обеспечение реализации муниципальной программы «Развитие жилищно-коммунального хозяйства и повышение энергетической эффективности в Волчанском городском округе до 2020 года»</w:t>
            </w:r>
          </w:p>
        </w:tc>
      </w:tr>
      <w:tr w:rsidR="002E7386" w:rsidRPr="00A910CA">
        <w:trPr>
          <w:trHeight w:val="68"/>
          <w:tblCellSpacing w:w="5" w:type="nil"/>
          <w:jc w:val="center"/>
        </w:trPr>
        <w:tc>
          <w:tcPr>
            <w:tcW w:w="510" w:type="dxa"/>
            <w:tcBorders>
              <w:top w:val="single" w:sz="4" w:space="0" w:color="auto"/>
              <w:left w:val="single" w:sz="4" w:space="0" w:color="auto"/>
              <w:bottom w:val="single" w:sz="4" w:space="0" w:color="auto"/>
              <w:right w:val="single" w:sz="4" w:space="0" w:color="auto"/>
            </w:tcBorders>
          </w:tcPr>
          <w:p w:rsidR="002E7386" w:rsidRDefault="002E7386" w:rsidP="00BB41E1">
            <w:pPr>
              <w:pStyle w:val="ConsPlusCell"/>
              <w:jc w:val="center"/>
            </w:pPr>
            <w:r>
              <w:t>7.1</w:t>
            </w:r>
          </w:p>
        </w:tc>
        <w:tc>
          <w:tcPr>
            <w:tcW w:w="1338" w:type="dxa"/>
            <w:tcBorders>
              <w:top w:val="single" w:sz="4" w:space="0" w:color="auto"/>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Pr>
                <w:sz w:val="22"/>
                <w:szCs w:val="22"/>
              </w:rPr>
              <w:t>Всего по подпрограмме 6</w:t>
            </w:r>
          </w:p>
        </w:tc>
        <w:tc>
          <w:tcPr>
            <w:tcW w:w="1301" w:type="dxa"/>
            <w:tcBorders>
              <w:top w:val="single" w:sz="4" w:space="0" w:color="auto"/>
              <w:left w:val="single" w:sz="4" w:space="0" w:color="auto"/>
              <w:bottom w:val="single" w:sz="4" w:space="0" w:color="auto"/>
              <w:right w:val="single" w:sz="4" w:space="0" w:color="auto"/>
            </w:tcBorders>
            <w:vAlign w:val="center"/>
          </w:tcPr>
          <w:p w:rsidR="002E7386" w:rsidRPr="003D5AAC" w:rsidRDefault="00C93B01" w:rsidP="00BB41E1">
            <w:pPr>
              <w:pStyle w:val="ConsPlusCell"/>
              <w:jc w:val="center"/>
              <w:rPr>
                <w:b/>
                <w:sz w:val="20"/>
                <w:szCs w:val="20"/>
              </w:rPr>
            </w:pPr>
            <w:r>
              <w:rPr>
                <w:b/>
                <w:sz w:val="20"/>
                <w:szCs w:val="20"/>
              </w:rPr>
              <w:t>41194,615</w:t>
            </w:r>
          </w:p>
        </w:tc>
        <w:tc>
          <w:tcPr>
            <w:tcW w:w="1276" w:type="dxa"/>
            <w:tcBorders>
              <w:top w:val="single" w:sz="4" w:space="0" w:color="auto"/>
              <w:left w:val="single" w:sz="4" w:space="0" w:color="auto"/>
              <w:bottom w:val="single" w:sz="4" w:space="0" w:color="auto"/>
              <w:right w:val="single" w:sz="4" w:space="0" w:color="auto"/>
            </w:tcBorders>
            <w:vAlign w:val="center"/>
          </w:tcPr>
          <w:p w:rsidR="002E7386" w:rsidRPr="003D5AAC" w:rsidRDefault="002E7386" w:rsidP="00BB41E1">
            <w:pPr>
              <w:pStyle w:val="ConsPlusCell"/>
              <w:jc w:val="center"/>
              <w:rPr>
                <w:b/>
                <w:sz w:val="20"/>
                <w:szCs w:val="20"/>
              </w:rPr>
            </w:pPr>
            <w:r w:rsidRPr="003D5AAC">
              <w:rPr>
                <w:b/>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2E7386" w:rsidRPr="003D5AAC" w:rsidRDefault="002E7386" w:rsidP="00BB41E1">
            <w:pPr>
              <w:pStyle w:val="ConsPlusCell"/>
              <w:jc w:val="center"/>
              <w:rPr>
                <w:b/>
                <w:sz w:val="20"/>
                <w:szCs w:val="20"/>
              </w:rPr>
            </w:pPr>
            <w:r w:rsidRPr="003D5AAC">
              <w:rPr>
                <w:b/>
                <w:sz w:val="20"/>
                <w:szCs w:val="20"/>
              </w:rPr>
              <w:t>5493,166</w:t>
            </w:r>
          </w:p>
        </w:tc>
        <w:tc>
          <w:tcPr>
            <w:tcW w:w="1134" w:type="dxa"/>
            <w:tcBorders>
              <w:top w:val="single" w:sz="4" w:space="0" w:color="auto"/>
              <w:left w:val="single" w:sz="4" w:space="0" w:color="auto"/>
              <w:bottom w:val="single" w:sz="4" w:space="0" w:color="auto"/>
              <w:right w:val="single" w:sz="4" w:space="0" w:color="auto"/>
            </w:tcBorders>
            <w:vAlign w:val="center"/>
          </w:tcPr>
          <w:p w:rsidR="002E7386" w:rsidRPr="003D5AAC" w:rsidRDefault="002E7386" w:rsidP="00BB41E1">
            <w:pPr>
              <w:pStyle w:val="ConsPlusCell"/>
              <w:jc w:val="center"/>
              <w:rPr>
                <w:b/>
                <w:sz w:val="20"/>
                <w:szCs w:val="20"/>
              </w:rPr>
            </w:pPr>
            <w:r w:rsidRPr="003D5AAC">
              <w:rPr>
                <w:b/>
                <w:sz w:val="20"/>
                <w:szCs w:val="20"/>
              </w:rPr>
              <w:t>6783,424</w:t>
            </w:r>
          </w:p>
        </w:tc>
        <w:tc>
          <w:tcPr>
            <w:tcW w:w="1134" w:type="dxa"/>
            <w:tcBorders>
              <w:top w:val="single" w:sz="4" w:space="0" w:color="auto"/>
              <w:left w:val="single" w:sz="4" w:space="0" w:color="auto"/>
              <w:bottom w:val="single" w:sz="4" w:space="0" w:color="auto"/>
              <w:right w:val="single" w:sz="4" w:space="0" w:color="auto"/>
            </w:tcBorders>
            <w:vAlign w:val="center"/>
          </w:tcPr>
          <w:p w:rsidR="002E7386" w:rsidRPr="003D5AAC" w:rsidRDefault="00C93B01" w:rsidP="00BB41E1">
            <w:pPr>
              <w:pStyle w:val="ConsPlusCell"/>
              <w:jc w:val="center"/>
              <w:rPr>
                <w:b/>
                <w:sz w:val="20"/>
                <w:szCs w:val="20"/>
              </w:rPr>
            </w:pPr>
            <w:r>
              <w:rPr>
                <w:b/>
                <w:sz w:val="20"/>
                <w:szCs w:val="20"/>
              </w:rPr>
              <w:t>5936,666</w:t>
            </w:r>
          </w:p>
        </w:tc>
        <w:tc>
          <w:tcPr>
            <w:tcW w:w="992" w:type="dxa"/>
            <w:tcBorders>
              <w:top w:val="single" w:sz="4" w:space="0" w:color="auto"/>
              <w:left w:val="single" w:sz="4" w:space="0" w:color="auto"/>
              <w:bottom w:val="single" w:sz="4" w:space="0" w:color="auto"/>
              <w:right w:val="single" w:sz="4" w:space="0" w:color="auto"/>
            </w:tcBorders>
            <w:vAlign w:val="center"/>
          </w:tcPr>
          <w:p w:rsidR="002E7386" w:rsidRPr="003D5AAC" w:rsidRDefault="00C93B01" w:rsidP="00BB41E1">
            <w:pPr>
              <w:pStyle w:val="ConsPlusCell"/>
              <w:jc w:val="center"/>
              <w:rPr>
                <w:b/>
                <w:sz w:val="20"/>
                <w:szCs w:val="20"/>
              </w:rPr>
            </w:pPr>
            <w:r>
              <w:rPr>
                <w:b/>
                <w:sz w:val="20"/>
                <w:szCs w:val="20"/>
              </w:rPr>
              <w:t>7722,69</w:t>
            </w:r>
          </w:p>
        </w:tc>
        <w:tc>
          <w:tcPr>
            <w:tcW w:w="992" w:type="dxa"/>
            <w:tcBorders>
              <w:top w:val="single" w:sz="4" w:space="0" w:color="auto"/>
              <w:left w:val="single" w:sz="4" w:space="0" w:color="auto"/>
              <w:bottom w:val="single" w:sz="4" w:space="0" w:color="auto"/>
              <w:right w:val="single" w:sz="4" w:space="0" w:color="auto"/>
            </w:tcBorders>
            <w:vAlign w:val="center"/>
          </w:tcPr>
          <w:p w:rsidR="002E7386" w:rsidRPr="003D5AAC" w:rsidRDefault="00C93B01" w:rsidP="00BB41E1">
            <w:pPr>
              <w:pStyle w:val="ConsPlusCell"/>
              <w:jc w:val="center"/>
              <w:rPr>
                <w:b/>
                <w:sz w:val="20"/>
                <w:szCs w:val="20"/>
              </w:rPr>
            </w:pPr>
            <w:r>
              <w:rPr>
                <w:b/>
                <w:sz w:val="20"/>
                <w:szCs w:val="20"/>
              </w:rPr>
              <w:t>7528,0</w:t>
            </w:r>
          </w:p>
        </w:tc>
        <w:tc>
          <w:tcPr>
            <w:tcW w:w="851" w:type="dxa"/>
            <w:tcBorders>
              <w:top w:val="single" w:sz="4" w:space="0" w:color="auto"/>
              <w:left w:val="single" w:sz="4" w:space="0" w:color="auto"/>
              <w:bottom w:val="single" w:sz="4" w:space="0" w:color="auto"/>
              <w:right w:val="single" w:sz="4" w:space="0" w:color="auto"/>
            </w:tcBorders>
            <w:vAlign w:val="center"/>
          </w:tcPr>
          <w:p w:rsidR="002E7386" w:rsidRPr="003D5AAC" w:rsidRDefault="00C93B01" w:rsidP="00BB41E1">
            <w:pPr>
              <w:pStyle w:val="ConsPlusCell"/>
              <w:jc w:val="center"/>
              <w:rPr>
                <w:b/>
                <w:sz w:val="20"/>
                <w:szCs w:val="20"/>
              </w:rPr>
            </w:pPr>
            <w:r>
              <w:rPr>
                <w:b/>
                <w:sz w:val="20"/>
                <w:szCs w:val="20"/>
              </w:rPr>
              <w:t>7730,669</w:t>
            </w:r>
          </w:p>
        </w:tc>
      </w:tr>
      <w:tr w:rsidR="002E7386" w:rsidRPr="00A910CA">
        <w:trPr>
          <w:trHeight w:val="68"/>
          <w:tblCellSpacing w:w="5" w:type="nil"/>
          <w:jc w:val="center"/>
        </w:trPr>
        <w:tc>
          <w:tcPr>
            <w:tcW w:w="510" w:type="dxa"/>
            <w:tcBorders>
              <w:top w:val="single" w:sz="4" w:space="0" w:color="auto"/>
              <w:left w:val="single" w:sz="4" w:space="0" w:color="auto"/>
              <w:bottom w:val="single" w:sz="4" w:space="0" w:color="auto"/>
              <w:right w:val="single" w:sz="4" w:space="0" w:color="auto"/>
            </w:tcBorders>
          </w:tcPr>
          <w:p w:rsidR="002E7386" w:rsidRDefault="002E7386" w:rsidP="00BB41E1">
            <w:pPr>
              <w:pStyle w:val="ConsPlusCell"/>
              <w:jc w:val="center"/>
            </w:pPr>
            <w:r>
              <w:t>7.2</w:t>
            </w:r>
          </w:p>
        </w:tc>
        <w:tc>
          <w:tcPr>
            <w:tcW w:w="1338" w:type="dxa"/>
            <w:tcBorders>
              <w:top w:val="single" w:sz="4" w:space="0" w:color="auto"/>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Федеральный бюджет</w:t>
            </w:r>
          </w:p>
        </w:tc>
        <w:tc>
          <w:tcPr>
            <w:tcW w:w="1301" w:type="dxa"/>
            <w:tcBorders>
              <w:top w:val="single" w:sz="4" w:space="0" w:color="auto"/>
              <w:left w:val="single" w:sz="4" w:space="0" w:color="auto"/>
              <w:bottom w:val="single" w:sz="4" w:space="0" w:color="auto"/>
              <w:right w:val="single" w:sz="4" w:space="0" w:color="auto"/>
            </w:tcBorders>
            <w:vAlign w:val="center"/>
          </w:tcPr>
          <w:p w:rsidR="002E7386" w:rsidRPr="003D5AAC" w:rsidRDefault="002E7386" w:rsidP="00BB41E1">
            <w:pPr>
              <w:pStyle w:val="ConsPlusCell"/>
              <w:jc w:val="center"/>
              <w:rPr>
                <w:sz w:val="20"/>
                <w:szCs w:val="20"/>
              </w:rPr>
            </w:pPr>
            <w:r w:rsidRPr="003D5AAC">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2E7386" w:rsidRPr="003D5AAC" w:rsidRDefault="002E7386" w:rsidP="00BB41E1">
            <w:pPr>
              <w:pStyle w:val="ConsPlusCell"/>
              <w:jc w:val="center"/>
              <w:rPr>
                <w:sz w:val="20"/>
                <w:szCs w:val="20"/>
              </w:rPr>
            </w:pPr>
            <w:r w:rsidRPr="003D5AAC">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2E7386" w:rsidRPr="003D5AAC" w:rsidRDefault="002E7386" w:rsidP="00BB41E1">
            <w:pPr>
              <w:pStyle w:val="ConsPlusCell"/>
              <w:jc w:val="center"/>
              <w:rPr>
                <w:sz w:val="20"/>
                <w:szCs w:val="20"/>
              </w:rPr>
            </w:pPr>
            <w:r w:rsidRPr="003D5AAC">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2E7386" w:rsidRPr="003D5AAC" w:rsidRDefault="002E7386" w:rsidP="00BB41E1">
            <w:pPr>
              <w:pStyle w:val="ConsPlusCell"/>
              <w:jc w:val="center"/>
              <w:rPr>
                <w:sz w:val="20"/>
                <w:szCs w:val="20"/>
              </w:rPr>
            </w:pPr>
            <w:r w:rsidRPr="003D5AAC">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2E7386" w:rsidRPr="003D5AAC" w:rsidRDefault="002E7386" w:rsidP="00BB41E1">
            <w:pPr>
              <w:pStyle w:val="ConsPlusCell"/>
              <w:jc w:val="center"/>
              <w:rPr>
                <w:sz w:val="20"/>
                <w:szCs w:val="20"/>
              </w:rPr>
            </w:pPr>
            <w:r w:rsidRPr="003D5AAC">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2E7386" w:rsidRPr="003D5AAC" w:rsidRDefault="002E7386" w:rsidP="00BB41E1">
            <w:pPr>
              <w:pStyle w:val="ConsPlusCell"/>
              <w:jc w:val="center"/>
              <w:rPr>
                <w:sz w:val="20"/>
                <w:szCs w:val="20"/>
              </w:rPr>
            </w:pPr>
            <w:r w:rsidRPr="003D5AAC">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2E7386" w:rsidRPr="003D5AAC" w:rsidRDefault="002E7386" w:rsidP="00BB41E1">
            <w:pPr>
              <w:pStyle w:val="ConsPlusCell"/>
              <w:jc w:val="center"/>
              <w:rPr>
                <w:sz w:val="20"/>
                <w:szCs w:val="20"/>
              </w:rPr>
            </w:pPr>
            <w:r w:rsidRPr="003D5AAC">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2E7386" w:rsidRPr="003D5AAC" w:rsidRDefault="002E7386" w:rsidP="00BB41E1">
            <w:pPr>
              <w:pStyle w:val="ConsPlusCell"/>
              <w:jc w:val="center"/>
              <w:rPr>
                <w:sz w:val="20"/>
                <w:szCs w:val="20"/>
              </w:rPr>
            </w:pPr>
            <w:r w:rsidRPr="003D5AAC">
              <w:rPr>
                <w:sz w:val="20"/>
                <w:szCs w:val="20"/>
              </w:rPr>
              <w:t>0</w:t>
            </w:r>
          </w:p>
        </w:tc>
      </w:tr>
      <w:tr w:rsidR="002E7386" w:rsidRPr="00A910CA">
        <w:trPr>
          <w:trHeight w:val="68"/>
          <w:tblCellSpacing w:w="5" w:type="nil"/>
          <w:jc w:val="center"/>
        </w:trPr>
        <w:tc>
          <w:tcPr>
            <w:tcW w:w="510" w:type="dxa"/>
            <w:tcBorders>
              <w:top w:val="single" w:sz="4" w:space="0" w:color="auto"/>
              <w:left w:val="single" w:sz="4" w:space="0" w:color="auto"/>
              <w:bottom w:val="single" w:sz="4" w:space="0" w:color="auto"/>
              <w:right w:val="single" w:sz="4" w:space="0" w:color="auto"/>
            </w:tcBorders>
          </w:tcPr>
          <w:p w:rsidR="002E7386" w:rsidRDefault="002E7386" w:rsidP="00BB41E1">
            <w:pPr>
              <w:pStyle w:val="ConsPlusCell"/>
              <w:jc w:val="center"/>
            </w:pPr>
            <w:r>
              <w:t>7.3</w:t>
            </w:r>
          </w:p>
        </w:tc>
        <w:tc>
          <w:tcPr>
            <w:tcW w:w="1338" w:type="dxa"/>
            <w:tcBorders>
              <w:top w:val="single" w:sz="4" w:space="0" w:color="auto"/>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Областной бюджет</w:t>
            </w:r>
          </w:p>
        </w:tc>
        <w:tc>
          <w:tcPr>
            <w:tcW w:w="1301" w:type="dxa"/>
            <w:tcBorders>
              <w:top w:val="single" w:sz="4" w:space="0" w:color="auto"/>
              <w:left w:val="single" w:sz="4" w:space="0" w:color="auto"/>
              <w:bottom w:val="single" w:sz="4" w:space="0" w:color="auto"/>
              <w:right w:val="single" w:sz="4" w:space="0" w:color="auto"/>
            </w:tcBorders>
            <w:vAlign w:val="center"/>
          </w:tcPr>
          <w:p w:rsidR="002E7386" w:rsidRPr="003D5AAC" w:rsidRDefault="002E7386" w:rsidP="00BB41E1">
            <w:pPr>
              <w:pStyle w:val="ConsPlusCell"/>
              <w:jc w:val="center"/>
              <w:rPr>
                <w:sz w:val="20"/>
                <w:szCs w:val="20"/>
              </w:rPr>
            </w:pPr>
            <w:r w:rsidRPr="003D5AAC">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2E7386" w:rsidRPr="003D5AAC" w:rsidRDefault="002E7386" w:rsidP="00BB41E1">
            <w:pPr>
              <w:pStyle w:val="ConsPlusCell"/>
              <w:jc w:val="center"/>
              <w:rPr>
                <w:sz w:val="20"/>
                <w:szCs w:val="20"/>
              </w:rPr>
            </w:pPr>
            <w:r w:rsidRPr="003D5AAC">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2E7386" w:rsidRPr="003D5AAC" w:rsidRDefault="002E7386" w:rsidP="00BB41E1">
            <w:pPr>
              <w:pStyle w:val="ConsPlusCell"/>
              <w:jc w:val="center"/>
              <w:rPr>
                <w:sz w:val="20"/>
                <w:szCs w:val="20"/>
              </w:rPr>
            </w:pPr>
            <w:r w:rsidRPr="003D5AAC">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2E7386" w:rsidRPr="003D5AAC" w:rsidRDefault="002E7386" w:rsidP="00BB41E1">
            <w:pPr>
              <w:pStyle w:val="ConsPlusCell"/>
              <w:jc w:val="center"/>
              <w:rPr>
                <w:sz w:val="20"/>
                <w:szCs w:val="20"/>
              </w:rPr>
            </w:pPr>
            <w:r w:rsidRPr="003D5AAC">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2E7386" w:rsidRPr="003D5AAC" w:rsidRDefault="002E7386" w:rsidP="00BB41E1">
            <w:pPr>
              <w:pStyle w:val="ConsPlusCell"/>
              <w:jc w:val="center"/>
              <w:rPr>
                <w:sz w:val="20"/>
                <w:szCs w:val="20"/>
              </w:rPr>
            </w:pPr>
            <w:r w:rsidRPr="003D5AAC">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2E7386" w:rsidRPr="003D5AAC" w:rsidRDefault="002E7386" w:rsidP="00BB41E1">
            <w:pPr>
              <w:pStyle w:val="ConsPlusCell"/>
              <w:jc w:val="center"/>
              <w:rPr>
                <w:sz w:val="20"/>
                <w:szCs w:val="20"/>
              </w:rPr>
            </w:pPr>
            <w:r w:rsidRPr="003D5AAC">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2E7386" w:rsidRPr="003D5AAC" w:rsidRDefault="002E7386" w:rsidP="00BB41E1">
            <w:pPr>
              <w:pStyle w:val="ConsPlusCell"/>
              <w:jc w:val="center"/>
              <w:rPr>
                <w:sz w:val="20"/>
                <w:szCs w:val="20"/>
              </w:rPr>
            </w:pPr>
            <w:r w:rsidRPr="003D5AAC">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2E7386" w:rsidRPr="003D5AAC" w:rsidRDefault="002E7386" w:rsidP="00BB41E1">
            <w:pPr>
              <w:pStyle w:val="ConsPlusCell"/>
              <w:jc w:val="center"/>
              <w:rPr>
                <w:sz w:val="20"/>
                <w:szCs w:val="20"/>
              </w:rPr>
            </w:pPr>
            <w:r w:rsidRPr="003D5AAC">
              <w:rPr>
                <w:sz w:val="20"/>
                <w:szCs w:val="20"/>
              </w:rPr>
              <w:t>0</w:t>
            </w:r>
          </w:p>
        </w:tc>
      </w:tr>
      <w:tr w:rsidR="002E7386" w:rsidRPr="00A910CA">
        <w:trPr>
          <w:trHeight w:val="68"/>
          <w:tblCellSpacing w:w="5" w:type="nil"/>
          <w:jc w:val="center"/>
        </w:trPr>
        <w:tc>
          <w:tcPr>
            <w:tcW w:w="510" w:type="dxa"/>
            <w:tcBorders>
              <w:top w:val="single" w:sz="4" w:space="0" w:color="auto"/>
              <w:left w:val="single" w:sz="4" w:space="0" w:color="auto"/>
              <w:bottom w:val="single" w:sz="4" w:space="0" w:color="auto"/>
              <w:right w:val="single" w:sz="4" w:space="0" w:color="auto"/>
            </w:tcBorders>
          </w:tcPr>
          <w:p w:rsidR="002E7386" w:rsidRDefault="002E7386" w:rsidP="00BB41E1">
            <w:pPr>
              <w:pStyle w:val="ConsPlusCell"/>
              <w:jc w:val="center"/>
            </w:pPr>
            <w:r>
              <w:t>7.4</w:t>
            </w:r>
          </w:p>
        </w:tc>
        <w:tc>
          <w:tcPr>
            <w:tcW w:w="1338" w:type="dxa"/>
            <w:tcBorders>
              <w:top w:val="single" w:sz="4" w:space="0" w:color="auto"/>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Местный бюджет</w:t>
            </w:r>
          </w:p>
        </w:tc>
        <w:tc>
          <w:tcPr>
            <w:tcW w:w="1301" w:type="dxa"/>
            <w:tcBorders>
              <w:top w:val="single" w:sz="4" w:space="0" w:color="auto"/>
              <w:left w:val="single" w:sz="4" w:space="0" w:color="auto"/>
              <w:bottom w:val="single" w:sz="4" w:space="0" w:color="auto"/>
              <w:right w:val="single" w:sz="4" w:space="0" w:color="auto"/>
            </w:tcBorders>
            <w:vAlign w:val="center"/>
          </w:tcPr>
          <w:p w:rsidR="002E7386" w:rsidRPr="003D5AAC" w:rsidRDefault="005B5D56" w:rsidP="00BB41E1">
            <w:pPr>
              <w:pStyle w:val="ConsPlusCell"/>
              <w:jc w:val="center"/>
              <w:rPr>
                <w:sz w:val="20"/>
                <w:szCs w:val="20"/>
              </w:rPr>
            </w:pPr>
            <w:r>
              <w:rPr>
                <w:sz w:val="20"/>
                <w:szCs w:val="20"/>
              </w:rPr>
              <w:t>41194,615</w:t>
            </w:r>
          </w:p>
        </w:tc>
        <w:tc>
          <w:tcPr>
            <w:tcW w:w="1276" w:type="dxa"/>
            <w:tcBorders>
              <w:top w:val="single" w:sz="4" w:space="0" w:color="auto"/>
              <w:left w:val="single" w:sz="4" w:space="0" w:color="auto"/>
              <w:bottom w:val="single" w:sz="4" w:space="0" w:color="auto"/>
              <w:right w:val="single" w:sz="4" w:space="0" w:color="auto"/>
            </w:tcBorders>
            <w:vAlign w:val="center"/>
          </w:tcPr>
          <w:p w:rsidR="002E7386" w:rsidRPr="003D5AAC" w:rsidRDefault="002E7386" w:rsidP="00BB41E1">
            <w:pPr>
              <w:pStyle w:val="ConsPlusCell"/>
              <w:jc w:val="center"/>
              <w:rPr>
                <w:sz w:val="20"/>
                <w:szCs w:val="20"/>
              </w:rPr>
            </w:pPr>
            <w:r w:rsidRPr="003D5AAC">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2E7386" w:rsidRPr="003D5AAC" w:rsidRDefault="002E7386" w:rsidP="00BB41E1">
            <w:pPr>
              <w:pStyle w:val="ConsPlusCell"/>
              <w:jc w:val="center"/>
              <w:rPr>
                <w:sz w:val="20"/>
                <w:szCs w:val="20"/>
              </w:rPr>
            </w:pPr>
            <w:r w:rsidRPr="003D5AAC">
              <w:rPr>
                <w:sz w:val="20"/>
                <w:szCs w:val="20"/>
              </w:rPr>
              <w:t>5493,166</w:t>
            </w:r>
          </w:p>
        </w:tc>
        <w:tc>
          <w:tcPr>
            <w:tcW w:w="1134" w:type="dxa"/>
            <w:tcBorders>
              <w:top w:val="single" w:sz="4" w:space="0" w:color="auto"/>
              <w:left w:val="single" w:sz="4" w:space="0" w:color="auto"/>
              <w:bottom w:val="single" w:sz="4" w:space="0" w:color="auto"/>
              <w:right w:val="single" w:sz="4" w:space="0" w:color="auto"/>
            </w:tcBorders>
            <w:vAlign w:val="center"/>
          </w:tcPr>
          <w:p w:rsidR="002E7386" w:rsidRPr="003D5AAC" w:rsidRDefault="002E7386" w:rsidP="00BB41E1">
            <w:pPr>
              <w:pStyle w:val="ConsPlusCell"/>
              <w:jc w:val="center"/>
              <w:rPr>
                <w:sz w:val="20"/>
                <w:szCs w:val="20"/>
              </w:rPr>
            </w:pPr>
            <w:r w:rsidRPr="003D5AAC">
              <w:rPr>
                <w:sz w:val="20"/>
                <w:szCs w:val="20"/>
              </w:rPr>
              <w:t>6783,424</w:t>
            </w:r>
          </w:p>
        </w:tc>
        <w:tc>
          <w:tcPr>
            <w:tcW w:w="1134" w:type="dxa"/>
            <w:tcBorders>
              <w:top w:val="single" w:sz="4" w:space="0" w:color="auto"/>
              <w:left w:val="single" w:sz="4" w:space="0" w:color="auto"/>
              <w:bottom w:val="single" w:sz="4" w:space="0" w:color="auto"/>
              <w:right w:val="single" w:sz="4" w:space="0" w:color="auto"/>
            </w:tcBorders>
            <w:vAlign w:val="center"/>
          </w:tcPr>
          <w:p w:rsidR="002E7386" w:rsidRPr="003D5AAC" w:rsidRDefault="00C93B01" w:rsidP="00BB41E1">
            <w:pPr>
              <w:pStyle w:val="ConsPlusCell"/>
              <w:jc w:val="center"/>
              <w:rPr>
                <w:sz w:val="20"/>
                <w:szCs w:val="20"/>
              </w:rPr>
            </w:pPr>
            <w:r>
              <w:rPr>
                <w:sz w:val="20"/>
                <w:szCs w:val="20"/>
              </w:rPr>
              <w:t>5936,666</w:t>
            </w:r>
          </w:p>
        </w:tc>
        <w:tc>
          <w:tcPr>
            <w:tcW w:w="992" w:type="dxa"/>
            <w:tcBorders>
              <w:top w:val="single" w:sz="4" w:space="0" w:color="auto"/>
              <w:left w:val="single" w:sz="4" w:space="0" w:color="auto"/>
              <w:bottom w:val="single" w:sz="4" w:space="0" w:color="auto"/>
              <w:right w:val="single" w:sz="4" w:space="0" w:color="auto"/>
            </w:tcBorders>
            <w:vAlign w:val="center"/>
          </w:tcPr>
          <w:p w:rsidR="002E7386" w:rsidRPr="003D5AAC" w:rsidRDefault="00C93B01" w:rsidP="00BB41E1">
            <w:pPr>
              <w:pStyle w:val="ConsPlusCell"/>
              <w:jc w:val="center"/>
              <w:rPr>
                <w:sz w:val="20"/>
                <w:szCs w:val="20"/>
              </w:rPr>
            </w:pPr>
            <w:r>
              <w:rPr>
                <w:sz w:val="20"/>
                <w:szCs w:val="20"/>
              </w:rPr>
              <w:t>7722,69</w:t>
            </w:r>
          </w:p>
        </w:tc>
        <w:tc>
          <w:tcPr>
            <w:tcW w:w="992" w:type="dxa"/>
            <w:tcBorders>
              <w:top w:val="single" w:sz="4" w:space="0" w:color="auto"/>
              <w:left w:val="single" w:sz="4" w:space="0" w:color="auto"/>
              <w:bottom w:val="single" w:sz="4" w:space="0" w:color="auto"/>
              <w:right w:val="single" w:sz="4" w:space="0" w:color="auto"/>
            </w:tcBorders>
            <w:vAlign w:val="center"/>
          </w:tcPr>
          <w:p w:rsidR="002E7386" w:rsidRPr="003D5AAC" w:rsidRDefault="00C93B01" w:rsidP="00BB41E1">
            <w:pPr>
              <w:pStyle w:val="ConsPlusCell"/>
              <w:jc w:val="center"/>
              <w:rPr>
                <w:sz w:val="20"/>
                <w:szCs w:val="20"/>
              </w:rPr>
            </w:pPr>
            <w:r>
              <w:rPr>
                <w:sz w:val="20"/>
                <w:szCs w:val="20"/>
              </w:rPr>
              <w:t>7528,0</w:t>
            </w:r>
          </w:p>
        </w:tc>
        <w:tc>
          <w:tcPr>
            <w:tcW w:w="851" w:type="dxa"/>
            <w:tcBorders>
              <w:top w:val="single" w:sz="4" w:space="0" w:color="auto"/>
              <w:left w:val="single" w:sz="4" w:space="0" w:color="auto"/>
              <w:bottom w:val="single" w:sz="4" w:space="0" w:color="auto"/>
              <w:right w:val="single" w:sz="4" w:space="0" w:color="auto"/>
            </w:tcBorders>
            <w:vAlign w:val="center"/>
          </w:tcPr>
          <w:p w:rsidR="002E7386" w:rsidRPr="003D5AAC" w:rsidRDefault="00C93B01" w:rsidP="00BB41E1">
            <w:pPr>
              <w:pStyle w:val="ConsPlusCell"/>
              <w:jc w:val="center"/>
              <w:rPr>
                <w:sz w:val="20"/>
                <w:szCs w:val="20"/>
              </w:rPr>
            </w:pPr>
            <w:r>
              <w:rPr>
                <w:sz w:val="20"/>
                <w:szCs w:val="20"/>
              </w:rPr>
              <w:t>7730,669</w:t>
            </w:r>
          </w:p>
        </w:tc>
      </w:tr>
      <w:tr w:rsidR="002E7386" w:rsidRPr="00A910CA">
        <w:trPr>
          <w:trHeight w:val="68"/>
          <w:tblCellSpacing w:w="5" w:type="nil"/>
          <w:jc w:val="center"/>
        </w:trPr>
        <w:tc>
          <w:tcPr>
            <w:tcW w:w="510" w:type="dxa"/>
            <w:tcBorders>
              <w:top w:val="single" w:sz="4" w:space="0" w:color="auto"/>
              <w:left w:val="single" w:sz="4" w:space="0" w:color="auto"/>
              <w:bottom w:val="single" w:sz="4" w:space="0" w:color="auto"/>
              <w:right w:val="single" w:sz="4" w:space="0" w:color="auto"/>
            </w:tcBorders>
          </w:tcPr>
          <w:p w:rsidR="002E7386" w:rsidRPr="00A910CA" w:rsidRDefault="002E7386" w:rsidP="00BB41E1">
            <w:pPr>
              <w:pStyle w:val="ConsPlusCell"/>
              <w:jc w:val="center"/>
            </w:pPr>
            <w:r>
              <w:t>7.5</w:t>
            </w:r>
          </w:p>
        </w:tc>
        <w:tc>
          <w:tcPr>
            <w:tcW w:w="1338" w:type="dxa"/>
            <w:tcBorders>
              <w:top w:val="single" w:sz="4" w:space="0" w:color="auto"/>
              <w:left w:val="single" w:sz="4" w:space="0" w:color="auto"/>
              <w:bottom w:val="single" w:sz="4" w:space="0" w:color="auto"/>
              <w:right w:val="single" w:sz="4" w:space="0" w:color="auto"/>
            </w:tcBorders>
          </w:tcPr>
          <w:p w:rsidR="002E7386" w:rsidRPr="00D36512" w:rsidRDefault="002E7386" w:rsidP="00BB41E1">
            <w:pPr>
              <w:pStyle w:val="ConsPlusCell"/>
              <w:rPr>
                <w:sz w:val="22"/>
                <w:szCs w:val="22"/>
              </w:rPr>
            </w:pPr>
            <w:r w:rsidRPr="00D36512">
              <w:rPr>
                <w:sz w:val="22"/>
                <w:szCs w:val="22"/>
              </w:rPr>
              <w:t>Внебюджетные источники</w:t>
            </w:r>
          </w:p>
        </w:tc>
        <w:tc>
          <w:tcPr>
            <w:tcW w:w="1301" w:type="dxa"/>
            <w:tcBorders>
              <w:top w:val="single" w:sz="4" w:space="0" w:color="auto"/>
              <w:left w:val="single" w:sz="4" w:space="0" w:color="auto"/>
              <w:bottom w:val="single" w:sz="4" w:space="0" w:color="auto"/>
              <w:right w:val="single" w:sz="4" w:space="0" w:color="auto"/>
            </w:tcBorders>
            <w:vAlign w:val="center"/>
          </w:tcPr>
          <w:p w:rsidR="002E7386" w:rsidRDefault="002E7386" w:rsidP="00BB41E1">
            <w:pPr>
              <w:jc w:val="center"/>
            </w:pPr>
            <w:r w:rsidRPr="00397D89">
              <w:rPr>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2E7386" w:rsidRDefault="002E7386" w:rsidP="00BB41E1">
            <w:pPr>
              <w:jc w:val="center"/>
            </w:pPr>
            <w:r w:rsidRPr="00397D89">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2E7386" w:rsidRDefault="002E7386" w:rsidP="00BB41E1">
            <w:pPr>
              <w:jc w:val="center"/>
            </w:pPr>
            <w:r w:rsidRPr="00397D89">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2E7386" w:rsidRDefault="002E7386" w:rsidP="00BB41E1">
            <w:pPr>
              <w:jc w:val="center"/>
            </w:pPr>
            <w:r w:rsidRPr="00397D89">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2E7386" w:rsidRDefault="002E7386" w:rsidP="00BB41E1">
            <w:pPr>
              <w:jc w:val="center"/>
            </w:pPr>
            <w:r w:rsidRPr="00397D89">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2E7386" w:rsidRDefault="002E7386" w:rsidP="00BB41E1">
            <w:pPr>
              <w:jc w:val="center"/>
            </w:pPr>
            <w:r w:rsidRPr="00397D89">
              <w:rPr>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2E7386" w:rsidRDefault="002E7386" w:rsidP="00BB41E1">
            <w:pPr>
              <w:jc w:val="center"/>
            </w:pPr>
            <w:r w:rsidRPr="00397D89">
              <w:rPr>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2E7386" w:rsidRDefault="002E7386" w:rsidP="00BB41E1">
            <w:pPr>
              <w:jc w:val="center"/>
            </w:pPr>
            <w:r w:rsidRPr="00397D89">
              <w:rPr>
                <w:sz w:val="20"/>
                <w:szCs w:val="20"/>
              </w:rPr>
              <w:t>0</w:t>
            </w:r>
          </w:p>
        </w:tc>
      </w:tr>
    </w:tbl>
    <w:p w:rsidR="00E45780" w:rsidRDefault="00E45780" w:rsidP="00D87AC3">
      <w:pPr>
        <w:widowControl w:val="0"/>
        <w:autoSpaceDE w:val="0"/>
        <w:autoSpaceDN w:val="0"/>
        <w:adjustRightInd w:val="0"/>
        <w:ind w:firstLine="709"/>
        <w:jc w:val="both"/>
        <w:rPr>
          <w:sz w:val="28"/>
          <w:szCs w:val="28"/>
        </w:rPr>
      </w:pPr>
      <w:r>
        <w:rPr>
          <w:sz w:val="28"/>
          <w:szCs w:val="28"/>
        </w:rPr>
        <w:t>1.</w:t>
      </w:r>
      <w:r w:rsidR="00D87AC3">
        <w:rPr>
          <w:sz w:val="28"/>
          <w:szCs w:val="28"/>
        </w:rPr>
        <w:t>4</w:t>
      </w:r>
      <w:r>
        <w:rPr>
          <w:sz w:val="28"/>
          <w:szCs w:val="28"/>
        </w:rPr>
        <w:t>.</w:t>
      </w:r>
      <w:r w:rsidRPr="00E45780">
        <w:rPr>
          <w:sz w:val="28"/>
          <w:szCs w:val="28"/>
        </w:rPr>
        <w:t xml:space="preserve"> </w:t>
      </w:r>
      <w:r w:rsidRPr="00AB681A">
        <w:rPr>
          <w:sz w:val="28"/>
          <w:szCs w:val="28"/>
        </w:rPr>
        <w:t>Приложение</w:t>
      </w:r>
      <w:r>
        <w:rPr>
          <w:sz w:val="28"/>
          <w:szCs w:val="28"/>
        </w:rPr>
        <w:t xml:space="preserve"> № 1 Цели и задачи, целевые показатели реализации 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2020 года» изложить в новой редакции (прилагается).</w:t>
      </w:r>
    </w:p>
    <w:p w:rsidR="00C3408E" w:rsidRDefault="00C3408E" w:rsidP="00E45780">
      <w:pPr>
        <w:pStyle w:val="ConsPlusCell"/>
        <w:ind w:firstLine="709"/>
        <w:jc w:val="both"/>
        <w:rPr>
          <w:sz w:val="28"/>
          <w:szCs w:val="28"/>
        </w:rPr>
      </w:pPr>
      <w:r w:rsidRPr="00AB681A">
        <w:rPr>
          <w:sz w:val="28"/>
          <w:szCs w:val="28"/>
        </w:rPr>
        <w:lastRenderedPageBreak/>
        <w:t>1.</w:t>
      </w:r>
      <w:r w:rsidR="00D87AC3">
        <w:rPr>
          <w:sz w:val="28"/>
          <w:szCs w:val="28"/>
        </w:rPr>
        <w:t>5</w:t>
      </w:r>
      <w:r w:rsidRPr="00AB681A">
        <w:rPr>
          <w:sz w:val="28"/>
          <w:szCs w:val="28"/>
        </w:rPr>
        <w:t>. Приложение</w:t>
      </w:r>
      <w:r>
        <w:rPr>
          <w:sz w:val="28"/>
          <w:szCs w:val="28"/>
        </w:rPr>
        <w:t xml:space="preserve"> № 2 «План мероприятий </w:t>
      </w:r>
      <w:r w:rsidRPr="00127F01">
        <w:rPr>
          <w:sz w:val="28"/>
          <w:szCs w:val="28"/>
        </w:rPr>
        <w:t xml:space="preserve">муниципальной программы </w:t>
      </w:r>
      <w:r>
        <w:rPr>
          <w:sz w:val="28"/>
          <w:szCs w:val="28"/>
        </w:rPr>
        <w:t>В</w:t>
      </w:r>
      <w:r w:rsidRPr="00127F01">
        <w:rPr>
          <w:sz w:val="28"/>
          <w:szCs w:val="28"/>
        </w:rPr>
        <w:t>олчанского городского округа</w:t>
      </w:r>
      <w:r>
        <w:rPr>
          <w:sz w:val="28"/>
          <w:szCs w:val="28"/>
        </w:rPr>
        <w:t xml:space="preserve"> «</w:t>
      </w:r>
      <w:r w:rsidRPr="00A54BEA">
        <w:rPr>
          <w:sz w:val="28"/>
          <w:szCs w:val="28"/>
        </w:rPr>
        <w:t>Развитие жилищно-коммунального хозяйства и повышение энергетической эффективности в Волчанском городском округе до 2020 года»</w:t>
      </w:r>
      <w:r>
        <w:rPr>
          <w:sz w:val="28"/>
          <w:szCs w:val="28"/>
        </w:rPr>
        <w:t xml:space="preserve"> изложить в новой редакции (прилагается).</w:t>
      </w:r>
    </w:p>
    <w:p w:rsidR="001143DE" w:rsidRDefault="00C607B5" w:rsidP="00E45780">
      <w:pPr>
        <w:ind w:firstLine="709"/>
        <w:jc w:val="both"/>
        <w:rPr>
          <w:sz w:val="28"/>
          <w:szCs w:val="28"/>
        </w:rPr>
      </w:pPr>
      <w:r>
        <w:rPr>
          <w:sz w:val="28"/>
          <w:szCs w:val="28"/>
        </w:rPr>
        <w:t>2</w:t>
      </w:r>
      <w:r w:rsidR="005A2AD8" w:rsidRPr="005A2AD8">
        <w:rPr>
          <w:sz w:val="28"/>
          <w:szCs w:val="28"/>
        </w:rPr>
        <w:t>.</w:t>
      </w:r>
      <w:r w:rsidR="001143DE">
        <w:rPr>
          <w:sz w:val="28"/>
          <w:szCs w:val="28"/>
        </w:rPr>
        <w:t xml:space="preserve"> Настоящее постановление </w:t>
      </w:r>
      <w:r w:rsidR="00781883">
        <w:rPr>
          <w:sz w:val="28"/>
          <w:szCs w:val="28"/>
        </w:rPr>
        <w:t>обнародовать</w:t>
      </w:r>
      <w:r w:rsidR="001143DE">
        <w:rPr>
          <w:sz w:val="28"/>
          <w:szCs w:val="28"/>
        </w:rPr>
        <w:t xml:space="preserve"> на официальном сайте Волчанского городского округа </w:t>
      </w:r>
      <w:r w:rsidR="008D64A3">
        <w:rPr>
          <w:sz w:val="28"/>
          <w:szCs w:val="28"/>
        </w:rPr>
        <w:t>в сети Интернет</w:t>
      </w:r>
      <w:r w:rsidR="00115A5F">
        <w:rPr>
          <w:sz w:val="28"/>
          <w:szCs w:val="28"/>
        </w:rPr>
        <w:t xml:space="preserve"> по адресу:</w:t>
      </w:r>
      <w:r w:rsidR="008D64A3" w:rsidRPr="008D64A3">
        <w:rPr>
          <w:sz w:val="28"/>
          <w:szCs w:val="28"/>
        </w:rPr>
        <w:t xml:space="preserve"> </w:t>
      </w:r>
      <w:r w:rsidR="002E7386">
        <w:rPr>
          <w:sz w:val="28"/>
          <w:szCs w:val="28"/>
          <w:lang w:val="en-US"/>
        </w:rPr>
        <w:t>http</w:t>
      </w:r>
      <w:r w:rsidR="002E7386">
        <w:rPr>
          <w:sz w:val="28"/>
          <w:szCs w:val="28"/>
        </w:rPr>
        <w:t>://</w:t>
      </w:r>
      <w:r w:rsidR="00D24318">
        <w:rPr>
          <w:sz w:val="28"/>
          <w:szCs w:val="28"/>
          <w:lang w:val="en-US"/>
        </w:rPr>
        <w:t>volchansk</w:t>
      </w:r>
      <w:r w:rsidR="002E7386">
        <w:rPr>
          <w:sz w:val="28"/>
          <w:szCs w:val="28"/>
        </w:rPr>
        <w:t>-</w:t>
      </w:r>
      <w:r w:rsidR="002E7386">
        <w:rPr>
          <w:sz w:val="28"/>
          <w:szCs w:val="28"/>
          <w:lang w:val="en-US"/>
        </w:rPr>
        <w:t>adm</w:t>
      </w:r>
      <w:r w:rsidR="002E7386" w:rsidRPr="002E7386">
        <w:rPr>
          <w:sz w:val="28"/>
          <w:szCs w:val="28"/>
        </w:rPr>
        <w:t>.</w:t>
      </w:r>
      <w:r w:rsidR="002E7386">
        <w:rPr>
          <w:sz w:val="28"/>
          <w:szCs w:val="28"/>
          <w:lang w:val="en-US"/>
        </w:rPr>
        <w:t>ru</w:t>
      </w:r>
      <w:r w:rsidR="001143DE">
        <w:rPr>
          <w:sz w:val="28"/>
          <w:szCs w:val="28"/>
        </w:rPr>
        <w:t>.</w:t>
      </w:r>
    </w:p>
    <w:p w:rsidR="005B7407" w:rsidRDefault="00C607B5" w:rsidP="00E45780">
      <w:pPr>
        <w:ind w:firstLine="709"/>
        <w:jc w:val="both"/>
        <w:rPr>
          <w:sz w:val="28"/>
          <w:szCs w:val="28"/>
        </w:rPr>
      </w:pPr>
      <w:r>
        <w:rPr>
          <w:sz w:val="28"/>
          <w:szCs w:val="28"/>
        </w:rPr>
        <w:t>3</w:t>
      </w:r>
      <w:r w:rsidR="001143DE">
        <w:rPr>
          <w:sz w:val="28"/>
          <w:szCs w:val="28"/>
        </w:rPr>
        <w:t xml:space="preserve">. </w:t>
      </w:r>
      <w:proofErr w:type="gramStart"/>
      <w:r w:rsidR="005A2AD8" w:rsidRPr="005A2AD8">
        <w:rPr>
          <w:sz w:val="28"/>
          <w:szCs w:val="28"/>
        </w:rPr>
        <w:t>Контроль за</w:t>
      </w:r>
      <w:proofErr w:type="gramEnd"/>
      <w:r w:rsidR="005A2AD8" w:rsidRPr="005A2AD8">
        <w:rPr>
          <w:sz w:val="28"/>
          <w:szCs w:val="28"/>
        </w:rPr>
        <w:t xml:space="preserve"> исполнением настоящего постановления </w:t>
      </w:r>
      <w:r w:rsidR="00115A5F">
        <w:rPr>
          <w:sz w:val="28"/>
          <w:szCs w:val="28"/>
        </w:rPr>
        <w:t>оставляю за собой.</w:t>
      </w:r>
    </w:p>
    <w:p w:rsidR="005B7407" w:rsidRPr="005B5D56" w:rsidRDefault="005B7407" w:rsidP="00781883">
      <w:pPr>
        <w:ind w:firstLine="709"/>
        <w:jc w:val="both"/>
        <w:rPr>
          <w:sz w:val="28"/>
          <w:szCs w:val="28"/>
        </w:rPr>
      </w:pPr>
    </w:p>
    <w:p w:rsidR="00BB41E1" w:rsidRPr="005B5D56" w:rsidRDefault="00BB41E1" w:rsidP="00781883">
      <w:pPr>
        <w:ind w:firstLine="709"/>
        <w:jc w:val="both"/>
        <w:rPr>
          <w:sz w:val="28"/>
          <w:szCs w:val="28"/>
        </w:rPr>
      </w:pPr>
    </w:p>
    <w:p w:rsidR="00360D78" w:rsidRDefault="00360D78" w:rsidP="00781883">
      <w:pPr>
        <w:ind w:firstLine="709"/>
        <w:jc w:val="both"/>
        <w:rPr>
          <w:sz w:val="28"/>
          <w:szCs w:val="28"/>
        </w:rPr>
      </w:pPr>
    </w:p>
    <w:p w:rsidR="00360D78" w:rsidRDefault="00360D78" w:rsidP="00781883">
      <w:pPr>
        <w:ind w:firstLine="709"/>
        <w:jc w:val="both"/>
        <w:rPr>
          <w:sz w:val="28"/>
          <w:szCs w:val="28"/>
        </w:rPr>
      </w:pPr>
    </w:p>
    <w:p w:rsidR="003F5B43" w:rsidRDefault="00D62452" w:rsidP="00C55991">
      <w:pPr>
        <w:jc w:val="both"/>
        <w:rPr>
          <w:sz w:val="28"/>
          <w:szCs w:val="28"/>
        </w:rPr>
      </w:pPr>
      <w:r>
        <w:rPr>
          <w:sz w:val="28"/>
          <w:szCs w:val="28"/>
        </w:rPr>
        <w:t xml:space="preserve">Глава городского округа                                                                        </w:t>
      </w:r>
      <w:bookmarkStart w:id="0" w:name="_GoBack"/>
      <w:bookmarkEnd w:id="0"/>
      <w:r>
        <w:rPr>
          <w:sz w:val="28"/>
          <w:szCs w:val="28"/>
        </w:rPr>
        <w:t>А.В. Вервейн</w:t>
      </w:r>
    </w:p>
    <w:p w:rsidR="00825494" w:rsidRDefault="00825494" w:rsidP="00C55991">
      <w:pPr>
        <w:jc w:val="both"/>
        <w:rPr>
          <w:sz w:val="28"/>
          <w:szCs w:val="28"/>
        </w:rPr>
      </w:pPr>
    </w:p>
    <w:p w:rsidR="00825494" w:rsidRDefault="00825494" w:rsidP="00C55991">
      <w:pPr>
        <w:jc w:val="both"/>
        <w:rPr>
          <w:sz w:val="28"/>
          <w:szCs w:val="28"/>
        </w:rPr>
        <w:sectPr w:rsidR="00825494" w:rsidSect="00825494">
          <w:pgSz w:w="11906" w:h="16838" w:code="9"/>
          <w:pgMar w:top="1418" w:right="851" w:bottom="1276" w:left="1418" w:header="709" w:footer="709" w:gutter="0"/>
          <w:cols w:space="708"/>
          <w:docGrid w:linePitch="360"/>
        </w:sectPr>
      </w:pPr>
    </w:p>
    <w:p w:rsidR="00E45780" w:rsidRPr="00C04F1B" w:rsidRDefault="00E45780" w:rsidP="00E45780">
      <w:pPr>
        <w:widowControl w:val="0"/>
        <w:tabs>
          <w:tab w:val="left" w:pos="11199"/>
        </w:tabs>
        <w:autoSpaceDE w:val="0"/>
        <w:autoSpaceDN w:val="0"/>
        <w:adjustRightInd w:val="0"/>
        <w:outlineLvl w:val="1"/>
        <w:rPr>
          <w:sz w:val="28"/>
          <w:szCs w:val="28"/>
        </w:rPr>
      </w:pPr>
      <w:r>
        <w:rPr>
          <w:sz w:val="28"/>
          <w:szCs w:val="28"/>
        </w:rPr>
        <w:lastRenderedPageBreak/>
        <w:tab/>
      </w:r>
      <w:r w:rsidR="00D847CE">
        <w:rPr>
          <w:sz w:val="28"/>
          <w:szCs w:val="28"/>
        </w:rPr>
        <w:t xml:space="preserve">Приложение </w:t>
      </w:r>
    </w:p>
    <w:p w:rsidR="00E45780" w:rsidRDefault="00E45780" w:rsidP="00E45780">
      <w:pPr>
        <w:widowControl w:val="0"/>
        <w:tabs>
          <w:tab w:val="left" w:pos="11199"/>
        </w:tabs>
        <w:autoSpaceDE w:val="0"/>
        <w:autoSpaceDN w:val="0"/>
        <w:adjustRightInd w:val="0"/>
        <w:rPr>
          <w:sz w:val="28"/>
          <w:szCs w:val="28"/>
        </w:rPr>
      </w:pPr>
      <w:r>
        <w:rPr>
          <w:sz w:val="28"/>
          <w:szCs w:val="28"/>
        </w:rPr>
        <w:tab/>
      </w:r>
      <w:r w:rsidRPr="00C04F1B">
        <w:rPr>
          <w:sz w:val="28"/>
          <w:szCs w:val="28"/>
        </w:rPr>
        <w:t xml:space="preserve">к </w:t>
      </w:r>
      <w:r>
        <w:rPr>
          <w:sz w:val="28"/>
          <w:szCs w:val="28"/>
        </w:rPr>
        <w:t>постановлению главы</w:t>
      </w:r>
    </w:p>
    <w:p w:rsidR="00E45780" w:rsidRDefault="00E45780" w:rsidP="00E45780">
      <w:pPr>
        <w:widowControl w:val="0"/>
        <w:tabs>
          <w:tab w:val="left" w:pos="11199"/>
        </w:tabs>
        <w:autoSpaceDE w:val="0"/>
        <w:autoSpaceDN w:val="0"/>
        <w:adjustRightInd w:val="0"/>
        <w:rPr>
          <w:sz w:val="28"/>
          <w:szCs w:val="28"/>
        </w:rPr>
      </w:pPr>
      <w:r>
        <w:rPr>
          <w:sz w:val="28"/>
          <w:szCs w:val="28"/>
        </w:rPr>
        <w:tab/>
        <w:t>Волчанского городского округа</w:t>
      </w:r>
    </w:p>
    <w:p w:rsidR="00E45780" w:rsidRDefault="00E45780" w:rsidP="00E45780">
      <w:pPr>
        <w:widowControl w:val="0"/>
        <w:tabs>
          <w:tab w:val="left" w:pos="11199"/>
        </w:tabs>
        <w:autoSpaceDE w:val="0"/>
        <w:autoSpaceDN w:val="0"/>
        <w:adjustRightInd w:val="0"/>
        <w:rPr>
          <w:sz w:val="28"/>
          <w:szCs w:val="28"/>
        </w:rPr>
      </w:pPr>
      <w:r>
        <w:rPr>
          <w:sz w:val="28"/>
          <w:szCs w:val="28"/>
        </w:rPr>
        <w:tab/>
        <w:t>от 11.02.2019 г. № 60</w:t>
      </w:r>
    </w:p>
    <w:p w:rsidR="00E45780" w:rsidRPr="00C04F1B" w:rsidRDefault="00E45780" w:rsidP="00E45780">
      <w:pPr>
        <w:widowControl w:val="0"/>
        <w:tabs>
          <w:tab w:val="left" w:pos="11199"/>
        </w:tabs>
        <w:autoSpaceDE w:val="0"/>
        <w:autoSpaceDN w:val="0"/>
        <w:adjustRightInd w:val="0"/>
        <w:rPr>
          <w:sz w:val="28"/>
          <w:szCs w:val="28"/>
        </w:rPr>
      </w:pPr>
    </w:p>
    <w:p w:rsidR="00E45780" w:rsidRPr="00C04F1B" w:rsidRDefault="00D847CE" w:rsidP="00E45780">
      <w:pPr>
        <w:widowControl w:val="0"/>
        <w:autoSpaceDE w:val="0"/>
        <w:autoSpaceDN w:val="0"/>
        <w:adjustRightInd w:val="0"/>
        <w:jc w:val="center"/>
        <w:rPr>
          <w:sz w:val="28"/>
          <w:szCs w:val="28"/>
        </w:rPr>
      </w:pPr>
      <w:r>
        <w:rPr>
          <w:sz w:val="28"/>
          <w:szCs w:val="28"/>
        </w:rPr>
        <w:t xml:space="preserve">Изменения в приложении № 1 к муниципальной программе Волчанского городского округа </w:t>
      </w:r>
      <w:r w:rsidR="0030657A">
        <w:rPr>
          <w:sz w:val="28"/>
          <w:szCs w:val="28"/>
        </w:rPr>
        <w:t>«Цели и задачи, целевые показатели реализации 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2020 года», утвержденной постановлением главы Волчанского городского округа от 30.12.2013 года № 992</w:t>
      </w:r>
    </w:p>
    <w:p w:rsidR="00E45780" w:rsidRDefault="00E45780" w:rsidP="00345C63">
      <w:pPr>
        <w:jc w:val="both"/>
        <w:rPr>
          <w:sz w:val="28"/>
          <w:szCs w:val="28"/>
        </w:rPr>
      </w:pPr>
    </w:p>
    <w:tbl>
      <w:tblPr>
        <w:tblW w:w="15026" w:type="dxa"/>
        <w:tblCellSpacing w:w="5" w:type="nil"/>
        <w:tblInd w:w="75" w:type="dxa"/>
        <w:tblLayout w:type="fixed"/>
        <w:tblCellMar>
          <w:left w:w="75" w:type="dxa"/>
          <w:right w:w="75" w:type="dxa"/>
        </w:tblCellMar>
        <w:tblLook w:val="0000" w:firstRow="0" w:lastRow="0" w:firstColumn="0" w:lastColumn="0" w:noHBand="0" w:noVBand="0"/>
      </w:tblPr>
      <w:tblGrid>
        <w:gridCol w:w="900"/>
        <w:gridCol w:w="2928"/>
        <w:gridCol w:w="1134"/>
        <w:gridCol w:w="1465"/>
        <w:gridCol w:w="1040"/>
        <w:gridCol w:w="1040"/>
        <w:gridCol w:w="1040"/>
        <w:gridCol w:w="1040"/>
        <w:gridCol w:w="1040"/>
        <w:gridCol w:w="1066"/>
        <w:gridCol w:w="44"/>
        <w:gridCol w:w="2289"/>
      </w:tblGrid>
      <w:tr w:rsidR="00E45780" w:rsidRPr="00154ECF" w:rsidTr="00E45780">
        <w:trPr>
          <w:trHeight w:val="540"/>
          <w:tblHeade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E45780" w:rsidRPr="00154ECF" w:rsidRDefault="00E45780" w:rsidP="00E45780">
            <w:pPr>
              <w:pStyle w:val="ConsPlusCell"/>
              <w:jc w:val="center"/>
            </w:pPr>
            <w:r>
              <w:t>№</w:t>
            </w:r>
            <w:r w:rsidRPr="00154ECF">
              <w:br/>
              <w:t>строки</w:t>
            </w:r>
          </w:p>
        </w:tc>
        <w:tc>
          <w:tcPr>
            <w:tcW w:w="2928" w:type="dxa"/>
            <w:vMerge w:val="restart"/>
            <w:tcBorders>
              <w:top w:val="single" w:sz="4" w:space="0" w:color="auto"/>
              <w:left w:val="single" w:sz="4" w:space="0" w:color="auto"/>
              <w:bottom w:val="single" w:sz="4" w:space="0" w:color="auto"/>
              <w:right w:val="single" w:sz="4" w:space="0" w:color="auto"/>
            </w:tcBorders>
          </w:tcPr>
          <w:p w:rsidR="00E45780" w:rsidRPr="00154ECF" w:rsidRDefault="00E45780" w:rsidP="00E45780">
            <w:pPr>
              <w:pStyle w:val="ConsPlusCell"/>
              <w:jc w:val="center"/>
            </w:pPr>
            <w:r w:rsidRPr="00154ECF">
              <w:t xml:space="preserve">Наименование целей,   </w:t>
            </w:r>
            <w:r w:rsidRPr="00154ECF">
              <w:br/>
              <w:t xml:space="preserve">    задач и целевых     </w:t>
            </w:r>
            <w:r w:rsidRPr="00154ECF">
              <w:br/>
              <w:t xml:space="preserve">      показателей</w:t>
            </w:r>
          </w:p>
        </w:tc>
        <w:tc>
          <w:tcPr>
            <w:tcW w:w="1134" w:type="dxa"/>
            <w:vMerge w:val="restart"/>
            <w:tcBorders>
              <w:top w:val="single" w:sz="4" w:space="0" w:color="auto"/>
              <w:left w:val="single" w:sz="4" w:space="0" w:color="auto"/>
              <w:bottom w:val="single" w:sz="4" w:space="0" w:color="auto"/>
              <w:right w:val="single" w:sz="4" w:space="0" w:color="auto"/>
            </w:tcBorders>
          </w:tcPr>
          <w:p w:rsidR="00E45780" w:rsidRPr="00154ECF" w:rsidRDefault="00E45780" w:rsidP="00E45780">
            <w:pPr>
              <w:pStyle w:val="ConsPlusCell"/>
              <w:jc w:val="center"/>
            </w:pPr>
            <w:r w:rsidRPr="00154ECF">
              <w:t xml:space="preserve">Единица </w:t>
            </w:r>
            <w:r w:rsidRPr="00154ECF">
              <w:br/>
              <w:t>измерения</w:t>
            </w:r>
          </w:p>
        </w:tc>
        <w:tc>
          <w:tcPr>
            <w:tcW w:w="7731" w:type="dxa"/>
            <w:gridSpan w:val="7"/>
            <w:tcBorders>
              <w:top w:val="single" w:sz="4" w:space="0" w:color="auto"/>
              <w:left w:val="single" w:sz="4" w:space="0" w:color="auto"/>
              <w:bottom w:val="single" w:sz="4" w:space="0" w:color="auto"/>
              <w:right w:val="single" w:sz="4" w:space="0" w:color="auto"/>
            </w:tcBorders>
          </w:tcPr>
          <w:p w:rsidR="00E45780" w:rsidRPr="00154ECF" w:rsidRDefault="00E45780" w:rsidP="00E45780">
            <w:pPr>
              <w:pStyle w:val="ConsPlusCell"/>
              <w:jc w:val="center"/>
            </w:pPr>
            <w:r w:rsidRPr="00154ECF">
              <w:t xml:space="preserve">Значение </w:t>
            </w:r>
            <w:r>
              <w:t>целевого показателя реализации муниципальной</w:t>
            </w:r>
            <w:r w:rsidRPr="00154ECF">
              <w:t xml:space="preserve"> программы</w:t>
            </w:r>
          </w:p>
        </w:tc>
        <w:tc>
          <w:tcPr>
            <w:tcW w:w="2333" w:type="dxa"/>
            <w:gridSpan w:val="2"/>
            <w:vMerge w:val="restart"/>
            <w:tcBorders>
              <w:top w:val="single" w:sz="4" w:space="0" w:color="auto"/>
              <w:left w:val="single" w:sz="4" w:space="0" w:color="auto"/>
              <w:bottom w:val="single" w:sz="4" w:space="0" w:color="auto"/>
              <w:right w:val="single" w:sz="4" w:space="0" w:color="auto"/>
            </w:tcBorders>
          </w:tcPr>
          <w:p w:rsidR="00E45780" w:rsidRPr="00154ECF" w:rsidRDefault="00E45780" w:rsidP="00E45780">
            <w:pPr>
              <w:pStyle w:val="ConsPlusCell"/>
              <w:jc w:val="center"/>
            </w:pPr>
            <w:r w:rsidRPr="00154ECF">
              <w:t xml:space="preserve">Источник значений    </w:t>
            </w:r>
            <w:r w:rsidRPr="00154ECF">
              <w:br/>
              <w:t xml:space="preserve">      показателей</w:t>
            </w:r>
          </w:p>
        </w:tc>
      </w:tr>
      <w:tr w:rsidR="00E45780" w:rsidRPr="00154ECF" w:rsidTr="00E45780">
        <w:trPr>
          <w:tblHeader/>
          <w:tblCellSpacing w:w="5" w:type="nil"/>
        </w:trPr>
        <w:tc>
          <w:tcPr>
            <w:tcW w:w="900" w:type="dxa"/>
            <w:vMerge/>
            <w:tcBorders>
              <w:left w:val="single" w:sz="4" w:space="0" w:color="auto"/>
              <w:bottom w:val="single" w:sz="4" w:space="0" w:color="auto"/>
              <w:right w:val="single" w:sz="4" w:space="0" w:color="auto"/>
            </w:tcBorders>
          </w:tcPr>
          <w:p w:rsidR="00E45780" w:rsidRPr="00154ECF" w:rsidRDefault="00E45780" w:rsidP="00E45780">
            <w:pPr>
              <w:pStyle w:val="ConsPlusCell"/>
            </w:pPr>
          </w:p>
        </w:tc>
        <w:tc>
          <w:tcPr>
            <w:tcW w:w="2928" w:type="dxa"/>
            <w:vMerge/>
            <w:tcBorders>
              <w:left w:val="single" w:sz="4" w:space="0" w:color="auto"/>
              <w:bottom w:val="single" w:sz="4" w:space="0" w:color="auto"/>
              <w:right w:val="single" w:sz="4" w:space="0" w:color="auto"/>
            </w:tcBorders>
          </w:tcPr>
          <w:p w:rsidR="00E45780" w:rsidRPr="00154ECF" w:rsidRDefault="00E45780" w:rsidP="00E45780">
            <w:pPr>
              <w:pStyle w:val="ConsPlusCell"/>
            </w:pPr>
          </w:p>
        </w:tc>
        <w:tc>
          <w:tcPr>
            <w:tcW w:w="1134" w:type="dxa"/>
            <w:vMerge/>
            <w:tcBorders>
              <w:left w:val="single" w:sz="4" w:space="0" w:color="auto"/>
              <w:bottom w:val="single" w:sz="4" w:space="0" w:color="auto"/>
              <w:right w:val="single" w:sz="4" w:space="0" w:color="auto"/>
            </w:tcBorders>
          </w:tcPr>
          <w:p w:rsidR="00E45780" w:rsidRPr="00154ECF" w:rsidRDefault="00E45780" w:rsidP="00E45780">
            <w:pPr>
              <w:pStyle w:val="ConsPlusCell"/>
            </w:pPr>
          </w:p>
        </w:tc>
        <w:tc>
          <w:tcPr>
            <w:tcW w:w="1465" w:type="dxa"/>
            <w:tcBorders>
              <w:left w:val="single" w:sz="4" w:space="0" w:color="auto"/>
              <w:bottom w:val="single" w:sz="4" w:space="0" w:color="auto"/>
              <w:right w:val="single" w:sz="4" w:space="0" w:color="auto"/>
            </w:tcBorders>
          </w:tcPr>
          <w:p w:rsidR="00E45780" w:rsidRPr="00154ECF" w:rsidRDefault="00E45780" w:rsidP="00E45780">
            <w:pPr>
              <w:pStyle w:val="ConsPlusCell"/>
            </w:pPr>
            <w:r w:rsidRPr="00154ECF">
              <w:t>2014 год</w:t>
            </w:r>
          </w:p>
        </w:tc>
        <w:tc>
          <w:tcPr>
            <w:tcW w:w="1040" w:type="dxa"/>
            <w:tcBorders>
              <w:left w:val="single" w:sz="4" w:space="0" w:color="auto"/>
              <w:bottom w:val="single" w:sz="4" w:space="0" w:color="auto"/>
              <w:right w:val="single" w:sz="4" w:space="0" w:color="auto"/>
            </w:tcBorders>
          </w:tcPr>
          <w:p w:rsidR="00E45780" w:rsidRPr="00154ECF" w:rsidRDefault="00E45780" w:rsidP="00E45780">
            <w:pPr>
              <w:pStyle w:val="ConsPlusCell"/>
            </w:pPr>
            <w:r w:rsidRPr="00154ECF">
              <w:t>2015 год</w:t>
            </w:r>
          </w:p>
        </w:tc>
        <w:tc>
          <w:tcPr>
            <w:tcW w:w="1040" w:type="dxa"/>
            <w:tcBorders>
              <w:left w:val="single" w:sz="4" w:space="0" w:color="auto"/>
              <w:bottom w:val="single" w:sz="4" w:space="0" w:color="auto"/>
              <w:right w:val="single" w:sz="4" w:space="0" w:color="auto"/>
            </w:tcBorders>
          </w:tcPr>
          <w:p w:rsidR="00E45780" w:rsidRPr="00154ECF" w:rsidRDefault="00E45780" w:rsidP="00E45780">
            <w:pPr>
              <w:pStyle w:val="ConsPlusCell"/>
            </w:pPr>
            <w:r w:rsidRPr="00154ECF">
              <w:t>2016 год</w:t>
            </w:r>
          </w:p>
        </w:tc>
        <w:tc>
          <w:tcPr>
            <w:tcW w:w="1040" w:type="dxa"/>
            <w:tcBorders>
              <w:left w:val="single" w:sz="4" w:space="0" w:color="auto"/>
              <w:bottom w:val="single" w:sz="4" w:space="0" w:color="auto"/>
              <w:right w:val="single" w:sz="4" w:space="0" w:color="auto"/>
            </w:tcBorders>
          </w:tcPr>
          <w:p w:rsidR="00E45780" w:rsidRPr="00154ECF" w:rsidRDefault="00E45780" w:rsidP="00E45780">
            <w:pPr>
              <w:pStyle w:val="ConsPlusCell"/>
            </w:pPr>
            <w:r w:rsidRPr="00154ECF">
              <w:t>2017 год</w:t>
            </w:r>
          </w:p>
        </w:tc>
        <w:tc>
          <w:tcPr>
            <w:tcW w:w="1040" w:type="dxa"/>
            <w:tcBorders>
              <w:left w:val="single" w:sz="4" w:space="0" w:color="auto"/>
              <w:bottom w:val="single" w:sz="4" w:space="0" w:color="auto"/>
              <w:right w:val="single" w:sz="4" w:space="0" w:color="auto"/>
            </w:tcBorders>
          </w:tcPr>
          <w:p w:rsidR="00E45780" w:rsidRPr="00154ECF" w:rsidRDefault="00E45780" w:rsidP="00E45780">
            <w:pPr>
              <w:pStyle w:val="ConsPlusCell"/>
            </w:pPr>
            <w:r w:rsidRPr="00154ECF">
              <w:t>2018 год</w:t>
            </w:r>
          </w:p>
        </w:tc>
        <w:tc>
          <w:tcPr>
            <w:tcW w:w="1040" w:type="dxa"/>
            <w:tcBorders>
              <w:left w:val="single" w:sz="4" w:space="0" w:color="auto"/>
              <w:bottom w:val="single" w:sz="4" w:space="0" w:color="auto"/>
              <w:right w:val="single" w:sz="4" w:space="0" w:color="auto"/>
            </w:tcBorders>
          </w:tcPr>
          <w:p w:rsidR="00E45780" w:rsidRPr="00154ECF" w:rsidRDefault="00E45780" w:rsidP="00E45780">
            <w:pPr>
              <w:pStyle w:val="ConsPlusCell"/>
            </w:pPr>
            <w:r w:rsidRPr="00154ECF">
              <w:t>2019 год</w:t>
            </w:r>
          </w:p>
        </w:tc>
        <w:tc>
          <w:tcPr>
            <w:tcW w:w="1066" w:type="dxa"/>
            <w:tcBorders>
              <w:left w:val="single" w:sz="4" w:space="0" w:color="auto"/>
              <w:bottom w:val="single" w:sz="4" w:space="0" w:color="auto"/>
              <w:right w:val="single" w:sz="4" w:space="0" w:color="auto"/>
            </w:tcBorders>
          </w:tcPr>
          <w:p w:rsidR="00E45780" w:rsidRPr="00154ECF" w:rsidRDefault="00E45780" w:rsidP="00E45780">
            <w:pPr>
              <w:pStyle w:val="ConsPlusCell"/>
            </w:pPr>
            <w:r w:rsidRPr="00154ECF">
              <w:t>2020 год</w:t>
            </w:r>
          </w:p>
        </w:tc>
        <w:tc>
          <w:tcPr>
            <w:tcW w:w="2333" w:type="dxa"/>
            <w:gridSpan w:val="2"/>
            <w:vMerge/>
            <w:tcBorders>
              <w:left w:val="single" w:sz="4" w:space="0" w:color="auto"/>
              <w:bottom w:val="single" w:sz="4" w:space="0" w:color="auto"/>
              <w:right w:val="single" w:sz="4" w:space="0" w:color="auto"/>
            </w:tcBorders>
          </w:tcPr>
          <w:p w:rsidR="00E45780" w:rsidRPr="00154ECF" w:rsidRDefault="00E45780" w:rsidP="00E45780">
            <w:pPr>
              <w:pStyle w:val="ConsPlusCell"/>
            </w:pPr>
          </w:p>
        </w:tc>
      </w:tr>
      <w:tr w:rsidR="00E45780" w:rsidRPr="00A94A1C" w:rsidTr="00E45780">
        <w:trPr>
          <w:tblHeader/>
          <w:tblCellSpacing w:w="5" w:type="nil"/>
        </w:trPr>
        <w:tc>
          <w:tcPr>
            <w:tcW w:w="900" w:type="dxa"/>
            <w:tcBorders>
              <w:left w:val="single" w:sz="4" w:space="0" w:color="auto"/>
              <w:bottom w:val="single" w:sz="4" w:space="0" w:color="auto"/>
              <w:right w:val="single" w:sz="4" w:space="0" w:color="auto"/>
            </w:tcBorders>
          </w:tcPr>
          <w:p w:rsidR="00E45780" w:rsidRPr="00A94A1C" w:rsidRDefault="00E45780" w:rsidP="00E45780">
            <w:pPr>
              <w:pStyle w:val="ConsPlusCell"/>
              <w:jc w:val="center"/>
              <w:rPr>
                <w:sz w:val="16"/>
                <w:szCs w:val="16"/>
              </w:rPr>
            </w:pPr>
            <w:r w:rsidRPr="00A94A1C">
              <w:rPr>
                <w:sz w:val="16"/>
                <w:szCs w:val="16"/>
              </w:rPr>
              <w:t>1</w:t>
            </w:r>
          </w:p>
        </w:tc>
        <w:tc>
          <w:tcPr>
            <w:tcW w:w="2928" w:type="dxa"/>
            <w:tcBorders>
              <w:left w:val="single" w:sz="4" w:space="0" w:color="auto"/>
              <w:bottom w:val="single" w:sz="4" w:space="0" w:color="auto"/>
              <w:right w:val="single" w:sz="4" w:space="0" w:color="auto"/>
            </w:tcBorders>
          </w:tcPr>
          <w:p w:rsidR="00E45780" w:rsidRPr="00A94A1C" w:rsidRDefault="00E45780" w:rsidP="00E45780">
            <w:pPr>
              <w:pStyle w:val="ConsPlusCell"/>
              <w:jc w:val="center"/>
              <w:rPr>
                <w:sz w:val="16"/>
                <w:szCs w:val="16"/>
              </w:rPr>
            </w:pPr>
            <w:r w:rsidRPr="00A94A1C">
              <w:rPr>
                <w:sz w:val="16"/>
                <w:szCs w:val="16"/>
              </w:rPr>
              <w:t>2</w:t>
            </w:r>
          </w:p>
        </w:tc>
        <w:tc>
          <w:tcPr>
            <w:tcW w:w="1134" w:type="dxa"/>
            <w:tcBorders>
              <w:left w:val="single" w:sz="4" w:space="0" w:color="auto"/>
              <w:bottom w:val="single" w:sz="4" w:space="0" w:color="auto"/>
              <w:right w:val="single" w:sz="4" w:space="0" w:color="auto"/>
            </w:tcBorders>
          </w:tcPr>
          <w:p w:rsidR="00E45780" w:rsidRPr="00A94A1C" w:rsidRDefault="00E45780" w:rsidP="00E45780">
            <w:pPr>
              <w:pStyle w:val="ConsPlusCell"/>
              <w:jc w:val="center"/>
              <w:rPr>
                <w:sz w:val="16"/>
                <w:szCs w:val="16"/>
              </w:rPr>
            </w:pPr>
            <w:r w:rsidRPr="00A94A1C">
              <w:rPr>
                <w:sz w:val="16"/>
                <w:szCs w:val="16"/>
              </w:rPr>
              <w:t>3</w:t>
            </w:r>
          </w:p>
        </w:tc>
        <w:tc>
          <w:tcPr>
            <w:tcW w:w="1465" w:type="dxa"/>
            <w:tcBorders>
              <w:left w:val="single" w:sz="4" w:space="0" w:color="auto"/>
              <w:bottom w:val="single" w:sz="4" w:space="0" w:color="auto"/>
              <w:right w:val="single" w:sz="4" w:space="0" w:color="auto"/>
            </w:tcBorders>
          </w:tcPr>
          <w:p w:rsidR="00E45780" w:rsidRPr="00A94A1C" w:rsidRDefault="00E45780" w:rsidP="00E45780">
            <w:pPr>
              <w:pStyle w:val="ConsPlusCell"/>
              <w:jc w:val="center"/>
              <w:rPr>
                <w:sz w:val="16"/>
                <w:szCs w:val="16"/>
              </w:rPr>
            </w:pPr>
            <w:r w:rsidRPr="00A94A1C">
              <w:rPr>
                <w:sz w:val="16"/>
                <w:szCs w:val="16"/>
              </w:rPr>
              <w:t>4</w:t>
            </w:r>
          </w:p>
        </w:tc>
        <w:tc>
          <w:tcPr>
            <w:tcW w:w="1040" w:type="dxa"/>
            <w:tcBorders>
              <w:left w:val="single" w:sz="4" w:space="0" w:color="auto"/>
              <w:bottom w:val="single" w:sz="4" w:space="0" w:color="auto"/>
              <w:right w:val="single" w:sz="4" w:space="0" w:color="auto"/>
            </w:tcBorders>
          </w:tcPr>
          <w:p w:rsidR="00E45780" w:rsidRPr="00A94A1C" w:rsidRDefault="00E45780" w:rsidP="00E45780">
            <w:pPr>
              <w:pStyle w:val="ConsPlusCell"/>
              <w:jc w:val="center"/>
              <w:rPr>
                <w:sz w:val="16"/>
                <w:szCs w:val="16"/>
              </w:rPr>
            </w:pPr>
            <w:r w:rsidRPr="00A94A1C">
              <w:rPr>
                <w:sz w:val="16"/>
                <w:szCs w:val="16"/>
              </w:rPr>
              <w:t>5</w:t>
            </w:r>
          </w:p>
        </w:tc>
        <w:tc>
          <w:tcPr>
            <w:tcW w:w="1040" w:type="dxa"/>
            <w:tcBorders>
              <w:left w:val="single" w:sz="4" w:space="0" w:color="auto"/>
              <w:bottom w:val="single" w:sz="4" w:space="0" w:color="auto"/>
              <w:right w:val="single" w:sz="4" w:space="0" w:color="auto"/>
            </w:tcBorders>
          </w:tcPr>
          <w:p w:rsidR="00E45780" w:rsidRPr="00A94A1C" w:rsidRDefault="00E45780" w:rsidP="00E45780">
            <w:pPr>
              <w:pStyle w:val="ConsPlusCell"/>
              <w:jc w:val="center"/>
              <w:rPr>
                <w:sz w:val="16"/>
                <w:szCs w:val="16"/>
              </w:rPr>
            </w:pPr>
            <w:r w:rsidRPr="00A94A1C">
              <w:rPr>
                <w:sz w:val="16"/>
                <w:szCs w:val="16"/>
              </w:rPr>
              <w:t>6</w:t>
            </w:r>
          </w:p>
        </w:tc>
        <w:tc>
          <w:tcPr>
            <w:tcW w:w="1040" w:type="dxa"/>
            <w:tcBorders>
              <w:left w:val="single" w:sz="4" w:space="0" w:color="auto"/>
              <w:bottom w:val="single" w:sz="4" w:space="0" w:color="auto"/>
              <w:right w:val="single" w:sz="4" w:space="0" w:color="auto"/>
            </w:tcBorders>
          </w:tcPr>
          <w:p w:rsidR="00E45780" w:rsidRPr="00A94A1C" w:rsidRDefault="00E45780" w:rsidP="00E45780">
            <w:pPr>
              <w:pStyle w:val="ConsPlusCell"/>
              <w:jc w:val="center"/>
              <w:rPr>
                <w:sz w:val="16"/>
                <w:szCs w:val="16"/>
              </w:rPr>
            </w:pPr>
            <w:r w:rsidRPr="00A94A1C">
              <w:rPr>
                <w:sz w:val="16"/>
                <w:szCs w:val="16"/>
              </w:rPr>
              <w:t>7</w:t>
            </w:r>
          </w:p>
        </w:tc>
        <w:tc>
          <w:tcPr>
            <w:tcW w:w="1040" w:type="dxa"/>
            <w:tcBorders>
              <w:left w:val="single" w:sz="4" w:space="0" w:color="auto"/>
              <w:bottom w:val="single" w:sz="4" w:space="0" w:color="auto"/>
              <w:right w:val="single" w:sz="4" w:space="0" w:color="auto"/>
            </w:tcBorders>
          </w:tcPr>
          <w:p w:rsidR="00E45780" w:rsidRPr="00A94A1C" w:rsidRDefault="00E45780" w:rsidP="00E45780">
            <w:pPr>
              <w:pStyle w:val="ConsPlusCell"/>
              <w:jc w:val="center"/>
              <w:rPr>
                <w:sz w:val="16"/>
                <w:szCs w:val="16"/>
              </w:rPr>
            </w:pPr>
            <w:r w:rsidRPr="00A94A1C">
              <w:rPr>
                <w:sz w:val="16"/>
                <w:szCs w:val="16"/>
              </w:rPr>
              <w:t>8</w:t>
            </w:r>
          </w:p>
        </w:tc>
        <w:tc>
          <w:tcPr>
            <w:tcW w:w="1040" w:type="dxa"/>
            <w:tcBorders>
              <w:left w:val="single" w:sz="4" w:space="0" w:color="auto"/>
              <w:bottom w:val="single" w:sz="4" w:space="0" w:color="auto"/>
              <w:right w:val="single" w:sz="4" w:space="0" w:color="auto"/>
            </w:tcBorders>
          </w:tcPr>
          <w:p w:rsidR="00E45780" w:rsidRPr="00A94A1C" w:rsidRDefault="00E45780" w:rsidP="00E45780">
            <w:pPr>
              <w:pStyle w:val="ConsPlusCell"/>
              <w:jc w:val="center"/>
              <w:rPr>
                <w:sz w:val="16"/>
                <w:szCs w:val="16"/>
              </w:rPr>
            </w:pPr>
            <w:r w:rsidRPr="00A94A1C">
              <w:rPr>
                <w:sz w:val="16"/>
                <w:szCs w:val="16"/>
              </w:rPr>
              <w:t>9</w:t>
            </w:r>
          </w:p>
        </w:tc>
        <w:tc>
          <w:tcPr>
            <w:tcW w:w="1066" w:type="dxa"/>
            <w:tcBorders>
              <w:left w:val="single" w:sz="4" w:space="0" w:color="auto"/>
              <w:bottom w:val="single" w:sz="4" w:space="0" w:color="auto"/>
              <w:right w:val="single" w:sz="4" w:space="0" w:color="auto"/>
            </w:tcBorders>
          </w:tcPr>
          <w:p w:rsidR="00E45780" w:rsidRPr="00A94A1C" w:rsidRDefault="00E45780" w:rsidP="00E45780">
            <w:pPr>
              <w:pStyle w:val="ConsPlusCell"/>
              <w:jc w:val="center"/>
              <w:rPr>
                <w:sz w:val="16"/>
                <w:szCs w:val="16"/>
              </w:rPr>
            </w:pPr>
            <w:r w:rsidRPr="00A94A1C">
              <w:rPr>
                <w:sz w:val="16"/>
                <w:szCs w:val="16"/>
              </w:rPr>
              <w:t>10</w:t>
            </w:r>
          </w:p>
        </w:tc>
        <w:tc>
          <w:tcPr>
            <w:tcW w:w="2333" w:type="dxa"/>
            <w:gridSpan w:val="2"/>
            <w:tcBorders>
              <w:left w:val="single" w:sz="4" w:space="0" w:color="auto"/>
              <w:bottom w:val="single" w:sz="4" w:space="0" w:color="auto"/>
              <w:right w:val="single" w:sz="4" w:space="0" w:color="auto"/>
            </w:tcBorders>
          </w:tcPr>
          <w:p w:rsidR="00E45780" w:rsidRPr="00A94A1C" w:rsidRDefault="00E45780" w:rsidP="00E45780">
            <w:pPr>
              <w:pStyle w:val="ConsPlusCell"/>
              <w:jc w:val="center"/>
              <w:rPr>
                <w:sz w:val="16"/>
                <w:szCs w:val="16"/>
              </w:rPr>
            </w:pPr>
            <w:r w:rsidRPr="00A94A1C">
              <w:rPr>
                <w:sz w:val="16"/>
                <w:szCs w:val="16"/>
              </w:rPr>
              <w:t>11</w:t>
            </w:r>
          </w:p>
        </w:tc>
      </w:tr>
      <w:tr w:rsidR="00E45780" w:rsidRPr="00154ECF" w:rsidTr="00E45780">
        <w:trPr>
          <w:trHeight w:val="360"/>
          <w:tblCellSpacing w:w="5" w:type="nil"/>
        </w:trPr>
        <w:tc>
          <w:tcPr>
            <w:tcW w:w="900" w:type="dxa"/>
            <w:tcBorders>
              <w:left w:val="single" w:sz="4" w:space="0" w:color="auto"/>
              <w:bottom w:val="single" w:sz="4" w:space="0" w:color="auto"/>
              <w:right w:val="single" w:sz="4" w:space="0" w:color="auto"/>
            </w:tcBorders>
          </w:tcPr>
          <w:p w:rsidR="00E45780" w:rsidRPr="00154ECF" w:rsidRDefault="00E45780" w:rsidP="00E45780">
            <w:pPr>
              <w:pStyle w:val="ConsPlusCell"/>
              <w:jc w:val="center"/>
            </w:pPr>
            <w:r w:rsidRPr="00154ECF">
              <w:t>1</w:t>
            </w:r>
          </w:p>
        </w:tc>
        <w:tc>
          <w:tcPr>
            <w:tcW w:w="14126" w:type="dxa"/>
            <w:gridSpan w:val="11"/>
            <w:tcBorders>
              <w:left w:val="single" w:sz="4" w:space="0" w:color="auto"/>
              <w:bottom w:val="single" w:sz="4" w:space="0" w:color="auto"/>
              <w:right w:val="single" w:sz="4" w:space="0" w:color="auto"/>
            </w:tcBorders>
          </w:tcPr>
          <w:p w:rsidR="00E45780" w:rsidRPr="00154ECF" w:rsidRDefault="00E45780" w:rsidP="00E45780">
            <w:pPr>
              <w:pStyle w:val="ConsPlusCell"/>
              <w:jc w:val="center"/>
            </w:pPr>
            <w:r>
              <w:t>ПОДПРОГРАММА 1 «</w:t>
            </w:r>
            <w:r w:rsidRPr="00154ECF">
              <w:t>РАЗВИТИЕ И МОДЕРНИЗАЦИЯ СИСТЕМ КОММУНАЛЬНОЙ ИНФРАСТРУКТУРЫ ТЕПЛОСНАБЖЕНИЯ, ВОДОСНАБЖЕНИЯ И ВОДООТВЕДЕНИЯ,  А ТАКЖЕ ОБЪЕКТОВ, ИСПОЛЬЗУЕМЫХ ДЛЯ УТИЛИЗАЦИИ, ОБЕЗВРЕЖИВАНИЯ И ЗАХО</w:t>
            </w:r>
            <w:r>
              <w:t>РОНЕНИЯ ТВЕРДЫХ БЫТОВЫХ ОТХОДОВ»</w:t>
            </w:r>
          </w:p>
        </w:tc>
      </w:tr>
      <w:tr w:rsidR="00E45780" w:rsidRPr="00154ECF" w:rsidTr="00E45780">
        <w:trPr>
          <w:trHeight w:val="360"/>
          <w:tblCellSpacing w:w="5" w:type="nil"/>
        </w:trPr>
        <w:tc>
          <w:tcPr>
            <w:tcW w:w="900" w:type="dxa"/>
            <w:tcBorders>
              <w:left w:val="single" w:sz="4" w:space="0" w:color="auto"/>
              <w:bottom w:val="single" w:sz="4" w:space="0" w:color="auto"/>
              <w:right w:val="single" w:sz="4" w:space="0" w:color="auto"/>
            </w:tcBorders>
          </w:tcPr>
          <w:p w:rsidR="00E45780" w:rsidRPr="00154ECF" w:rsidRDefault="00E45780" w:rsidP="00E45780">
            <w:pPr>
              <w:pStyle w:val="ConsPlusCell"/>
              <w:jc w:val="center"/>
            </w:pPr>
            <w:r>
              <w:t>1.1</w:t>
            </w:r>
          </w:p>
        </w:tc>
        <w:tc>
          <w:tcPr>
            <w:tcW w:w="14126" w:type="dxa"/>
            <w:gridSpan w:val="11"/>
            <w:tcBorders>
              <w:left w:val="single" w:sz="4" w:space="0" w:color="auto"/>
              <w:bottom w:val="single" w:sz="4" w:space="0" w:color="auto"/>
              <w:right w:val="single" w:sz="4" w:space="0" w:color="auto"/>
            </w:tcBorders>
          </w:tcPr>
          <w:p w:rsidR="00E45780" w:rsidRPr="00154ECF" w:rsidRDefault="00E45780" w:rsidP="00E45780">
            <w:pPr>
              <w:pStyle w:val="ConsPlusCell"/>
              <w:jc w:val="center"/>
            </w:pPr>
            <w:r>
              <w:t>Цель 1 «</w:t>
            </w:r>
            <w:r w:rsidRPr="00154ECF">
              <w:t xml:space="preserve">ПОВЫШЕНИЕ БЕЗОПАСНОСТИ ПРОЖИВАНИЯ НАСЕЛЕНИЯ ЗА СЧЕТ РАЗВИТИЯ И                          </w:t>
            </w:r>
            <w:r w:rsidRPr="00154ECF">
              <w:br/>
              <w:t xml:space="preserve">                           МОДЕРНИЗАЦИИ ОБЪЕКТОВ ИНЖЕНЕРНОЙ ИНФРАСТРУКТУРЫ </w:t>
            </w:r>
            <w:r>
              <w:t>ВОЛЧАНСКОГО ГОРОДСКОГО ОКРУГА»</w:t>
            </w:r>
          </w:p>
        </w:tc>
      </w:tr>
      <w:tr w:rsidR="00E45780" w:rsidRPr="00154ECF" w:rsidTr="00E45780">
        <w:trPr>
          <w:trHeight w:val="540"/>
          <w:tblCellSpacing w:w="5" w:type="nil"/>
        </w:trPr>
        <w:tc>
          <w:tcPr>
            <w:tcW w:w="900" w:type="dxa"/>
            <w:tcBorders>
              <w:left w:val="single" w:sz="4" w:space="0" w:color="auto"/>
              <w:bottom w:val="single" w:sz="4" w:space="0" w:color="auto"/>
              <w:right w:val="single" w:sz="4" w:space="0" w:color="auto"/>
            </w:tcBorders>
          </w:tcPr>
          <w:p w:rsidR="00E45780" w:rsidRPr="00154ECF" w:rsidRDefault="00E45780" w:rsidP="00E45780">
            <w:pPr>
              <w:pStyle w:val="ConsPlusCell"/>
              <w:jc w:val="center"/>
            </w:pPr>
            <w:r>
              <w:t>1.2</w:t>
            </w:r>
          </w:p>
        </w:tc>
        <w:tc>
          <w:tcPr>
            <w:tcW w:w="14126" w:type="dxa"/>
            <w:gridSpan w:val="11"/>
            <w:tcBorders>
              <w:left w:val="single" w:sz="4" w:space="0" w:color="auto"/>
              <w:bottom w:val="single" w:sz="4" w:space="0" w:color="auto"/>
              <w:right w:val="single" w:sz="4" w:space="0" w:color="auto"/>
            </w:tcBorders>
          </w:tcPr>
          <w:p w:rsidR="00E45780" w:rsidRPr="00154ECF" w:rsidRDefault="00E45780" w:rsidP="00E45780">
            <w:pPr>
              <w:pStyle w:val="ConsPlusCell"/>
              <w:jc w:val="center"/>
            </w:pPr>
            <w:r>
              <w:t>Задача 1 «СОЗДАНИЕ УСЛОВИЙ ДЛЯ ПРИВЛЕЧЕНИЯ ЧАСТНЫХ ИНВЕСТИЦИЙ В ЦЕЛЯХ ОБЕСПЕЧЕНИЯ ВОЛЧАНСКОГО ГОРОДСКОГО ОКРУГА КОММУНАЛЬНОЙ ИНФРАСТРУКТУРОЙ»</w:t>
            </w:r>
          </w:p>
        </w:tc>
      </w:tr>
      <w:tr w:rsidR="00767AEB" w:rsidRPr="00154ECF" w:rsidTr="00E45780">
        <w:trPr>
          <w:trHeight w:val="341"/>
          <w:tblCellSpacing w:w="5" w:type="nil"/>
        </w:trPr>
        <w:tc>
          <w:tcPr>
            <w:tcW w:w="900" w:type="dxa"/>
            <w:tcBorders>
              <w:left w:val="single" w:sz="4" w:space="0" w:color="auto"/>
              <w:bottom w:val="single" w:sz="4" w:space="0" w:color="auto"/>
              <w:right w:val="single" w:sz="4" w:space="0" w:color="auto"/>
            </w:tcBorders>
          </w:tcPr>
          <w:p w:rsidR="00767AEB" w:rsidRPr="00154ECF" w:rsidRDefault="00767AEB" w:rsidP="004527EB">
            <w:pPr>
              <w:pStyle w:val="ConsPlusCell"/>
              <w:jc w:val="center"/>
            </w:pPr>
            <w:r>
              <w:t>1.2.1</w:t>
            </w:r>
          </w:p>
        </w:tc>
        <w:tc>
          <w:tcPr>
            <w:tcW w:w="2928" w:type="dxa"/>
            <w:tcBorders>
              <w:left w:val="single" w:sz="4" w:space="0" w:color="auto"/>
              <w:bottom w:val="single" w:sz="4" w:space="0" w:color="auto"/>
              <w:right w:val="single" w:sz="4" w:space="0" w:color="auto"/>
            </w:tcBorders>
          </w:tcPr>
          <w:p w:rsidR="00767AEB" w:rsidRPr="00154ECF" w:rsidRDefault="00767AEB" w:rsidP="00D847CE">
            <w:pPr>
              <w:pStyle w:val="ConsPlusCell"/>
            </w:pPr>
            <w:r w:rsidRPr="00154ECF">
              <w:t xml:space="preserve">Степень износа          </w:t>
            </w:r>
            <w:r w:rsidRPr="00154ECF">
              <w:br/>
              <w:t xml:space="preserve">коммунальной            </w:t>
            </w:r>
            <w:r w:rsidRPr="00154ECF">
              <w:br/>
              <w:t xml:space="preserve">инфраструктуры          </w:t>
            </w:r>
          </w:p>
        </w:tc>
        <w:tc>
          <w:tcPr>
            <w:tcW w:w="1134" w:type="dxa"/>
            <w:tcBorders>
              <w:left w:val="single" w:sz="4" w:space="0" w:color="auto"/>
              <w:bottom w:val="single" w:sz="4" w:space="0" w:color="auto"/>
              <w:right w:val="single" w:sz="4" w:space="0" w:color="auto"/>
            </w:tcBorders>
          </w:tcPr>
          <w:p w:rsidR="00767AEB" w:rsidRPr="00154ECF" w:rsidRDefault="00767AEB" w:rsidP="00D847CE">
            <w:pPr>
              <w:pStyle w:val="ConsPlusCell"/>
            </w:pPr>
            <w:r w:rsidRPr="00154ECF">
              <w:t>процентов</w:t>
            </w:r>
          </w:p>
        </w:tc>
        <w:tc>
          <w:tcPr>
            <w:tcW w:w="1465" w:type="dxa"/>
            <w:tcBorders>
              <w:left w:val="single" w:sz="4" w:space="0" w:color="auto"/>
              <w:bottom w:val="single" w:sz="4" w:space="0" w:color="auto"/>
              <w:right w:val="single" w:sz="4" w:space="0" w:color="auto"/>
            </w:tcBorders>
          </w:tcPr>
          <w:p w:rsidR="00767AEB" w:rsidRPr="00154ECF" w:rsidRDefault="00767AEB" w:rsidP="00D847CE">
            <w:pPr>
              <w:pStyle w:val="ConsPlusCell"/>
            </w:pPr>
            <w:r w:rsidRPr="00154ECF">
              <w:t xml:space="preserve">  </w:t>
            </w:r>
            <w:r>
              <w:t>70</w:t>
            </w:r>
            <w:r w:rsidRPr="00154ECF">
              <w:t xml:space="preserve">,0  </w:t>
            </w:r>
          </w:p>
        </w:tc>
        <w:tc>
          <w:tcPr>
            <w:tcW w:w="1040" w:type="dxa"/>
            <w:tcBorders>
              <w:left w:val="single" w:sz="4" w:space="0" w:color="auto"/>
              <w:bottom w:val="single" w:sz="4" w:space="0" w:color="auto"/>
              <w:right w:val="single" w:sz="4" w:space="0" w:color="auto"/>
            </w:tcBorders>
          </w:tcPr>
          <w:p w:rsidR="00767AEB" w:rsidRPr="00154ECF" w:rsidRDefault="00767AEB" w:rsidP="00D847CE">
            <w:pPr>
              <w:pStyle w:val="ConsPlusCell"/>
            </w:pPr>
            <w:r>
              <w:t xml:space="preserve">  68</w:t>
            </w:r>
            <w:r w:rsidRPr="00154ECF">
              <w:t xml:space="preserve">,0  </w:t>
            </w:r>
          </w:p>
        </w:tc>
        <w:tc>
          <w:tcPr>
            <w:tcW w:w="1040" w:type="dxa"/>
            <w:tcBorders>
              <w:left w:val="single" w:sz="4" w:space="0" w:color="auto"/>
              <w:bottom w:val="single" w:sz="4" w:space="0" w:color="auto"/>
              <w:right w:val="single" w:sz="4" w:space="0" w:color="auto"/>
            </w:tcBorders>
          </w:tcPr>
          <w:p w:rsidR="00767AEB" w:rsidRPr="00154ECF" w:rsidRDefault="00767AEB" w:rsidP="00D847CE">
            <w:pPr>
              <w:pStyle w:val="ConsPlusCell"/>
            </w:pPr>
            <w:r w:rsidRPr="00154ECF">
              <w:t xml:space="preserve">  </w:t>
            </w:r>
            <w:r>
              <w:t>65</w:t>
            </w:r>
            <w:r w:rsidRPr="00154ECF">
              <w:t xml:space="preserve">,5  </w:t>
            </w:r>
          </w:p>
        </w:tc>
        <w:tc>
          <w:tcPr>
            <w:tcW w:w="1040" w:type="dxa"/>
            <w:tcBorders>
              <w:left w:val="single" w:sz="4" w:space="0" w:color="auto"/>
              <w:bottom w:val="single" w:sz="4" w:space="0" w:color="auto"/>
              <w:right w:val="single" w:sz="4" w:space="0" w:color="auto"/>
            </w:tcBorders>
          </w:tcPr>
          <w:p w:rsidR="00767AEB" w:rsidRPr="00154ECF" w:rsidRDefault="00767AEB" w:rsidP="00D847CE">
            <w:pPr>
              <w:pStyle w:val="ConsPlusCell"/>
            </w:pPr>
            <w:r>
              <w:t xml:space="preserve">  65,0</w:t>
            </w:r>
            <w:r w:rsidRPr="00154ECF">
              <w:t xml:space="preserve">  </w:t>
            </w:r>
          </w:p>
        </w:tc>
        <w:tc>
          <w:tcPr>
            <w:tcW w:w="1040" w:type="dxa"/>
            <w:tcBorders>
              <w:left w:val="single" w:sz="4" w:space="0" w:color="auto"/>
              <w:bottom w:val="single" w:sz="4" w:space="0" w:color="auto"/>
              <w:right w:val="single" w:sz="4" w:space="0" w:color="auto"/>
            </w:tcBorders>
          </w:tcPr>
          <w:p w:rsidR="00767AEB" w:rsidRPr="00154ECF" w:rsidRDefault="00767AEB" w:rsidP="00D847CE">
            <w:pPr>
              <w:pStyle w:val="ConsPlusCell"/>
            </w:pPr>
            <w:r>
              <w:t xml:space="preserve">  55</w:t>
            </w:r>
            <w:r w:rsidRPr="00154ECF">
              <w:t xml:space="preserve">,3  </w:t>
            </w:r>
          </w:p>
        </w:tc>
        <w:tc>
          <w:tcPr>
            <w:tcW w:w="1040" w:type="dxa"/>
            <w:tcBorders>
              <w:left w:val="single" w:sz="4" w:space="0" w:color="auto"/>
              <w:bottom w:val="single" w:sz="4" w:space="0" w:color="auto"/>
              <w:right w:val="single" w:sz="4" w:space="0" w:color="auto"/>
            </w:tcBorders>
          </w:tcPr>
          <w:p w:rsidR="00767AEB" w:rsidRPr="00154ECF" w:rsidRDefault="00767AEB" w:rsidP="00D847CE">
            <w:pPr>
              <w:pStyle w:val="ConsPlusCell"/>
            </w:pPr>
            <w:r>
              <w:t xml:space="preserve">  50</w:t>
            </w:r>
            <w:r w:rsidRPr="00154ECF">
              <w:t xml:space="preserve">,2  </w:t>
            </w:r>
          </w:p>
        </w:tc>
        <w:tc>
          <w:tcPr>
            <w:tcW w:w="1066" w:type="dxa"/>
            <w:tcBorders>
              <w:left w:val="single" w:sz="4" w:space="0" w:color="auto"/>
              <w:bottom w:val="single" w:sz="4" w:space="0" w:color="auto"/>
              <w:right w:val="single" w:sz="4" w:space="0" w:color="auto"/>
            </w:tcBorders>
          </w:tcPr>
          <w:p w:rsidR="00767AEB" w:rsidRPr="00154ECF" w:rsidRDefault="00767AEB" w:rsidP="00D847CE">
            <w:pPr>
              <w:pStyle w:val="ConsPlusCell"/>
            </w:pPr>
            <w:r>
              <w:t xml:space="preserve">  45</w:t>
            </w:r>
            <w:r w:rsidRPr="00154ECF">
              <w:t xml:space="preserve">,0  </w:t>
            </w:r>
          </w:p>
        </w:tc>
        <w:tc>
          <w:tcPr>
            <w:tcW w:w="2333" w:type="dxa"/>
            <w:gridSpan w:val="2"/>
            <w:tcBorders>
              <w:left w:val="single" w:sz="4" w:space="0" w:color="auto"/>
              <w:bottom w:val="single" w:sz="4" w:space="0" w:color="auto"/>
              <w:right w:val="single" w:sz="4" w:space="0" w:color="auto"/>
            </w:tcBorders>
          </w:tcPr>
          <w:p w:rsidR="00767AEB" w:rsidRPr="00154ECF" w:rsidRDefault="001A5DF6" w:rsidP="00DA43D1">
            <w:pPr>
              <w:pStyle w:val="ConsPlusCell"/>
            </w:pPr>
            <w:r>
              <w:t xml:space="preserve">Постановление </w:t>
            </w:r>
            <w:r w:rsidR="00DA43D1">
              <w:t>главы Волчанского городского округа</w:t>
            </w:r>
            <w:r w:rsidR="00767AEB">
              <w:t xml:space="preserve">    </w:t>
            </w:r>
            <w:r w:rsidR="00767AEB">
              <w:br/>
              <w:t xml:space="preserve">от </w:t>
            </w:r>
            <w:r w:rsidR="00DA43D1">
              <w:t>30.12.2014</w:t>
            </w:r>
            <w:r w:rsidR="00767AEB">
              <w:t xml:space="preserve"> года    </w:t>
            </w:r>
            <w:r w:rsidR="00767AEB">
              <w:br/>
              <w:t>№</w:t>
            </w:r>
            <w:r w:rsidR="00767AEB" w:rsidRPr="00154ECF">
              <w:t xml:space="preserve"> </w:t>
            </w:r>
            <w:r w:rsidR="00DA43D1">
              <w:t>1152</w:t>
            </w:r>
            <w:r w:rsidR="00767AEB" w:rsidRPr="00154ECF">
              <w:t xml:space="preserve"> </w:t>
            </w:r>
            <w:r w:rsidR="00767AEB">
              <w:t>«</w:t>
            </w:r>
            <w:r w:rsidR="00767AEB" w:rsidRPr="00154ECF">
              <w:t>О</w:t>
            </w:r>
            <w:r>
              <w:t xml:space="preserve">б утверждении </w:t>
            </w:r>
            <w:r w:rsidR="00DA43D1">
              <w:t xml:space="preserve">программы Волчанского городского округа «Комплексное развитие систем коммунальной инфраструктуры </w:t>
            </w:r>
            <w:r w:rsidR="00DA43D1">
              <w:lastRenderedPageBreak/>
              <w:t>Волчанского городского округа до 2030 года»</w:t>
            </w:r>
            <w:r w:rsidR="00767AEB" w:rsidRPr="00154ECF">
              <w:t xml:space="preserve">   </w:t>
            </w:r>
          </w:p>
        </w:tc>
      </w:tr>
      <w:tr w:rsidR="00767AEB" w:rsidRPr="00154ECF" w:rsidTr="00E45780">
        <w:trPr>
          <w:trHeight w:val="341"/>
          <w:tblCellSpacing w:w="5" w:type="nil"/>
        </w:trPr>
        <w:tc>
          <w:tcPr>
            <w:tcW w:w="900" w:type="dxa"/>
            <w:tcBorders>
              <w:left w:val="single" w:sz="4" w:space="0" w:color="auto"/>
              <w:bottom w:val="single" w:sz="4" w:space="0" w:color="auto"/>
              <w:right w:val="single" w:sz="4" w:space="0" w:color="auto"/>
            </w:tcBorders>
          </w:tcPr>
          <w:p w:rsidR="00767AEB" w:rsidRDefault="00767AEB" w:rsidP="004527EB">
            <w:pPr>
              <w:pStyle w:val="ConsPlusCell"/>
              <w:jc w:val="center"/>
            </w:pPr>
            <w:r>
              <w:lastRenderedPageBreak/>
              <w:t>1.2.2</w:t>
            </w:r>
          </w:p>
        </w:tc>
        <w:tc>
          <w:tcPr>
            <w:tcW w:w="2928" w:type="dxa"/>
            <w:tcBorders>
              <w:left w:val="single" w:sz="4" w:space="0" w:color="auto"/>
              <w:bottom w:val="single" w:sz="4" w:space="0" w:color="auto"/>
              <w:right w:val="single" w:sz="4" w:space="0" w:color="auto"/>
            </w:tcBorders>
          </w:tcPr>
          <w:p w:rsidR="00767AEB" w:rsidRPr="00154ECF" w:rsidRDefault="001839CB" w:rsidP="00D847CE">
            <w:pPr>
              <w:pStyle w:val="ConsPlusCell"/>
            </w:pPr>
            <w:r>
              <w:t>Снижение количества аварий на объектах коммунальной инфраструктуры в сфере водо-, теплоснабжения и водоотведения при производстве, транспортировке и распределении коммунальных ресурсов</w:t>
            </w:r>
          </w:p>
        </w:tc>
        <w:tc>
          <w:tcPr>
            <w:tcW w:w="1134" w:type="dxa"/>
            <w:tcBorders>
              <w:left w:val="single" w:sz="4" w:space="0" w:color="auto"/>
              <w:bottom w:val="single" w:sz="4" w:space="0" w:color="auto"/>
              <w:right w:val="single" w:sz="4" w:space="0" w:color="auto"/>
            </w:tcBorders>
          </w:tcPr>
          <w:p w:rsidR="00767AEB" w:rsidRPr="00154ECF" w:rsidRDefault="00693297" w:rsidP="00D847CE">
            <w:pPr>
              <w:pStyle w:val="ConsPlusCell"/>
            </w:pPr>
            <w:r>
              <w:t>единиц</w:t>
            </w:r>
          </w:p>
        </w:tc>
        <w:tc>
          <w:tcPr>
            <w:tcW w:w="1465" w:type="dxa"/>
            <w:tcBorders>
              <w:left w:val="single" w:sz="4" w:space="0" w:color="auto"/>
              <w:bottom w:val="single" w:sz="4" w:space="0" w:color="auto"/>
              <w:right w:val="single" w:sz="4" w:space="0" w:color="auto"/>
            </w:tcBorders>
          </w:tcPr>
          <w:p w:rsidR="00767AEB" w:rsidRPr="00154ECF" w:rsidRDefault="001839CB" w:rsidP="00D847CE">
            <w:pPr>
              <w:pStyle w:val="ConsPlusCell"/>
            </w:pPr>
            <w:r>
              <w:t>58</w:t>
            </w:r>
          </w:p>
        </w:tc>
        <w:tc>
          <w:tcPr>
            <w:tcW w:w="1040" w:type="dxa"/>
            <w:tcBorders>
              <w:left w:val="single" w:sz="4" w:space="0" w:color="auto"/>
              <w:bottom w:val="single" w:sz="4" w:space="0" w:color="auto"/>
              <w:right w:val="single" w:sz="4" w:space="0" w:color="auto"/>
            </w:tcBorders>
          </w:tcPr>
          <w:p w:rsidR="00767AEB" w:rsidRDefault="001839CB" w:rsidP="00D847CE">
            <w:pPr>
              <w:pStyle w:val="ConsPlusCell"/>
            </w:pPr>
            <w:r>
              <w:t>70</w:t>
            </w:r>
          </w:p>
        </w:tc>
        <w:tc>
          <w:tcPr>
            <w:tcW w:w="1040" w:type="dxa"/>
            <w:tcBorders>
              <w:left w:val="single" w:sz="4" w:space="0" w:color="auto"/>
              <w:bottom w:val="single" w:sz="4" w:space="0" w:color="auto"/>
              <w:right w:val="single" w:sz="4" w:space="0" w:color="auto"/>
            </w:tcBorders>
          </w:tcPr>
          <w:p w:rsidR="00767AEB" w:rsidRPr="00154ECF" w:rsidRDefault="001839CB" w:rsidP="00D847CE">
            <w:pPr>
              <w:pStyle w:val="ConsPlusCell"/>
            </w:pPr>
            <w:r>
              <w:t>71</w:t>
            </w:r>
          </w:p>
        </w:tc>
        <w:tc>
          <w:tcPr>
            <w:tcW w:w="1040" w:type="dxa"/>
            <w:tcBorders>
              <w:left w:val="single" w:sz="4" w:space="0" w:color="auto"/>
              <w:bottom w:val="single" w:sz="4" w:space="0" w:color="auto"/>
              <w:right w:val="single" w:sz="4" w:space="0" w:color="auto"/>
            </w:tcBorders>
          </w:tcPr>
          <w:p w:rsidR="00767AEB" w:rsidRDefault="001839CB" w:rsidP="00D847CE">
            <w:pPr>
              <w:pStyle w:val="ConsPlusCell"/>
            </w:pPr>
            <w:r>
              <w:t>67</w:t>
            </w:r>
          </w:p>
        </w:tc>
        <w:tc>
          <w:tcPr>
            <w:tcW w:w="1040" w:type="dxa"/>
            <w:tcBorders>
              <w:left w:val="single" w:sz="4" w:space="0" w:color="auto"/>
              <w:bottom w:val="single" w:sz="4" w:space="0" w:color="auto"/>
              <w:right w:val="single" w:sz="4" w:space="0" w:color="auto"/>
            </w:tcBorders>
          </w:tcPr>
          <w:p w:rsidR="00767AEB" w:rsidRDefault="001839CB" w:rsidP="00D847CE">
            <w:pPr>
              <w:pStyle w:val="ConsPlusCell"/>
            </w:pPr>
            <w:r>
              <w:t>65</w:t>
            </w:r>
          </w:p>
        </w:tc>
        <w:tc>
          <w:tcPr>
            <w:tcW w:w="1040" w:type="dxa"/>
            <w:tcBorders>
              <w:left w:val="single" w:sz="4" w:space="0" w:color="auto"/>
              <w:bottom w:val="single" w:sz="4" w:space="0" w:color="auto"/>
              <w:right w:val="single" w:sz="4" w:space="0" w:color="auto"/>
            </w:tcBorders>
          </w:tcPr>
          <w:p w:rsidR="00767AEB" w:rsidRDefault="001839CB" w:rsidP="00D847CE">
            <w:pPr>
              <w:pStyle w:val="ConsPlusCell"/>
            </w:pPr>
            <w:r>
              <w:t>60</w:t>
            </w:r>
          </w:p>
        </w:tc>
        <w:tc>
          <w:tcPr>
            <w:tcW w:w="1066" w:type="dxa"/>
            <w:tcBorders>
              <w:left w:val="single" w:sz="4" w:space="0" w:color="auto"/>
              <w:bottom w:val="single" w:sz="4" w:space="0" w:color="auto"/>
              <w:right w:val="single" w:sz="4" w:space="0" w:color="auto"/>
            </w:tcBorders>
          </w:tcPr>
          <w:p w:rsidR="00767AEB" w:rsidRDefault="001839CB" w:rsidP="00D847CE">
            <w:pPr>
              <w:pStyle w:val="ConsPlusCell"/>
            </w:pPr>
            <w:r>
              <w:t>58</w:t>
            </w:r>
          </w:p>
        </w:tc>
        <w:tc>
          <w:tcPr>
            <w:tcW w:w="2333" w:type="dxa"/>
            <w:gridSpan w:val="2"/>
            <w:tcBorders>
              <w:left w:val="single" w:sz="4" w:space="0" w:color="auto"/>
              <w:bottom w:val="single" w:sz="4" w:space="0" w:color="auto"/>
              <w:right w:val="single" w:sz="4" w:space="0" w:color="auto"/>
            </w:tcBorders>
          </w:tcPr>
          <w:p w:rsidR="00767AEB" w:rsidRPr="00D732B2" w:rsidRDefault="001839CB" w:rsidP="00D847CE">
            <w:pPr>
              <w:pStyle w:val="ConsPlusCell"/>
            </w:pPr>
            <w:r>
              <w:t xml:space="preserve">Решение </w:t>
            </w:r>
            <w:r w:rsidRPr="00B47304">
              <w:t>Волчанско</w:t>
            </w:r>
            <w:r>
              <w:t xml:space="preserve">й </w:t>
            </w:r>
            <w:r w:rsidRPr="00B47304">
              <w:t>городско</w:t>
            </w:r>
            <w:r>
              <w:t>й думы</w:t>
            </w:r>
            <w:r w:rsidRPr="00B47304">
              <w:t xml:space="preserve"> от </w:t>
            </w:r>
            <w:r>
              <w:t>14.12.2018</w:t>
            </w:r>
            <w:r w:rsidRPr="00B47304">
              <w:t xml:space="preserve"> года № 7</w:t>
            </w:r>
            <w:r>
              <w:t>7</w:t>
            </w:r>
            <w:r w:rsidRPr="00B47304">
              <w:t xml:space="preserve"> «</w:t>
            </w:r>
            <w:r>
              <w:t xml:space="preserve">Об утверждении Стратегии </w:t>
            </w:r>
            <w:r w:rsidRPr="00B47304">
              <w:t>социально-экономического развития Волчанского городского округа</w:t>
            </w:r>
            <w:r>
              <w:t>»</w:t>
            </w:r>
          </w:p>
        </w:tc>
      </w:tr>
      <w:tr w:rsidR="00767AEB" w:rsidRPr="00154ECF" w:rsidTr="00E45780">
        <w:trPr>
          <w:trHeight w:val="411"/>
          <w:tblCellSpacing w:w="5" w:type="nil"/>
        </w:trPr>
        <w:tc>
          <w:tcPr>
            <w:tcW w:w="900" w:type="dxa"/>
            <w:tcBorders>
              <w:left w:val="single" w:sz="4" w:space="0" w:color="auto"/>
              <w:bottom w:val="single" w:sz="4" w:space="0" w:color="auto"/>
              <w:right w:val="single" w:sz="4" w:space="0" w:color="auto"/>
            </w:tcBorders>
          </w:tcPr>
          <w:p w:rsidR="00767AEB" w:rsidRPr="00154ECF" w:rsidRDefault="00767AEB" w:rsidP="004527EB">
            <w:pPr>
              <w:pStyle w:val="ConsPlusCell"/>
              <w:jc w:val="center"/>
            </w:pPr>
            <w:r>
              <w:t>1.2.3</w:t>
            </w:r>
          </w:p>
        </w:tc>
        <w:tc>
          <w:tcPr>
            <w:tcW w:w="2928" w:type="dxa"/>
            <w:tcBorders>
              <w:left w:val="single" w:sz="4" w:space="0" w:color="auto"/>
              <w:bottom w:val="single" w:sz="4" w:space="0" w:color="auto"/>
              <w:right w:val="single" w:sz="4" w:space="0" w:color="auto"/>
            </w:tcBorders>
          </w:tcPr>
          <w:p w:rsidR="00767AEB" w:rsidRPr="00154ECF" w:rsidRDefault="001839CB" w:rsidP="00E45780">
            <w:pPr>
              <w:pStyle w:val="ConsPlusCell"/>
            </w:pPr>
            <w:r w:rsidRPr="00AF3D73">
              <w:t>Ввод дополнительных мощностей сетей коммунальной инфраструктуры (за весь период) – газоснабжение, водоснабжение, водоотведение, теплоснабжение</w:t>
            </w:r>
          </w:p>
        </w:tc>
        <w:tc>
          <w:tcPr>
            <w:tcW w:w="1134" w:type="dxa"/>
            <w:tcBorders>
              <w:left w:val="single" w:sz="4" w:space="0" w:color="auto"/>
              <w:bottom w:val="single" w:sz="4" w:space="0" w:color="auto"/>
              <w:right w:val="single" w:sz="4" w:space="0" w:color="auto"/>
            </w:tcBorders>
          </w:tcPr>
          <w:p w:rsidR="00767AEB" w:rsidRPr="00154ECF" w:rsidRDefault="001839CB" w:rsidP="00E45780">
            <w:pPr>
              <w:pStyle w:val="ConsPlusCell"/>
            </w:pPr>
            <w:r>
              <w:t>км</w:t>
            </w:r>
          </w:p>
        </w:tc>
        <w:tc>
          <w:tcPr>
            <w:tcW w:w="1465" w:type="dxa"/>
            <w:tcBorders>
              <w:left w:val="single" w:sz="4" w:space="0" w:color="auto"/>
              <w:bottom w:val="single" w:sz="4" w:space="0" w:color="auto"/>
              <w:right w:val="single" w:sz="4" w:space="0" w:color="auto"/>
            </w:tcBorders>
          </w:tcPr>
          <w:p w:rsidR="00767AEB" w:rsidRPr="00154ECF" w:rsidRDefault="001839CB" w:rsidP="00E45780">
            <w:pPr>
              <w:pStyle w:val="ConsPlusCell"/>
            </w:pPr>
            <w:r>
              <w:t>0,15</w:t>
            </w:r>
          </w:p>
        </w:tc>
        <w:tc>
          <w:tcPr>
            <w:tcW w:w="1040" w:type="dxa"/>
            <w:tcBorders>
              <w:left w:val="single" w:sz="4" w:space="0" w:color="auto"/>
              <w:bottom w:val="single" w:sz="4" w:space="0" w:color="auto"/>
              <w:right w:val="single" w:sz="4" w:space="0" w:color="auto"/>
            </w:tcBorders>
          </w:tcPr>
          <w:p w:rsidR="00767AEB" w:rsidRPr="00154ECF" w:rsidRDefault="001839CB" w:rsidP="00E45780">
            <w:pPr>
              <w:pStyle w:val="ConsPlusCell"/>
            </w:pPr>
            <w:r>
              <w:t>4,4</w:t>
            </w:r>
          </w:p>
        </w:tc>
        <w:tc>
          <w:tcPr>
            <w:tcW w:w="1040" w:type="dxa"/>
            <w:tcBorders>
              <w:left w:val="single" w:sz="4" w:space="0" w:color="auto"/>
              <w:bottom w:val="single" w:sz="4" w:space="0" w:color="auto"/>
              <w:right w:val="single" w:sz="4" w:space="0" w:color="auto"/>
            </w:tcBorders>
          </w:tcPr>
          <w:p w:rsidR="00767AEB" w:rsidRPr="00154ECF" w:rsidRDefault="001839CB" w:rsidP="00E45780">
            <w:pPr>
              <w:pStyle w:val="ConsPlusCell"/>
            </w:pPr>
            <w:r>
              <w:t>0,06</w:t>
            </w:r>
          </w:p>
        </w:tc>
        <w:tc>
          <w:tcPr>
            <w:tcW w:w="1040" w:type="dxa"/>
            <w:tcBorders>
              <w:left w:val="single" w:sz="4" w:space="0" w:color="auto"/>
              <w:bottom w:val="single" w:sz="4" w:space="0" w:color="auto"/>
              <w:right w:val="single" w:sz="4" w:space="0" w:color="auto"/>
            </w:tcBorders>
          </w:tcPr>
          <w:p w:rsidR="00767AEB" w:rsidRPr="00154ECF" w:rsidRDefault="001839CB" w:rsidP="00E45780">
            <w:pPr>
              <w:pStyle w:val="ConsPlusCell"/>
            </w:pPr>
            <w:r>
              <w:t>6,0</w:t>
            </w:r>
          </w:p>
        </w:tc>
        <w:tc>
          <w:tcPr>
            <w:tcW w:w="1040" w:type="dxa"/>
            <w:tcBorders>
              <w:left w:val="single" w:sz="4" w:space="0" w:color="auto"/>
              <w:bottom w:val="single" w:sz="4" w:space="0" w:color="auto"/>
              <w:right w:val="single" w:sz="4" w:space="0" w:color="auto"/>
            </w:tcBorders>
          </w:tcPr>
          <w:p w:rsidR="00767AEB" w:rsidRPr="00154ECF" w:rsidRDefault="001839CB" w:rsidP="00E45780">
            <w:pPr>
              <w:pStyle w:val="ConsPlusCell"/>
            </w:pPr>
            <w:r>
              <w:t>0</w:t>
            </w:r>
          </w:p>
        </w:tc>
        <w:tc>
          <w:tcPr>
            <w:tcW w:w="1040" w:type="dxa"/>
            <w:tcBorders>
              <w:left w:val="single" w:sz="4" w:space="0" w:color="auto"/>
              <w:bottom w:val="single" w:sz="4" w:space="0" w:color="auto"/>
              <w:right w:val="single" w:sz="4" w:space="0" w:color="auto"/>
            </w:tcBorders>
          </w:tcPr>
          <w:p w:rsidR="00767AEB" w:rsidRPr="00154ECF" w:rsidRDefault="001839CB" w:rsidP="00E45780">
            <w:pPr>
              <w:pStyle w:val="ConsPlusCell"/>
            </w:pPr>
            <w:r>
              <w:t>2,0</w:t>
            </w:r>
          </w:p>
        </w:tc>
        <w:tc>
          <w:tcPr>
            <w:tcW w:w="1066" w:type="dxa"/>
            <w:tcBorders>
              <w:left w:val="single" w:sz="4" w:space="0" w:color="auto"/>
              <w:bottom w:val="single" w:sz="4" w:space="0" w:color="auto"/>
              <w:right w:val="single" w:sz="4" w:space="0" w:color="auto"/>
            </w:tcBorders>
          </w:tcPr>
          <w:p w:rsidR="00767AEB" w:rsidRPr="00154ECF" w:rsidRDefault="001839CB" w:rsidP="00E45780">
            <w:pPr>
              <w:pStyle w:val="ConsPlusCell"/>
            </w:pPr>
            <w:r>
              <w:t>0</w:t>
            </w:r>
          </w:p>
        </w:tc>
        <w:tc>
          <w:tcPr>
            <w:tcW w:w="2333" w:type="dxa"/>
            <w:gridSpan w:val="2"/>
            <w:tcBorders>
              <w:left w:val="single" w:sz="4" w:space="0" w:color="auto"/>
              <w:bottom w:val="single" w:sz="4" w:space="0" w:color="auto"/>
              <w:right w:val="single" w:sz="4" w:space="0" w:color="auto"/>
            </w:tcBorders>
          </w:tcPr>
          <w:p w:rsidR="00767AEB" w:rsidRPr="00154ECF" w:rsidRDefault="001839CB" w:rsidP="00E45780">
            <w:pPr>
              <w:pStyle w:val="ConsPlusCell"/>
            </w:pPr>
            <w:bookmarkStart w:id="1" w:name="Par1243"/>
            <w:bookmarkEnd w:id="1"/>
            <w:r>
              <w:t xml:space="preserve">Решение </w:t>
            </w:r>
            <w:r w:rsidRPr="00B47304">
              <w:t>Волчанско</w:t>
            </w:r>
            <w:r>
              <w:t xml:space="preserve">й </w:t>
            </w:r>
            <w:r w:rsidRPr="00B47304">
              <w:t>городско</w:t>
            </w:r>
            <w:r>
              <w:t>й думы</w:t>
            </w:r>
            <w:r w:rsidRPr="00B47304">
              <w:t xml:space="preserve"> от </w:t>
            </w:r>
            <w:r>
              <w:t>14.12.2018</w:t>
            </w:r>
            <w:r w:rsidRPr="00B47304">
              <w:t xml:space="preserve"> года № 7</w:t>
            </w:r>
            <w:r>
              <w:t>7</w:t>
            </w:r>
            <w:r w:rsidRPr="00B47304">
              <w:t xml:space="preserve"> «</w:t>
            </w:r>
            <w:r>
              <w:t xml:space="preserve">Об утверждении Стратегии </w:t>
            </w:r>
            <w:r w:rsidRPr="00B47304">
              <w:t>социально-экономического развития Волчанского городского округа</w:t>
            </w:r>
            <w:r>
              <w:t>»</w:t>
            </w:r>
          </w:p>
        </w:tc>
      </w:tr>
      <w:tr w:rsidR="00767AEB" w:rsidRPr="00154ECF" w:rsidTr="006B427B">
        <w:trPr>
          <w:trHeight w:val="1142"/>
          <w:tblCellSpacing w:w="5" w:type="nil"/>
        </w:trPr>
        <w:tc>
          <w:tcPr>
            <w:tcW w:w="900" w:type="dxa"/>
            <w:tcBorders>
              <w:left w:val="single" w:sz="4" w:space="0" w:color="auto"/>
              <w:bottom w:val="single" w:sz="4" w:space="0" w:color="auto"/>
              <w:right w:val="single" w:sz="4" w:space="0" w:color="auto"/>
            </w:tcBorders>
          </w:tcPr>
          <w:p w:rsidR="00767AEB" w:rsidRPr="00154ECF" w:rsidRDefault="00767AEB" w:rsidP="004527EB">
            <w:pPr>
              <w:pStyle w:val="ConsPlusCell"/>
              <w:jc w:val="center"/>
            </w:pPr>
            <w:r>
              <w:t>1.2.4</w:t>
            </w:r>
          </w:p>
        </w:tc>
        <w:tc>
          <w:tcPr>
            <w:tcW w:w="2928" w:type="dxa"/>
            <w:tcBorders>
              <w:left w:val="single" w:sz="4" w:space="0" w:color="auto"/>
              <w:bottom w:val="single" w:sz="4" w:space="0" w:color="auto"/>
              <w:right w:val="single" w:sz="4" w:space="0" w:color="auto"/>
            </w:tcBorders>
          </w:tcPr>
          <w:p w:rsidR="00767AEB" w:rsidRPr="00154ECF" w:rsidRDefault="00767AEB" w:rsidP="00E45780">
            <w:pPr>
              <w:pStyle w:val="ConsPlusCell"/>
            </w:pPr>
            <w:r w:rsidRPr="00154ECF">
              <w:t xml:space="preserve">Доля населения,         </w:t>
            </w:r>
            <w:r w:rsidRPr="00154ECF">
              <w:br/>
              <w:t xml:space="preserve">потребляющего питьевую  </w:t>
            </w:r>
            <w:r w:rsidRPr="00154ECF">
              <w:br/>
              <w:t xml:space="preserve">воду стандартного       </w:t>
            </w:r>
            <w:r w:rsidRPr="00154ECF">
              <w:br/>
              <w:t xml:space="preserve">качества                </w:t>
            </w:r>
          </w:p>
        </w:tc>
        <w:tc>
          <w:tcPr>
            <w:tcW w:w="1134" w:type="dxa"/>
            <w:tcBorders>
              <w:left w:val="single" w:sz="4" w:space="0" w:color="auto"/>
              <w:bottom w:val="single" w:sz="4" w:space="0" w:color="auto"/>
              <w:right w:val="single" w:sz="4" w:space="0" w:color="auto"/>
            </w:tcBorders>
          </w:tcPr>
          <w:p w:rsidR="00767AEB" w:rsidRPr="00154ECF" w:rsidRDefault="00767AEB" w:rsidP="00E45780">
            <w:pPr>
              <w:pStyle w:val="ConsPlusCell"/>
            </w:pPr>
            <w:r w:rsidRPr="00154ECF">
              <w:t>процентов</w:t>
            </w:r>
          </w:p>
        </w:tc>
        <w:tc>
          <w:tcPr>
            <w:tcW w:w="1465" w:type="dxa"/>
            <w:tcBorders>
              <w:left w:val="single" w:sz="4" w:space="0" w:color="auto"/>
              <w:bottom w:val="single" w:sz="4" w:space="0" w:color="auto"/>
              <w:right w:val="single" w:sz="4" w:space="0" w:color="auto"/>
            </w:tcBorders>
          </w:tcPr>
          <w:p w:rsidR="00767AEB" w:rsidRPr="00154ECF" w:rsidRDefault="00767AEB" w:rsidP="00E45780">
            <w:pPr>
              <w:pStyle w:val="ConsPlusCell"/>
            </w:pPr>
            <w:r w:rsidRPr="00154ECF">
              <w:t xml:space="preserve">  </w:t>
            </w:r>
            <w:r>
              <w:t>50,0</w:t>
            </w:r>
            <w:r w:rsidRPr="00154ECF">
              <w:t xml:space="preserve">    </w:t>
            </w:r>
          </w:p>
        </w:tc>
        <w:tc>
          <w:tcPr>
            <w:tcW w:w="1040" w:type="dxa"/>
            <w:tcBorders>
              <w:left w:val="single" w:sz="4" w:space="0" w:color="auto"/>
              <w:bottom w:val="single" w:sz="4" w:space="0" w:color="auto"/>
              <w:right w:val="single" w:sz="4" w:space="0" w:color="auto"/>
            </w:tcBorders>
          </w:tcPr>
          <w:p w:rsidR="00767AEB" w:rsidRPr="00154ECF" w:rsidRDefault="00767AEB" w:rsidP="00E45780">
            <w:pPr>
              <w:pStyle w:val="ConsPlusCell"/>
            </w:pPr>
            <w:r w:rsidRPr="00154ECF">
              <w:t xml:space="preserve">  </w:t>
            </w:r>
            <w:r>
              <w:t>55,0</w:t>
            </w:r>
            <w:r w:rsidRPr="00154ECF">
              <w:t xml:space="preserve">   </w:t>
            </w:r>
          </w:p>
        </w:tc>
        <w:tc>
          <w:tcPr>
            <w:tcW w:w="1040" w:type="dxa"/>
            <w:tcBorders>
              <w:left w:val="single" w:sz="4" w:space="0" w:color="auto"/>
              <w:bottom w:val="single" w:sz="4" w:space="0" w:color="auto"/>
              <w:right w:val="single" w:sz="4" w:space="0" w:color="auto"/>
            </w:tcBorders>
          </w:tcPr>
          <w:p w:rsidR="00767AEB" w:rsidRPr="00154ECF" w:rsidRDefault="00767AEB" w:rsidP="00E45780">
            <w:pPr>
              <w:pStyle w:val="ConsPlusCell"/>
            </w:pPr>
            <w:r w:rsidRPr="00154ECF">
              <w:t xml:space="preserve">  </w:t>
            </w:r>
            <w:r>
              <w:t>70,0</w:t>
            </w:r>
            <w:r w:rsidRPr="00154ECF">
              <w:t xml:space="preserve"> </w:t>
            </w:r>
          </w:p>
        </w:tc>
        <w:tc>
          <w:tcPr>
            <w:tcW w:w="1040" w:type="dxa"/>
            <w:tcBorders>
              <w:left w:val="single" w:sz="4" w:space="0" w:color="auto"/>
              <w:bottom w:val="single" w:sz="4" w:space="0" w:color="auto"/>
              <w:right w:val="single" w:sz="4" w:space="0" w:color="auto"/>
            </w:tcBorders>
          </w:tcPr>
          <w:p w:rsidR="00767AEB" w:rsidRPr="00154ECF" w:rsidRDefault="00767AEB" w:rsidP="00E45780">
            <w:pPr>
              <w:pStyle w:val="ConsPlusCell"/>
            </w:pPr>
            <w:r w:rsidRPr="00154ECF">
              <w:t xml:space="preserve">  </w:t>
            </w:r>
            <w:r>
              <w:t>85,0</w:t>
            </w:r>
            <w:r w:rsidRPr="00154ECF">
              <w:t xml:space="preserve">    </w:t>
            </w:r>
          </w:p>
        </w:tc>
        <w:tc>
          <w:tcPr>
            <w:tcW w:w="1040" w:type="dxa"/>
            <w:tcBorders>
              <w:left w:val="single" w:sz="4" w:space="0" w:color="auto"/>
              <w:bottom w:val="single" w:sz="4" w:space="0" w:color="auto"/>
              <w:right w:val="single" w:sz="4" w:space="0" w:color="auto"/>
            </w:tcBorders>
          </w:tcPr>
          <w:p w:rsidR="00767AEB" w:rsidRPr="00154ECF" w:rsidRDefault="00767AEB" w:rsidP="00E45780">
            <w:pPr>
              <w:pStyle w:val="ConsPlusCell"/>
            </w:pPr>
            <w:r>
              <w:t>92,0</w:t>
            </w:r>
            <w:r w:rsidRPr="00154ECF">
              <w:t xml:space="preserve">  </w:t>
            </w:r>
          </w:p>
        </w:tc>
        <w:tc>
          <w:tcPr>
            <w:tcW w:w="1040" w:type="dxa"/>
            <w:tcBorders>
              <w:left w:val="single" w:sz="4" w:space="0" w:color="auto"/>
              <w:bottom w:val="single" w:sz="4" w:space="0" w:color="auto"/>
              <w:right w:val="single" w:sz="4" w:space="0" w:color="auto"/>
            </w:tcBorders>
          </w:tcPr>
          <w:p w:rsidR="00767AEB" w:rsidRPr="00154ECF" w:rsidRDefault="00767AEB" w:rsidP="00E45780">
            <w:pPr>
              <w:pStyle w:val="ConsPlusCell"/>
            </w:pPr>
            <w:r w:rsidRPr="00154ECF">
              <w:t xml:space="preserve">  </w:t>
            </w:r>
            <w:r>
              <w:t>93,0</w:t>
            </w:r>
            <w:r w:rsidRPr="00154ECF">
              <w:t xml:space="preserve">  </w:t>
            </w:r>
          </w:p>
        </w:tc>
        <w:tc>
          <w:tcPr>
            <w:tcW w:w="1066" w:type="dxa"/>
            <w:tcBorders>
              <w:left w:val="single" w:sz="4" w:space="0" w:color="auto"/>
              <w:bottom w:val="single" w:sz="4" w:space="0" w:color="auto"/>
              <w:right w:val="single" w:sz="4" w:space="0" w:color="auto"/>
            </w:tcBorders>
          </w:tcPr>
          <w:p w:rsidR="00767AEB" w:rsidRPr="00154ECF" w:rsidRDefault="00767AEB" w:rsidP="00E45780">
            <w:pPr>
              <w:pStyle w:val="ConsPlusCell"/>
            </w:pPr>
            <w:r w:rsidRPr="00154ECF">
              <w:t xml:space="preserve">  </w:t>
            </w:r>
            <w:r>
              <w:t>95,0</w:t>
            </w:r>
            <w:r w:rsidRPr="00154ECF">
              <w:t xml:space="preserve">  </w:t>
            </w:r>
          </w:p>
        </w:tc>
        <w:tc>
          <w:tcPr>
            <w:tcW w:w="2333" w:type="dxa"/>
            <w:gridSpan w:val="2"/>
            <w:tcBorders>
              <w:left w:val="single" w:sz="4" w:space="0" w:color="auto"/>
              <w:bottom w:val="single" w:sz="4" w:space="0" w:color="auto"/>
              <w:right w:val="single" w:sz="4" w:space="0" w:color="auto"/>
            </w:tcBorders>
          </w:tcPr>
          <w:p w:rsidR="00767AEB" w:rsidRPr="00154ECF" w:rsidRDefault="006D561A" w:rsidP="00E45780">
            <w:pPr>
              <w:pStyle w:val="ConsPlusCell"/>
            </w:pPr>
            <w:bookmarkStart w:id="2" w:name="Par1285"/>
            <w:bookmarkEnd w:id="2"/>
            <w:r>
              <w:t xml:space="preserve">Постановление главы Волчанского городского округа    </w:t>
            </w:r>
            <w:r>
              <w:br/>
              <w:t xml:space="preserve">от 30.12.2014 года    </w:t>
            </w:r>
            <w:r>
              <w:br/>
              <w:t>№</w:t>
            </w:r>
            <w:r w:rsidRPr="00154ECF">
              <w:t xml:space="preserve"> </w:t>
            </w:r>
            <w:r>
              <w:t>1152</w:t>
            </w:r>
            <w:r w:rsidRPr="00154ECF">
              <w:t xml:space="preserve"> </w:t>
            </w:r>
            <w:r>
              <w:t>«</w:t>
            </w:r>
            <w:r w:rsidRPr="00154ECF">
              <w:t>О</w:t>
            </w:r>
            <w:r>
              <w:t xml:space="preserve">б утверждении программы Волчанского городского округа </w:t>
            </w:r>
            <w:r>
              <w:lastRenderedPageBreak/>
              <w:t>«Комплексное развитие систем коммунальной инфраструктуры Волчанского городского округа до 2030 года»</w:t>
            </w:r>
            <w:r w:rsidRPr="00154ECF">
              <w:t xml:space="preserve">   </w:t>
            </w:r>
          </w:p>
        </w:tc>
      </w:tr>
      <w:tr w:rsidR="00767AEB" w:rsidRPr="00B807EF" w:rsidTr="00E45780">
        <w:trPr>
          <w:trHeight w:val="500"/>
          <w:tblCellSpacing w:w="5" w:type="nil"/>
        </w:trPr>
        <w:tc>
          <w:tcPr>
            <w:tcW w:w="900" w:type="dxa"/>
            <w:tcBorders>
              <w:left w:val="single" w:sz="4" w:space="0" w:color="auto"/>
              <w:bottom w:val="single" w:sz="4" w:space="0" w:color="auto"/>
              <w:right w:val="single" w:sz="4" w:space="0" w:color="auto"/>
            </w:tcBorders>
          </w:tcPr>
          <w:p w:rsidR="00767AEB" w:rsidRDefault="00767AEB" w:rsidP="00E45780">
            <w:pPr>
              <w:pStyle w:val="ConsPlusCell"/>
              <w:jc w:val="center"/>
            </w:pPr>
            <w:r>
              <w:lastRenderedPageBreak/>
              <w:t>2</w:t>
            </w:r>
          </w:p>
        </w:tc>
        <w:tc>
          <w:tcPr>
            <w:tcW w:w="14126" w:type="dxa"/>
            <w:gridSpan w:val="11"/>
            <w:tcBorders>
              <w:left w:val="single" w:sz="4" w:space="0" w:color="auto"/>
              <w:bottom w:val="single" w:sz="4" w:space="0" w:color="auto"/>
              <w:right w:val="single" w:sz="4" w:space="0" w:color="auto"/>
            </w:tcBorders>
          </w:tcPr>
          <w:p w:rsidR="00767AEB" w:rsidRPr="00B807EF" w:rsidRDefault="00767AEB" w:rsidP="00E45780">
            <w:pPr>
              <w:pStyle w:val="ConsPlusNormal"/>
              <w:jc w:val="center"/>
              <w:rPr>
                <w:sz w:val="24"/>
                <w:szCs w:val="24"/>
              </w:rPr>
            </w:pPr>
            <w:r w:rsidRPr="00B807EF">
              <w:rPr>
                <w:rFonts w:ascii="Times New Roman" w:hAnsi="Times New Roman"/>
                <w:sz w:val="24"/>
                <w:szCs w:val="24"/>
              </w:rPr>
              <w:t>ПОДПРОГРАММА 2 «РАЗВИТИЕ ГАЗИФИКАЦИИ</w:t>
            </w:r>
            <w:r w:rsidRPr="00B807EF">
              <w:rPr>
                <w:sz w:val="24"/>
                <w:szCs w:val="24"/>
              </w:rPr>
              <w:t xml:space="preserve"> </w:t>
            </w:r>
            <w:r w:rsidRPr="00B807EF">
              <w:rPr>
                <w:rFonts w:ascii="Times New Roman" w:hAnsi="Times New Roman"/>
                <w:sz w:val="24"/>
                <w:szCs w:val="24"/>
              </w:rPr>
              <w:t>ВОЛЧАНСКОГО ГОРОДСКОГО ОКРУГА»</w:t>
            </w:r>
          </w:p>
        </w:tc>
      </w:tr>
      <w:tr w:rsidR="00767AEB" w:rsidRPr="00B807EF" w:rsidTr="00E45780">
        <w:trPr>
          <w:trHeight w:val="702"/>
          <w:tblCellSpacing w:w="5" w:type="nil"/>
        </w:trPr>
        <w:tc>
          <w:tcPr>
            <w:tcW w:w="900" w:type="dxa"/>
            <w:tcBorders>
              <w:left w:val="single" w:sz="4" w:space="0" w:color="auto"/>
              <w:bottom w:val="single" w:sz="4" w:space="0" w:color="auto"/>
              <w:right w:val="single" w:sz="4" w:space="0" w:color="auto"/>
            </w:tcBorders>
          </w:tcPr>
          <w:p w:rsidR="00767AEB" w:rsidRPr="001F4E72" w:rsidRDefault="00767AEB" w:rsidP="00E45780">
            <w:pPr>
              <w:pStyle w:val="ConsPlusNormal"/>
              <w:ind w:firstLine="105"/>
              <w:jc w:val="center"/>
              <w:rPr>
                <w:rFonts w:ascii="Times New Roman" w:hAnsi="Times New Roman" w:cs="Times New Roman"/>
                <w:sz w:val="24"/>
                <w:szCs w:val="24"/>
              </w:rPr>
            </w:pPr>
            <w:r w:rsidRPr="001F4E72">
              <w:rPr>
                <w:rFonts w:ascii="Times New Roman" w:hAnsi="Times New Roman" w:cs="Times New Roman"/>
                <w:sz w:val="24"/>
                <w:szCs w:val="24"/>
              </w:rPr>
              <w:t>2.1</w:t>
            </w:r>
          </w:p>
        </w:tc>
        <w:tc>
          <w:tcPr>
            <w:tcW w:w="14126" w:type="dxa"/>
            <w:gridSpan w:val="11"/>
            <w:tcBorders>
              <w:left w:val="single" w:sz="4" w:space="0" w:color="auto"/>
              <w:bottom w:val="single" w:sz="4" w:space="0" w:color="auto"/>
              <w:right w:val="single" w:sz="4" w:space="0" w:color="auto"/>
            </w:tcBorders>
          </w:tcPr>
          <w:p w:rsidR="00767AEB" w:rsidRPr="00B807EF" w:rsidRDefault="00767AEB" w:rsidP="00E45780">
            <w:pPr>
              <w:autoSpaceDE w:val="0"/>
              <w:autoSpaceDN w:val="0"/>
              <w:adjustRightInd w:val="0"/>
              <w:jc w:val="center"/>
              <w:outlineLvl w:val="2"/>
            </w:pPr>
            <w:r w:rsidRPr="00B807EF">
              <w:t>Цель 1 «ПОВЫШЕНИЕ УРОВНЯ ЭНЕРГЕТИЧЕСКОГО КОМФОРТА ПРОЖИВАНИЯ НАСЕЛЕНИЯ</w:t>
            </w:r>
          </w:p>
          <w:p w:rsidR="00767AEB" w:rsidRPr="00B807EF" w:rsidRDefault="00767AEB" w:rsidP="00E45780">
            <w:pPr>
              <w:pStyle w:val="ConsPlusNormal"/>
              <w:jc w:val="center"/>
              <w:rPr>
                <w:sz w:val="24"/>
                <w:szCs w:val="24"/>
              </w:rPr>
            </w:pPr>
            <w:r w:rsidRPr="00B807EF">
              <w:rPr>
                <w:rFonts w:ascii="Times New Roman" w:hAnsi="Times New Roman"/>
                <w:sz w:val="24"/>
                <w:szCs w:val="24"/>
              </w:rPr>
              <w:t>ВОЛЧАНСКОГО ГОРОДСКОГО ОКРУГА»</w:t>
            </w:r>
          </w:p>
        </w:tc>
      </w:tr>
      <w:tr w:rsidR="00767AEB" w:rsidRPr="00B807EF" w:rsidTr="00E45780">
        <w:trPr>
          <w:trHeight w:val="528"/>
          <w:tblCellSpacing w:w="5" w:type="nil"/>
        </w:trPr>
        <w:tc>
          <w:tcPr>
            <w:tcW w:w="900" w:type="dxa"/>
            <w:tcBorders>
              <w:left w:val="single" w:sz="4" w:space="0" w:color="auto"/>
              <w:bottom w:val="single" w:sz="4" w:space="0" w:color="auto"/>
              <w:right w:val="single" w:sz="4" w:space="0" w:color="auto"/>
            </w:tcBorders>
          </w:tcPr>
          <w:p w:rsidR="00767AEB" w:rsidRPr="001F4E72" w:rsidRDefault="00767AEB" w:rsidP="00E45780">
            <w:pPr>
              <w:pStyle w:val="ConsPlusNormal"/>
              <w:ind w:firstLine="105"/>
              <w:jc w:val="center"/>
              <w:rPr>
                <w:rFonts w:ascii="Times New Roman" w:hAnsi="Times New Roman" w:cs="Times New Roman"/>
                <w:sz w:val="24"/>
                <w:szCs w:val="24"/>
              </w:rPr>
            </w:pPr>
            <w:r w:rsidRPr="001F4E72">
              <w:rPr>
                <w:rFonts w:ascii="Times New Roman" w:hAnsi="Times New Roman" w:cs="Times New Roman"/>
                <w:sz w:val="24"/>
                <w:szCs w:val="24"/>
              </w:rPr>
              <w:t>2.2.</w:t>
            </w:r>
          </w:p>
        </w:tc>
        <w:tc>
          <w:tcPr>
            <w:tcW w:w="14126" w:type="dxa"/>
            <w:gridSpan w:val="11"/>
            <w:tcBorders>
              <w:left w:val="single" w:sz="4" w:space="0" w:color="auto"/>
              <w:bottom w:val="single" w:sz="4" w:space="0" w:color="auto"/>
              <w:right w:val="single" w:sz="4" w:space="0" w:color="auto"/>
            </w:tcBorders>
          </w:tcPr>
          <w:p w:rsidR="00767AEB" w:rsidRPr="00B807EF" w:rsidRDefault="00767AEB" w:rsidP="00E45780">
            <w:pPr>
              <w:pStyle w:val="ConsPlusCell"/>
              <w:jc w:val="center"/>
            </w:pPr>
            <w:r w:rsidRPr="00B807EF">
              <w:t>Задача 1 «СОЗДАНИЕ УСЛОВИЙ ДЛЯ ГАЗИФИКАЦИИ ОБЪЕКТОВ СОЦИАЛЬНОЙ И ЖИЛИЩНО-КОММУНАЛЬНОЙ СФЕРЫ И ОБЕСПЕЧЕНИЯ НАДЕЖНОСТИ СИСТЕМЫ ГАЗОСНАБЖЕНИЯ»</w:t>
            </w:r>
          </w:p>
        </w:tc>
      </w:tr>
      <w:tr w:rsidR="00767AEB" w:rsidRPr="001F4E72" w:rsidTr="00E45780">
        <w:trPr>
          <w:trHeight w:val="58"/>
          <w:tblCellSpacing w:w="5" w:type="nil"/>
        </w:trPr>
        <w:tc>
          <w:tcPr>
            <w:tcW w:w="900" w:type="dxa"/>
            <w:tcBorders>
              <w:left w:val="single" w:sz="4" w:space="0" w:color="auto"/>
              <w:bottom w:val="single" w:sz="4" w:space="0" w:color="auto"/>
              <w:right w:val="single" w:sz="4" w:space="0" w:color="auto"/>
            </w:tcBorders>
          </w:tcPr>
          <w:p w:rsidR="00767AEB" w:rsidRPr="00FF277A" w:rsidRDefault="00767AEB" w:rsidP="00E45780">
            <w:pPr>
              <w:autoSpaceDE w:val="0"/>
              <w:autoSpaceDN w:val="0"/>
              <w:adjustRightInd w:val="0"/>
              <w:jc w:val="center"/>
              <w:rPr>
                <w:sz w:val="23"/>
                <w:szCs w:val="23"/>
              </w:rPr>
            </w:pPr>
            <w:r>
              <w:rPr>
                <w:sz w:val="23"/>
                <w:szCs w:val="23"/>
              </w:rPr>
              <w:t>2.2.1</w:t>
            </w:r>
          </w:p>
        </w:tc>
        <w:tc>
          <w:tcPr>
            <w:tcW w:w="2928" w:type="dxa"/>
            <w:tcBorders>
              <w:left w:val="single" w:sz="4" w:space="0" w:color="auto"/>
              <w:bottom w:val="single" w:sz="4" w:space="0" w:color="auto"/>
              <w:right w:val="single" w:sz="4" w:space="0" w:color="auto"/>
            </w:tcBorders>
          </w:tcPr>
          <w:p w:rsidR="00767AEB" w:rsidRPr="001F4E72" w:rsidRDefault="00767AEB" w:rsidP="00767AEB">
            <w:pPr>
              <w:autoSpaceDE w:val="0"/>
              <w:autoSpaceDN w:val="0"/>
              <w:adjustRightInd w:val="0"/>
            </w:pPr>
            <w:r w:rsidRPr="001F4E72">
              <w:t xml:space="preserve">Количество жилых домов  </w:t>
            </w:r>
          </w:p>
          <w:p w:rsidR="00767AEB" w:rsidRPr="001F4E72" w:rsidRDefault="00767AEB" w:rsidP="00767AEB">
            <w:pPr>
              <w:autoSpaceDE w:val="0"/>
              <w:autoSpaceDN w:val="0"/>
              <w:adjustRightInd w:val="0"/>
            </w:pPr>
            <w:r w:rsidRPr="001F4E72">
              <w:t>(квартир)</w:t>
            </w:r>
            <w:r>
              <w:t xml:space="preserve"> для которых будет создана техническая возможность подключения к</w:t>
            </w:r>
            <w:r w:rsidRPr="001F4E72">
              <w:t xml:space="preserve"> </w:t>
            </w:r>
            <w:r>
              <w:t>газораспределительным сетям;</w:t>
            </w:r>
            <w:r w:rsidRPr="001F4E72">
              <w:t xml:space="preserve">         </w:t>
            </w:r>
          </w:p>
        </w:tc>
        <w:tc>
          <w:tcPr>
            <w:tcW w:w="1134" w:type="dxa"/>
            <w:tcBorders>
              <w:left w:val="single" w:sz="4" w:space="0" w:color="auto"/>
              <w:bottom w:val="single" w:sz="4" w:space="0" w:color="auto"/>
              <w:right w:val="single" w:sz="4" w:space="0" w:color="auto"/>
            </w:tcBorders>
          </w:tcPr>
          <w:p w:rsidR="00767AEB" w:rsidRPr="001F4E72" w:rsidRDefault="00767AEB" w:rsidP="00E45780">
            <w:pPr>
              <w:autoSpaceDE w:val="0"/>
              <w:autoSpaceDN w:val="0"/>
              <w:adjustRightInd w:val="0"/>
            </w:pPr>
            <w:r w:rsidRPr="001F4E72">
              <w:t>тыс. штук</w:t>
            </w:r>
          </w:p>
        </w:tc>
        <w:tc>
          <w:tcPr>
            <w:tcW w:w="1465" w:type="dxa"/>
            <w:tcBorders>
              <w:left w:val="single" w:sz="4" w:space="0" w:color="auto"/>
              <w:bottom w:val="single" w:sz="4" w:space="0" w:color="auto"/>
              <w:right w:val="single" w:sz="4" w:space="0" w:color="auto"/>
            </w:tcBorders>
          </w:tcPr>
          <w:p w:rsidR="00767AEB" w:rsidRPr="001F4E72" w:rsidRDefault="00353372" w:rsidP="00E45780">
            <w:pPr>
              <w:autoSpaceDE w:val="0"/>
              <w:autoSpaceDN w:val="0"/>
              <w:adjustRightInd w:val="0"/>
            </w:pPr>
            <w:r>
              <w:t>0,001</w:t>
            </w:r>
          </w:p>
        </w:tc>
        <w:tc>
          <w:tcPr>
            <w:tcW w:w="1040" w:type="dxa"/>
            <w:tcBorders>
              <w:left w:val="single" w:sz="4" w:space="0" w:color="auto"/>
              <w:bottom w:val="single" w:sz="4" w:space="0" w:color="auto"/>
              <w:right w:val="single" w:sz="4" w:space="0" w:color="auto"/>
            </w:tcBorders>
          </w:tcPr>
          <w:p w:rsidR="00767AEB" w:rsidRPr="001F4E72" w:rsidRDefault="00353372" w:rsidP="00E45780">
            <w:pPr>
              <w:autoSpaceDE w:val="0"/>
              <w:autoSpaceDN w:val="0"/>
              <w:adjustRightInd w:val="0"/>
            </w:pPr>
            <w:r>
              <w:t>0,12</w:t>
            </w:r>
          </w:p>
        </w:tc>
        <w:tc>
          <w:tcPr>
            <w:tcW w:w="1040" w:type="dxa"/>
            <w:tcBorders>
              <w:left w:val="single" w:sz="4" w:space="0" w:color="auto"/>
              <w:bottom w:val="single" w:sz="4" w:space="0" w:color="auto"/>
              <w:right w:val="single" w:sz="4" w:space="0" w:color="auto"/>
            </w:tcBorders>
          </w:tcPr>
          <w:p w:rsidR="00767AEB" w:rsidRPr="001F4E72" w:rsidRDefault="00767AEB" w:rsidP="00E45780">
            <w:pPr>
              <w:autoSpaceDE w:val="0"/>
              <w:autoSpaceDN w:val="0"/>
              <w:adjustRightInd w:val="0"/>
            </w:pPr>
            <w:r>
              <w:t>0</w:t>
            </w:r>
          </w:p>
        </w:tc>
        <w:tc>
          <w:tcPr>
            <w:tcW w:w="1040" w:type="dxa"/>
            <w:tcBorders>
              <w:left w:val="single" w:sz="4" w:space="0" w:color="auto"/>
              <w:bottom w:val="single" w:sz="4" w:space="0" w:color="auto"/>
              <w:right w:val="single" w:sz="4" w:space="0" w:color="auto"/>
            </w:tcBorders>
          </w:tcPr>
          <w:p w:rsidR="00767AEB" w:rsidRPr="001F4E72" w:rsidRDefault="00353372" w:rsidP="00E45780">
            <w:pPr>
              <w:autoSpaceDE w:val="0"/>
              <w:autoSpaceDN w:val="0"/>
              <w:adjustRightInd w:val="0"/>
            </w:pPr>
            <w:r>
              <w:t>0</w:t>
            </w:r>
            <w:r w:rsidR="00767AEB">
              <w:t>,3</w:t>
            </w:r>
          </w:p>
        </w:tc>
        <w:tc>
          <w:tcPr>
            <w:tcW w:w="1040" w:type="dxa"/>
            <w:tcBorders>
              <w:left w:val="single" w:sz="4" w:space="0" w:color="auto"/>
              <w:bottom w:val="single" w:sz="4" w:space="0" w:color="auto"/>
              <w:right w:val="single" w:sz="4" w:space="0" w:color="auto"/>
            </w:tcBorders>
          </w:tcPr>
          <w:p w:rsidR="00767AEB" w:rsidRPr="001F4E72" w:rsidRDefault="007D03FF" w:rsidP="007D03FF">
            <w:pPr>
              <w:autoSpaceDE w:val="0"/>
              <w:autoSpaceDN w:val="0"/>
              <w:adjustRightInd w:val="0"/>
            </w:pPr>
            <w:r>
              <w:t>0</w:t>
            </w:r>
            <w:r w:rsidR="00767AEB" w:rsidRPr="001F4E72">
              <w:t xml:space="preserve"> </w:t>
            </w:r>
          </w:p>
        </w:tc>
        <w:tc>
          <w:tcPr>
            <w:tcW w:w="1040" w:type="dxa"/>
            <w:tcBorders>
              <w:left w:val="single" w:sz="4" w:space="0" w:color="auto"/>
              <w:bottom w:val="single" w:sz="4" w:space="0" w:color="auto"/>
              <w:right w:val="single" w:sz="4" w:space="0" w:color="auto"/>
            </w:tcBorders>
          </w:tcPr>
          <w:p w:rsidR="00767AEB" w:rsidRPr="001F4E72" w:rsidRDefault="007D03FF" w:rsidP="00E45780">
            <w:pPr>
              <w:autoSpaceDE w:val="0"/>
              <w:autoSpaceDN w:val="0"/>
              <w:adjustRightInd w:val="0"/>
            </w:pPr>
            <w:r>
              <w:t>0,072</w:t>
            </w:r>
            <w:r w:rsidR="00767AEB" w:rsidRPr="001F4E72">
              <w:t xml:space="preserve">  </w:t>
            </w:r>
          </w:p>
        </w:tc>
        <w:tc>
          <w:tcPr>
            <w:tcW w:w="1066" w:type="dxa"/>
            <w:tcBorders>
              <w:left w:val="single" w:sz="4" w:space="0" w:color="auto"/>
              <w:bottom w:val="single" w:sz="4" w:space="0" w:color="auto"/>
              <w:right w:val="single" w:sz="4" w:space="0" w:color="auto"/>
            </w:tcBorders>
          </w:tcPr>
          <w:p w:rsidR="00767AEB" w:rsidRPr="001F4E72" w:rsidRDefault="00353372" w:rsidP="00E45780">
            <w:pPr>
              <w:autoSpaceDE w:val="0"/>
              <w:autoSpaceDN w:val="0"/>
              <w:adjustRightInd w:val="0"/>
            </w:pPr>
            <w:r>
              <w:t>0,</w:t>
            </w:r>
            <w:r w:rsidR="007D03FF">
              <w:t>20</w:t>
            </w:r>
          </w:p>
        </w:tc>
        <w:tc>
          <w:tcPr>
            <w:tcW w:w="2333" w:type="dxa"/>
            <w:gridSpan w:val="2"/>
            <w:tcBorders>
              <w:left w:val="single" w:sz="4" w:space="0" w:color="auto"/>
              <w:bottom w:val="single" w:sz="4" w:space="0" w:color="auto"/>
              <w:right w:val="single" w:sz="4" w:space="0" w:color="auto"/>
            </w:tcBorders>
          </w:tcPr>
          <w:p w:rsidR="00767AEB" w:rsidRPr="001F4E72" w:rsidRDefault="00B47304" w:rsidP="00B47304">
            <w:pPr>
              <w:autoSpaceDE w:val="0"/>
              <w:autoSpaceDN w:val="0"/>
              <w:adjustRightInd w:val="0"/>
            </w:pPr>
            <w:r>
              <w:t xml:space="preserve">Постановление главы Волчанского городского округа    </w:t>
            </w:r>
            <w:r>
              <w:br/>
              <w:t xml:space="preserve">от 30.12.2014 года    </w:t>
            </w:r>
            <w:r>
              <w:br/>
              <w:t>№</w:t>
            </w:r>
            <w:r w:rsidRPr="00154ECF">
              <w:t xml:space="preserve"> </w:t>
            </w:r>
            <w:r>
              <w:t>1152</w:t>
            </w:r>
            <w:r w:rsidRPr="00154ECF">
              <w:t xml:space="preserve"> </w:t>
            </w:r>
            <w:r>
              <w:t>«</w:t>
            </w:r>
            <w:r w:rsidRPr="00154ECF">
              <w:t>О</w:t>
            </w:r>
            <w:r>
              <w:t>б утверждении программы Волчанского городского округа «Комплексное развитие систем коммунальной инфраструктуры Волчанского городского округа до 2030 года»</w:t>
            </w:r>
            <w:r w:rsidRPr="00154ECF">
              <w:t xml:space="preserve">   </w:t>
            </w:r>
          </w:p>
        </w:tc>
      </w:tr>
      <w:tr w:rsidR="00767AEB" w:rsidRPr="001F4E72" w:rsidTr="00E45780">
        <w:trPr>
          <w:trHeight w:val="58"/>
          <w:tblCellSpacing w:w="5" w:type="nil"/>
        </w:trPr>
        <w:tc>
          <w:tcPr>
            <w:tcW w:w="900" w:type="dxa"/>
            <w:tcBorders>
              <w:left w:val="single" w:sz="4" w:space="0" w:color="auto"/>
              <w:bottom w:val="single" w:sz="4" w:space="0" w:color="auto"/>
              <w:right w:val="single" w:sz="4" w:space="0" w:color="auto"/>
            </w:tcBorders>
          </w:tcPr>
          <w:p w:rsidR="00767AEB" w:rsidRPr="00FF277A" w:rsidRDefault="00767AEB" w:rsidP="00E45780">
            <w:pPr>
              <w:autoSpaceDE w:val="0"/>
              <w:autoSpaceDN w:val="0"/>
              <w:adjustRightInd w:val="0"/>
              <w:jc w:val="center"/>
              <w:rPr>
                <w:sz w:val="23"/>
                <w:szCs w:val="23"/>
              </w:rPr>
            </w:pPr>
            <w:r>
              <w:rPr>
                <w:sz w:val="23"/>
                <w:szCs w:val="23"/>
              </w:rPr>
              <w:t>2.2.2</w:t>
            </w:r>
          </w:p>
        </w:tc>
        <w:tc>
          <w:tcPr>
            <w:tcW w:w="2928" w:type="dxa"/>
            <w:tcBorders>
              <w:left w:val="single" w:sz="4" w:space="0" w:color="auto"/>
              <w:bottom w:val="single" w:sz="4" w:space="0" w:color="auto"/>
              <w:right w:val="single" w:sz="4" w:space="0" w:color="auto"/>
            </w:tcBorders>
          </w:tcPr>
          <w:p w:rsidR="00767AEB" w:rsidRPr="001F4E72" w:rsidRDefault="00767AEB" w:rsidP="00767AEB">
            <w:pPr>
              <w:autoSpaceDE w:val="0"/>
              <w:autoSpaceDN w:val="0"/>
              <w:adjustRightInd w:val="0"/>
            </w:pPr>
            <w:r w:rsidRPr="001F4E72">
              <w:t xml:space="preserve">Ввод </w:t>
            </w:r>
            <w:proofErr w:type="gramStart"/>
            <w:r w:rsidRPr="001F4E72">
              <w:t>дополнительных</w:t>
            </w:r>
            <w:proofErr w:type="gramEnd"/>
            <w:r w:rsidRPr="001F4E72">
              <w:t xml:space="preserve">     </w:t>
            </w:r>
          </w:p>
          <w:p w:rsidR="00767AEB" w:rsidRPr="001F4E72" w:rsidRDefault="00767AEB" w:rsidP="00767AEB">
            <w:pPr>
              <w:autoSpaceDE w:val="0"/>
              <w:autoSpaceDN w:val="0"/>
              <w:adjustRightInd w:val="0"/>
            </w:pPr>
            <w:r w:rsidRPr="001F4E72">
              <w:t xml:space="preserve">мощностей газопроводов  </w:t>
            </w:r>
          </w:p>
          <w:p w:rsidR="00767AEB" w:rsidRPr="001F4E72" w:rsidRDefault="00767AEB" w:rsidP="00767AEB">
            <w:pPr>
              <w:autoSpaceDE w:val="0"/>
              <w:autoSpaceDN w:val="0"/>
              <w:adjustRightInd w:val="0"/>
            </w:pPr>
            <w:r w:rsidRPr="001F4E72">
              <w:lastRenderedPageBreak/>
              <w:t xml:space="preserve">и газовых сетей         </w:t>
            </w:r>
          </w:p>
          <w:p w:rsidR="00767AEB" w:rsidRPr="001F4E72" w:rsidRDefault="00767AEB" w:rsidP="00767AEB">
            <w:pPr>
              <w:autoSpaceDE w:val="0"/>
              <w:autoSpaceDN w:val="0"/>
              <w:adjustRightInd w:val="0"/>
            </w:pPr>
            <w:r w:rsidRPr="001F4E72">
              <w:t>на территории городского округа</w:t>
            </w:r>
          </w:p>
        </w:tc>
        <w:tc>
          <w:tcPr>
            <w:tcW w:w="1134" w:type="dxa"/>
            <w:tcBorders>
              <w:left w:val="single" w:sz="4" w:space="0" w:color="auto"/>
              <w:bottom w:val="single" w:sz="4" w:space="0" w:color="auto"/>
              <w:right w:val="single" w:sz="4" w:space="0" w:color="auto"/>
            </w:tcBorders>
          </w:tcPr>
          <w:p w:rsidR="00767AEB" w:rsidRPr="001F4E72" w:rsidRDefault="00767AEB" w:rsidP="00E45780">
            <w:pPr>
              <w:autoSpaceDE w:val="0"/>
              <w:autoSpaceDN w:val="0"/>
              <w:adjustRightInd w:val="0"/>
            </w:pPr>
            <w:r>
              <w:lastRenderedPageBreak/>
              <w:t>км</w:t>
            </w:r>
          </w:p>
        </w:tc>
        <w:tc>
          <w:tcPr>
            <w:tcW w:w="1465" w:type="dxa"/>
            <w:tcBorders>
              <w:left w:val="single" w:sz="4" w:space="0" w:color="auto"/>
              <w:bottom w:val="single" w:sz="4" w:space="0" w:color="auto"/>
              <w:right w:val="single" w:sz="4" w:space="0" w:color="auto"/>
            </w:tcBorders>
          </w:tcPr>
          <w:p w:rsidR="00767AEB" w:rsidRPr="001F4E72" w:rsidRDefault="00353372" w:rsidP="00E45780">
            <w:pPr>
              <w:autoSpaceDE w:val="0"/>
              <w:autoSpaceDN w:val="0"/>
              <w:adjustRightInd w:val="0"/>
            </w:pPr>
            <w:r>
              <w:t>0,08</w:t>
            </w:r>
          </w:p>
        </w:tc>
        <w:tc>
          <w:tcPr>
            <w:tcW w:w="1040" w:type="dxa"/>
            <w:tcBorders>
              <w:left w:val="single" w:sz="4" w:space="0" w:color="auto"/>
              <w:bottom w:val="single" w:sz="4" w:space="0" w:color="auto"/>
              <w:right w:val="single" w:sz="4" w:space="0" w:color="auto"/>
            </w:tcBorders>
          </w:tcPr>
          <w:p w:rsidR="00767AEB" w:rsidRPr="001F4E72" w:rsidRDefault="00353372" w:rsidP="00E45780">
            <w:pPr>
              <w:autoSpaceDE w:val="0"/>
              <w:autoSpaceDN w:val="0"/>
              <w:adjustRightInd w:val="0"/>
            </w:pPr>
            <w:r>
              <w:t>4,765</w:t>
            </w:r>
          </w:p>
        </w:tc>
        <w:tc>
          <w:tcPr>
            <w:tcW w:w="1040" w:type="dxa"/>
            <w:tcBorders>
              <w:left w:val="single" w:sz="4" w:space="0" w:color="auto"/>
              <w:bottom w:val="single" w:sz="4" w:space="0" w:color="auto"/>
              <w:right w:val="single" w:sz="4" w:space="0" w:color="auto"/>
            </w:tcBorders>
          </w:tcPr>
          <w:p w:rsidR="00767AEB" w:rsidRPr="001F4E72" w:rsidRDefault="00767AEB" w:rsidP="00E45780">
            <w:pPr>
              <w:autoSpaceDE w:val="0"/>
              <w:autoSpaceDN w:val="0"/>
              <w:adjustRightInd w:val="0"/>
            </w:pPr>
            <w:r>
              <w:t>0</w:t>
            </w:r>
          </w:p>
        </w:tc>
        <w:tc>
          <w:tcPr>
            <w:tcW w:w="1040" w:type="dxa"/>
            <w:tcBorders>
              <w:left w:val="single" w:sz="4" w:space="0" w:color="auto"/>
              <w:bottom w:val="single" w:sz="4" w:space="0" w:color="auto"/>
              <w:right w:val="single" w:sz="4" w:space="0" w:color="auto"/>
            </w:tcBorders>
          </w:tcPr>
          <w:p w:rsidR="00767AEB" w:rsidRPr="001F4E72" w:rsidRDefault="00353372" w:rsidP="00E45780">
            <w:pPr>
              <w:autoSpaceDE w:val="0"/>
              <w:autoSpaceDN w:val="0"/>
              <w:adjustRightInd w:val="0"/>
            </w:pPr>
            <w:r>
              <w:t>3,3</w:t>
            </w:r>
          </w:p>
        </w:tc>
        <w:tc>
          <w:tcPr>
            <w:tcW w:w="1040" w:type="dxa"/>
            <w:tcBorders>
              <w:left w:val="single" w:sz="4" w:space="0" w:color="auto"/>
              <w:bottom w:val="single" w:sz="4" w:space="0" w:color="auto"/>
              <w:right w:val="single" w:sz="4" w:space="0" w:color="auto"/>
            </w:tcBorders>
          </w:tcPr>
          <w:p w:rsidR="00767AEB" w:rsidRPr="001F4E72" w:rsidRDefault="007D03FF" w:rsidP="00E45780">
            <w:pPr>
              <w:autoSpaceDE w:val="0"/>
              <w:autoSpaceDN w:val="0"/>
              <w:adjustRightInd w:val="0"/>
            </w:pPr>
            <w:r>
              <w:t>2,2</w:t>
            </w:r>
          </w:p>
        </w:tc>
        <w:tc>
          <w:tcPr>
            <w:tcW w:w="1040" w:type="dxa"/>
            <w:tcBorders>
              <w:left w:val="single" w:sz="4" w:space="0" w:color="auto"/>
              <w:bottom w:val="single" w:sz="4" w:space="0" w:color="auto"/>
              <w:right w:val="single" w:sz="4" w:space="0" w:color="auto"/>
            </w:tcBorders>
          </w:tcPr>
          <w:p w:rsidR="00767AEB" w:rsidRPr="001F4E72" w:rsidRDefault="007D03FF" w:rsidP="00E45780">
            <w:pPr>
              <w:autoSpaceDE w:val="0"/>
              <w:autoSpaceDN w:val="0"/>
              <w:adjustRightInd w:val="0"/>
            </w:pPr>
            <w:r>
              <w:t>2,7</w:t>
            </w:r>
          </w:p>
        </w:tc>
        <w:tc>
          <w:tcPr>
            <w:tcW w:w="1066" w:type="dxa"/>
            <w:tcBorders>
              <w:left w:val="single" w:sz="4" w:space="0" w:color="auto"/>
              <w:bottom w:val="single" w:sz="4" w:space="0" w:color="auto"/>
              <w:right w:val="single" w:sz="4" w:space="0" w:color="auto"/>
            </w:tcBorders>
          </w:tcPr>
          <w:p w:rsidR="00767AEB" w:rsidRPr="001F4E72" w:rsidRDefault="007D03FF" w:rsidP="00E45780">
            <w:pPr>
              <w:autoSpaceDE w:val="0"/>
              <w:autoSpaceDN w:val="0"/>
              <w:adjustRightInd w:val="0"/>
            </w:pPr>
            <w:r>
              <w:t>3,4</w:t>
            </w:r>
          </w:p>
        </w:tc>
        <w:tc>
          <w:tcPr>
            <w:tcW w:w="2333" w:type="dxa"/>
            <w:gridSpan w:val="2"/>
            <w:tcBorders>
              <w:left w:val="single" w:sz="4" w:space="0" w:color="auto"/>
              <w:bottom w:val="single" w:sz="4" w:space="0" w:color="auto"/>
              <w:right w:val="single" w:sz="4" w:space="0" w:color="auto"/>
            </w:tcBorders>
          </w:tcPr>
          <w:p w:rsidR="00767AEB" w:rsidRPr="001F4E72" w:rsidRDefault="00B47304" w:rsidP="00E45780">
            <w:pPr>
              <w:autoSpaceDE w:val="0"/>
              <w:autoSpaceDN w:val="0"/>
              <w:adjustRightInd w:val="0"/>
            </w:pPr>
            <w:r>
              <w:t xml:space="preserve">Постановление главы Волчанского </w:t>
            </w:r>
            <w:r>
              <w:lastRenderedPageBreak/>
              <w:t xml:space="preserve">городского округа    </w:t>
            </w:r>
            <w:r>
              <w:br/>
              <w:t xml:space="preserve">от 30.12.2014 года    </w:t>
            </w:r>
            <w:r>
              <w:br/>
              <w:t>№</w:t>
            </w:r>
            <w:r w:rsidRPr="00154ECF">
              <w:t xml:space="preserve"> </w:t>
            </w:r>
            <w:r>
              <w:t>1152</w:t>
            </w:r>
            <w:r w:rsidRPr="00154ECF">
              <w:t xml:space="preserve"> </w:t>
            </w:r>
            <w:r>
              <w:t>«</w:t>
            </w:r>
            <w:r w:rsidRPr="00154ECF">
              <w:t>О</w:t>
            </w:r>
            <w:r>
              <w:t>б утверждении программы Волчанского городского округа «Комплексное развитие систем коммунальной инфраструктуры Волчанского городского округа до 2030 года»</w:t>
            </w:r>
            <w:r w:rsidRPr="00154ECF">
              <w:t xml:space="preserve">   </w:t>
            </w:r>
          </w:p>
        </w:tc>
      </w:tr>
      <w:tr w:rsidR="00767AEB" w:rsidRPr="00B807EF" w:rsidTr="00E45780">
        <w:trPr>
          <w:trHeight w:val="58"/>
          <w:tblCellSpacing w:w="5" w:type="nil"/>
        </w:trPr>
        <w:tc>
          <w:tcPr>
            <w:tcW w:w="900" w:type="dxa"/>
            <w:tcBorders>
              <w:left w:val="single" w:sz="4" w:space="0" w:color="auto"/>
              <w:bottom w:val="single" w:sz="4" w:space="0" w:color="auto"/>
              <w:right w:val="single" w:sz="4" w:space="0" w:color="auto"/>
            </w:tcBorders>
          </w:tcPr>
          <w:p w:rsidR="00767AEB" w:rsidRDefault="00767AEB" w:rsidP="00E45780">
            <w:pPr>
              <w:pStyle w:val="ConsPlusCell"/>
              <w:jc w:val="center"/>
            </w:pPr>
            <w:r>
              <w:lastRenderedPageBreak/>
              <w:t>3</w:t>
            </w:r>
          </w:p>
        </w:tc>
        <w:tc>
          <w:tcPr>
            <w:tcW w:w="14126" w:type="dxa"/>
            <w:gridSpan w:val="11"/>
            <w:tcBorders>
              <w:left w:val="single" w:sz="4" w:space="0" w:color="auto"/>
              <w:bottom w:val="single" w:sz="4" w:space="0" w:color="auto"/>
              <w:right w:val="single" w:sz="4" w:space="0" w:color="auto"/>
            </w:tcBorders>
          </w:tcPr>
          <w:p w:rsidR="00767AEB" w:rsidRPr="00B807EF" w:rsidRDefault="00767AEB" w:rsidP="00E45780">
            <w:pPr>
              <w:pStyle w:val="ConsPlusTitle"/>
              <w:widowControl/>
              <w:jc w:val="center"/>
              <w:rPr>
                <w:rFonts w:ascii="Times New Roman" w:hAnsi="Times New Roman" w:cs="Times New Roman"/>
                <w:sz w:val="24"/>
                <w:szCs w:val="24"/>
              </w:rPr>
            </w:pPr>
            <w:r w:rsidRPr="00B807EF">
              <w:rPr>
                <w:rFonts w:ascii="Times New Roman" w:hAnsi="Times New Roman" w:cs="Times New Roman"/>
                <w:b w:val="0"/>
                <w:sz w:val="24"/>
                <w:szCs w:val="24"/>
              </w:rPr>
              <w:t xml:space="preserve">ПОДПРОГРАММА 3 «ПОВЫШЕНИЕ </w:t>
            </w:r>
            <w:proofErr w:type="gramStart"/>
            <w:r w:rsidRPr="00B807EF">
              <w:rPr>
                <w:rFonts w:ascii="Times New Roman" w:hAnsi="Times New Roman" w:cs="Times New Roman"/>
                <w:b w:val="0"/>
                <w:sz w:val="24"/>
                <w:szCs w:val="24"/>
              </w:rPr>
              <w:t>КАЧЕСТВА УСЛОВИЙ ПРОЖИВАНИЯ НАСЕЛЕНИЯ ВОЛЧАНСКОГО ГОРОДСКОГО ОКРУГА</w:t>
            </w:r>
            <w:proofErr w:type="gramEnd"/>
            <w:r w:rsidRPr="00B807EF">
              <w:rPr>
                <w:rFonts w:ascii="Times New Roman" w:hAnsi="Times New Roman" w:cs="Times New Roman"/>
                <w:b w:val="0"/>
                <w:sz w:val="24"/>
                <w:szCs w:val="24"/>
              </w:rPr>
              <w:t>»</w:t>
            </w:r>
          </w:p>
        </w:tc>
      </w:tr>
      <w:tr w:rsidR="00767AEB" w:rsidRPr="00B807EF" w:rsidTr="00E45780">
        <w:trPr>
          <w:trHeight w:val="58"/>
          <w:tblCellSpacing w:w="5" w:type="nil"/>
        </w:trPr>
        <w:tc>
          <w:tcPr>
            <w:tcW w:w="900" w:type="dxa"/>
            <w:tcBorders>
              <w:left w:val="single" w:sz="4" w:space="0" w:color="auto"/>
              <w:bottom w:val="single" w:sz="4" w:space="0" w:color="auto"/>
              <w:right w:val="single" w:sz="4" w:space="0" w:color="auto"/>
            </w:tcBorders>
          </w:tcPr>
          <w:p w:rsidR="00767AEB" w:rsidRDefault="00767AEB" w:rsidP="00E45780">
            <w:pPr>
              <w:pStyle w:val="ConsPlusCell"/>
              <w:jc w:val="center"/>
            </w:pPr>
            <w:r>
              <w:t>3.1</w:t>
            </w:r>
          </w:p>
        </w:tc>
        <w:tc>
          <w:tcPr>
            <w:tcW w:w="14126" w:type="dxa"/>
            <w:gridSpan w:val="11"/>
            <w:tcBorders>
              <w:left w:val="single" w:sz="4" w:space="0" w:color="auto"/>
              <w:bottom w:val="single" w:sz="4" w:space="0" w:color="auto"/>
              <w:right w:val="single" w:sz="4" w:space="0" w:color="auto"/>
            </w:tcBorders>
          </w:tcPr>
          <w:p w:rsidR="00767AEB" w:rsidRPr="00B807EF" w:rsidRDefault="00767AEB" w:rsidP="00E45780">
            <w:pPr>
              <w:pStyle w:val="ConsPlusNormal"/>
              <w:jc w:val="center"/>
              <w:rPr>
                <w:rFonts w:ascii="Times New Roman" w:hAnsi="Times New Roman" w:cs="Times New Roman"/>
                <w:sz w:val="24"/>
                <w:szCs w:val="24"/>
              </w:rPr>
            </w:pPr>
            <w:r w:rsidRPr="00B807EF">
              <w:rPr>
                <w:rFonts w:ascii="Times New Roman" w:hAnsi="Times New Roman" w:cs="Times New Roman"/>
                <w:sz w:val="24"/>
                <w:szCs w:val="24"/>
              </w:rPr>
              <w:t xml:space="preserve">Цель 1 «ПОВЫШЕНИЕ </w:t>
            </w:r>
            <w:proofErr w:type="gramStart"/>
            <w:r w:rsidRPr="00B807EF">
              <w:rPr>
                <w:rFonts w:ascii="Times New Roman" w:hAnsi="Times New Roman" w:cs="Times New Roman"/>
                <w:sz w:val="24"/>
                <w:szCs w:val="24"/>
              </w:rPr>
              <w:t>КАЧЕСТВА УСЛОВИЙ ПРОЖИВАНИЯ НАСЕЛЕНИЯ ВОЛЧАНСКОГО ГОРОДСКОГО ОКРУГА</w:t>
            </w:r>
            <w:proofErr w:type="gramEnd"/>
            <w:r w:rsidRPr="00B807EF">
              <w:rPr>
                <w:rFonts w:ascii="Times New Roman" w:hAnsi="Times New Roman" w:cs="Times New Roman"/>
                <w:sz w:val="24"/>
                <w:szCs w:val="24"/>
              </w:rPr>
              <w:t xml:space="preserve"> ЗА СЧЕТ ФОРМИРОВАНИЯ ЖИЛИЩНОГО ФОНДА ДЛЯ ПЕРЕСЕЛЕНИЯ ГРАЖДАН ИЗ ЖИЛЫХ ПОМЕЩЕНИЙ, ПРИЗНАННЫХ НЕПРИГОДНЫМИ ДЛЯ ПРОЖИВАНИЯ»</w:t>
            </w:r>
          </w:p>
        </w:tc>
      </w:tr>
      <w:tr w:rsidR="00767AEB" w:rsidRPr="00B807EF" w:rsidTr="00E45780">
        <w:trPr>
          <w:trHeight w:val="58"/>
          <w:tblCellSpacing w:w="5" w:type="nil"/>
        </w:trPr>
        <w:tc>
          <w:tcPr>
            <w:tcW w:w="900" w:type="dxa"/>
            <w:tcBorders>
              <w:left w:val="single" w:sz="4" w:space="0" w:color="auto"/>
              <w:bottom w:val="single" w:sz="4" w:space="0" w:color="auto"/>
              <w:right w:val="single" w:sz="4" w:space="0" w:color="auto"/>
            </w:tcBorders>
          </w:tcPr>
          <w:p w:rsidR="00767AEB" w:rsidRPr="00B409A8" w:rsidRDefault="00767AEB" w:rsidP="00E45780">
            <w:pPr>
              <w:pStyle w:val="ConsPlusNormal"/>
              <w:jc w:val="center"/>
              <w:rPr>
                <w:rFonts w:ascii="Times New Roman" w:hAnsi="Times New Roman" w:cs="Times New Roman"/>
              </w:rPr>
            </w:pPr>
            <w:r>
              <w:rPr>
                <w:rFonts w:ascii="Times New Roman" w:hAnsi="Times New Roman" w:cs="Times New Roman"/>
              </w:rPr>
              <w:t>.</w:t>
            </w:r>
            <w:r w:rsidRPr="00DA54ED">
              <w:rPr>
                <w:rFonts w:ascii="Times New Roman" w:hAnsi="Times New Roman" w:cs="Times New Roman"/>
                <w:sz w:val="24"/>
                <w:szCs w:val="24"/>
              </w:rPr>
              <w:t>3.</w:t>
            </w:r>
            <w:r>
              <w:rPr>
                <w:rFonts w:ascii="Times New Roman" w:hAnsi="Times New Roman" w:cs="Times New Roman"/>
                <w:sz w:val="24"/>
                <w:szCs w:val="24"/>
              </w:rPr>
              <w:t>2</w:t>
            </w:r>
          </w:p>
        </w:tc>
        <w:tc>
          <w:tcPr>
            <w:tcW w:w="14126" w:type="dxa"/>
            <w:gridSpan w:val="11"/>
            <w:tcBorders>
              <w:left w:val="single" w:sz="4" w:space="0" w:color="auto"/>
              <w:bottom w:val="single" w:sz="4" w:space="0" w:color="auto"/>
              <w:right w:val="single" w:sz="4" w:space="0" w:color="auto"/>
            </w:tcBorders>
          </w:tcPr>
          <w:p w:rsidR="00767AEB" w:rsidRPr="00B807EF" w:rsidRDefault="00767AEB" w:rsidP="00E45780">
            <w:pPr>
              <w:pStyle w:val="ConsPlusCell"/>
              <w:jc w:val="center"/>
            </w:pPr>
            <w:r w:rsidRPr="00B807EF">
              <w:t>Задача 1 «РЕАЛИЗАЦИЯ ПЕРВООЧЕРЕДНЫХ МЕРОПРИЯТИЙ, НАПРАВЛЕННЫХ НА СОКРАЩЕНИЕ ОБЪЕМОВ АВАРИЙНОГО И ВЕТХОГО ЖИЛИЩНОГО ФОНДА»</w:t>
            </w:r>
          </w:p>
        </w:tc>
      </w:tr>
      <w:tr w:rsidR="00767AEB" w:rsidRPr="00543A09" w:rsidTr="00B47304">
        <w:trPr>
          <w:trHeight w:val="2363"/>
          <w:tblCellSpacing w:w="5" w:type="nil"/>
        </w:trPr>
        <w:tc>
          <w:tcPr>
            <w:tcW w:w="900" w:type="dxa"/>
            <w:tcBorders>
              <w:left w:val="single" w:sz="4" w:space="0" w:color="auto"/>
              <w:bottom w:val="single" w:sz="4" w:space="0" w:color="auto"/>
              <w:right w:val="single" w:sz="4" w:space="0" w:color="auto"/>
            </w:tcBorders>
          </w:tcPr>
          <w:p w:rsidR="00767AEB" w:rsidRPr="00543A09" w:rsidRDefault="00767AEB" w:rsidP="00E45780">
            <w:pPr>
              <w:pStyle w:val="ConsPlusNormal"/>
              <w:jc w:val="center"/>
              <w:rPr>
                <w:rFonts w:ascii="Times New Roman" w:hAnsi="Times New Roman" w:cs="Times New Roman"/>
                <w:sz w:val="24"/>
                <w:szCs w:val="24"/>
              </w:rPr>
            </w:pPr>
          </w:p>
          <w:p w:rsidR="00767AEB" w:rsidRPr="00543A09" w:rsidRDefault="00767AEB" w:rsidP="00110534">
            <w:pPr>
              <w:pStyle w:val="ConsPlusNormal"/>
              <w:jc w:val="center"/>
              <w:rPr>
                <w:rFonts w:ascii="Times New Roman" w:hAnsi="Times New Roman" w:cs="Times New Roman"/>
                <w:sz w:val="24"/>
                <w:szCs w:val="24"/>
              </w:rPr>
            </w:pPr>
            <w:r w:rsidRPr="00543A09">
              <w:rPr>
                <w:rFonts w:ascii="Times New Roman" w:hAnsi="Times New Roman" w:cs="Times New Roman"/>
                <w:sz w:val="24"/>
                <w:szCs w:val="24"/>
              </w:rPr>
              <w:t xml:space="preserve"> 3.</w:t>
            </w:r>
            <w:r w:rsidR="00110534">
              <w:rPr>
                <w:rFonts w:ascii="Times New Roman" w:hAnsi="Times New Roman" w:cs="Times New Roman"/>
                <w:sz w:val="24"/>
                <w:szCs w:val="24"/>
              </w:rPr>
              <w:t>2.1</w:t>
            </w:r>
          </w:p>
        </w:tc>
        <w:tc>
          <w:tcPr>
            <w:tcW w:w="2928" w:type="dxa"/>
            <w:tcBorders>
              <w:left w:val="single" w:sz="4" w:space="0" w:color="auto"/>
              <w:bottom w:val="single" w:sz="4" w:space="0" w:color="auto"/>
              <w:right w:val="single" w:sz="4" w:space="0" w:color="auto"/>
            </w:tcBorders>
          </w:tcPr>
          <w:p w:rsidR="00767AEB" w:rsidRPr="00543A09" w:rsidRDefault="00767AEB" w:rsidP="00E45780">
            <w:pPr>
              <w:autoSpaceDE w:val="0"/>
              <w:autoSpaceDN w:val="0"/>
              <w:adjustRightInd w:val="0"/>
            </w:pPr>
            <w:r w:rsidRPr="00543A09">
              <w:t xml:space="preserve">Доля граждан, проживающих в </w:t>
            </w:r>
            <w:proofErr w:type="gramStart"/>
            <w:r w:rsidRPr="00543A09">
              <w:t>аварийном</w:t>
            </w:r>
            <w:proofErr w:type="gramEnd"/>
            <w:r w:rsidRPr="00543A09">
              <w:t xml:space="preserve"> </w:t>
            </w:r>
          </w:p>
          <w:p w:rsidR="00767AEB" w:rsidRPr="00543A09" w:rsidRDefault="00767AEB" w:rsidP="00E45780">
            <w:pPr>
              <w:autoSpaceDE w:val="0"/>
              <w:autoSpaceDN w:val="0"/>
              <w:adjustRightInd w:val="0"/>
            </w:pPr>
            <w:r w:rsidRPr="00543A09">
              <w:t xml:space="preserve">и ветхом жилищном </w:t>
            </w:r>
            <w:proofErr w:type="gramStart"/>
            <w:r w:rsidRPr="00543A09">
              <w:t>фонде</w:t>
            </w:r>
            <w:proofErr w:type="gramEnd"/>
            <w:r w:rsidRPr="00543A09">
              <w:t>,</w:t>
            </w:r>
          </w:p>
          <w:p w:rsidR="00767AEB" w:rsidRPr="00543A09" w:rsidRDefault="00767AEB" w:rsidP="00E45780">
            <w:pPr>
              <w:autoSpaceDE w:val="0"/>
              <w:autoSpaceDN w:val="0"/>
              <w:adjustRightInd w:val="0"/>
            </w:pPr>
            <w:r w:rsidRPr="00543A09">
              <w:t xml:space="preserve">по отношению </w:t>
            </w:r>
            <w:proofErr w:type="gramStart"/>
            <w:r w:rsidRPr="00543A09">
              <w:t>к</w:t>
            </w:r>
            <w:proofErr w:type="gramEnd"/>
            <w:r w:rsidRPr="00543A09">
              <w:t xml:space="preserve"> общей    </w:t>
            </w:r>
          </w:p>
          <w:p w:rsidR="00767AEB" w:rsidRPr="00543A09" w:rsidRDefault="00767AEB" w:rsidP="00E45780">
            <w:pPr>
              <w:autoSpaceDE w:val="0"/>
              <w:autoSpaceDN w:val="0"/>
              <w:adjustRightInd w:val="0"/>
            </w:pPr>
            <w:r w:rsidRPr="00543A09">
              <w:t xml:space="preserve">численности населения   </w:t>
            </w:r>
          </w:p>
          <w:p w:rsidR="00767AEB" w:rsidRPr="00543A09" w:rsidRDefault="00767AEB" w:rsidP="00B47304">
            <w:pPr>
              <w:autoSpaceDE w:val="0"/>
              <w:autoSpaceDN w:val="0"/>
              <w:adjustRightInd w:val="0"/>
            </w:pPr>
            <w:r w:rsidRPr="00543A09">
              <w:t>Волчанского городского округа</w:t>
            </w:r>
          </w:p>
        </w:tc>
        <w:tc>
          <w:tcPr>
            <w:tcW w:w="1134" w:type="dxa"/>
            <w:tcBorders>
              <w:left w:val="single" w:sz="4" w:space="0" w:color="auto"/>
              <w:bottom w:val="single" w:sz="4" w:space="0" w:color="auto"/>
              <w:right w:val="single" w:sz="4" w:space="0" w:color="auto"/>
            </w:tcBorders>
          </w:tcPr>
          <w:p w:rsidR="00767AEB" w:rsidRPr="00543A09" w:rsidRDefault="00767AEB" w:rsidP="00E45780">
            <w:pPr>
              <w:autoSpaceDE w:val="0"/>
              <w:autoSpaceDN w:val="0"/>
              <w:adjustRightInd w:val="0"/>
            </w:pPr>
            <w:r w:rsidRPr="00543A09">
              <w:t>процентов</w:t>
            </w:r>
          </w:p>
        </w:tc>
        <w:tc>
          <w:tcPr>
            <w:tcW w:w="1465" w:type="dxa"/>
            <w:tcBorders>
              <w:left w:val="single" w:sz="4" w:space="0" w:color="auto"/>
              <w:bottom w:val="single" w:sz="4" w:space="0" w:color="auto"/>
              <w:right w:val="single" w:sz="4" w:space="0" w:color="auto"/>
            </w:tcBorders>
          </w:tcPr>
          <w:p w:rsidR="00767AEB" w:rsidRPr="00543A09" w:rsidRDefault="00767AEB" w:rsidP="00E45780">
            <w:pPr>
              <w:autoSpaceDE w:val="0"/>
              <w:autoSpaceDN w:val="0"/>
              <w:adjustRightInd w:val="0"/>
            </w:pPr>
            <w:r w:rsidRPr="00543A09">
              <w:t>7,0</w:t>
            </w:r>
          </w:p>
        </w:tc>
        <w:tc>
          <w:tcPr>
            <w:tcW w:w="1040" w:type="dxa"/>
            <w:tcBorders>
              <w:left w:val="single" w:sz="4" w:space="0" w:color="auto"/>
              <w:bottom w:val="single" w:sz="4" w:space="0" w:color="auto"/>
              <w:right w:val="single" w:sz="4" w:space="0" w:color="auto"/>
            </w:tcBorders>
          </w:tcPr>
          <w:p w:rsidR="00767AEB" w:rsidRPr="00543A09" w:rsidRDefault="00767AEB" w:rsidP="00E45780">
            <w:pPr>
              <w:autoSpaceDE w:val="0"/>
              <w:autoSpaceDN w:val="0"/>
              <w:adjustRightInd w:val="0"/>
            </w:pPr>
            <w:r>
              <w:t>14,3</w:t>
            </w:r>
          </w:p>
        </w:tc>
        <w:tc>
          <w:tcPr>
            <w:tcW w:w="1040" w:type="dxa"/>
            <w:tcBorders>
              <w:left w:val="single" w:sz="4" w:space="0" w:color="auto"/>
              <w:bottom w:val="single" w:sz="4" w:space="0" w:color="auto"/>
              <w:right w:val="single" w:sz="4" w:space="0" w:color="auto"/>
            </w:tcBorders>
          </w:tcPr>
          <w:p w:rsidR="00767AEB" w:rsidRPr="00543A09" w:rsidRDefault="00767AEB" w:rsidP="00E45780">
            <w:pPr>
              <w:autoSpaceDE w:val="0"/>
              <w:autoSpaceDN w:val="0"/>
              <w:adjustRightInd w:val="0"/>
            </w:pPr>
            <w:r>
              <w:t>6,4</w:t>
            </w:r>
          </w:p>
        </w:tc>
        <w:tc>
          <w:tcPr>
            <w:tcW w:w="1040" w:type="dxa"/>
            <w:tcBorders>
              <w:left w:val="single" w:sz="4" w:space="0" w:color="auto"/>
              <w:bottom w:val="single" w:sz="4" w:space="0" w:color="auto"/>
              <w:right w:val="single" w:sz="4" w:space="0" w:color="auto"/>
            </w:tcBorders>
          </w:tcPr>
          <w:p w:rsidR="00767AEB" w:rsidRPr="00543A09" w:rsidRDefault="00767AEB" w:rsidP="00E45780">
            <w:pPr>
              <w:autoSpaceDE w:val="0"/>
              <w:autoSpaceDN w:val="0"/>
              <w:adjustRightInd w:val="0"/>
            </w:pPr>
            <w:r w:rsidRPr="00543A09">
              <w:t>2,3</w:t>
            </w:r>
          </w:p>
        </w:tc>
        <w:tc>
          <w:tcPr>
            <w:tcW w:w="1040" w:type="dxa"/>
            <w:tcBorders>
              <w:left w:val="single" w:sz="4" w:space="0" w:color="auto"/>
              <w:bottom w:val="single" w:sz="4" w:space="0" w:color="auto"/>
              <w:right w:val="single" w:sz="4" w:space="0" w:color="auto"/>
            </w:tcBorders>
          </w:tcPr>
          <w:p w:rsidR="00767AEB" w:rsidRPr="00543A09" w:rsidRDefault="00767AEB" w:rsidP="00E45780">
            <w:pPr>
              <w:autoSpaceDE w:val="0"/>
              <w:autoSpaceDN w:val="0"/>
              <w:adjustRightInd w:val="0"/>
            </w:pPr>
            <w:r>
              <w:t>3</w:t>
            </w:r>
            <w:r w:rsidR="00CB2070">
              <w:t>,</w:t>
            </w:r>
            <w:r>
              <w:t>0</w:t>
            </w:r>
          </w:p>
        </w:tc>
        <w:tc>
          <w:tcPr>
            <w:tcW w:w="1040" w:type="dxa"/>
            <w:tcBorders>
              <w:left w:val="single" w:sz="4" w:space="0" w:color="auto"/>
              <w:bottom w:val="single" w:sz="4" w:space="0" w:color="auto"/>
              <w:right w:val="single" w:sz="4" w:space="0" w:color="auto"/>
            </w:tcBorders>
          </w:tcPr>
          <w:p w:rsidR="00767AEB" w:rsidRPr="00543A09" w:rsidRDefault="00767AEB" w:rsidP="00E45780">
            <w:pPr>
              <w:autoSpaceDE w:val="0"/>
              <w:autoSpaceDN w:val="0"/>
              <w:adjustRightInd w:val="0"/>
            </w:pPr>
            <w:r w:rsidRPr="00543A09">
              <w:t>2,2</w:t>
            </w:r>
          </w:p>
        </w:tc>
        <w:tc>
          <w:tcPr>
            <w:tcW w:w="1066" w:type="dxa"/>
            <w:tcBorders>
              <w:left w:val="single" w:sz="4" w:space="0" w:color="auto"/>
              <w:bottom w:val="single" w:sz="4" w:space="0" w:color="auto"/>
              <w:right w:val="single" w:sz="4" w:space="0" w:color="auto"/>
            </w:tcBorders>
          </w:tcPr>
          <w:p w:rsidR="00767AEB" w:rsidRPr="00543A09" w:rsidRDefault="00767AEB" w:rsidP="00E45780">
            <w:pPr>
              <w:autoSpaceDE w:val="0"/>
              <w:autoSpaceDN w:val="0"/>
              <w:adjustRightInd w:val="0"/>
            </w:pPr>
            <w:r w:rsidRPr="00543A09">
              <w:t>2,15</w:t>
            </w:r>
          </w:p>
        </w:tc>
        <w:tc>
          <w:tcPr>
            <w:tcW w:w="2333" w:type="dxa"/>
            <w:gridSpan w:val="2"/>
            <w:tcBorders>
              <w:left w:val="single" w:sz="4" w:space="0" w:color="auto"/>
              <w:bottom w:val="single" w:sz="4" w:space="0" w:color="auto"/>
              <w:right w:val="single" w:sz="4" w:space="0" w:color="auto"/>
            </w:tcBorders>
          </w:tcPr>
          <w:p w:rsidR="00B47304" w:rsidRPr="00B47304" w:rsidRDefault="00944BCB" w:rsidP="00B47304">
            <w:pPr>
              <w:autoSpaceDE w:val="0"/>
              <w:autoSpaceDN w:val="0"/>
              <w:adjustRightInd w:val="0"/>
            </w:pPr>
            <w:r>
              <w:t xml:space="preserve">Решение </w:t>
            </w:r>
            <w:r w:rsidRPr="00B47304">
              <w:t>Волчанско</w:t>
            </w:r>
            <w:r>
              <w:t xml:space="preserve">й </w:t>
            </w:r>
            <w:r w:rsidRPr="00B47304">
              <w:t>городско</w:t>
            </w:r>
            <w:r>
              <w:t>й думы</w:t>
            </w:r>
            <w:r w:rsidRPr="00B47304">
              <w:t xml:space="preserve"> от </w:t>
            </w:r>
            <w:r>
              <w:t>14.12.2018</w:t>
            </w:r>
            <w:r w:rsidRPr="00B47304">
              <w:t xml:space="preserve"> года № 7</w:t>
            </w:r>
            <w:r>
              <w:t>7</w:t>
            </w:r>
            <w:r w:rsidRPr="00B47304">
              <w:t xml:space="preserve"> «</w:t>
            </w:r>
            <w:r>
              <w:t xml:space="preserve">Об утверждении Стратегии </w:t>
            </w:r>
            <w:r w:rsidRPr="00B47304">
              <w:t>социально-экономического развития Волчанского городского округа</w:t>
            </w:r>
            <w:r>
              <w:t>»</w:t>
            </w:r>
          </w:p>
        </w:tc>
      </w:tr>
      <w:tr w:rsidR="00767AEB" w:rsidRPr="00876117" w:rsidTr="00E45780">
        <w:trPr>
          <w:trHeight w:val="58"/>
          <w:tblCellSpacing w:w="5" w:type="nil"/>
        </w:trPr>
        <w:tc>
          <w:tcPr>
            <w:tcW w:w="900" w:type="dxa"/>
            <w:tcBorders>
              <w:left w:val="single" w:sz="4" w:space="0" w:color="auto"/>
              <w:bottom w:val="single" w:sz="4" w:space="0" w:color="auto"/>
              <w:right w:val="single" w:sz="4" w:space="0" w:color="auto"/>
            </w:tcBorders>
            <w:vAlign w:val="center"/>
          </w:tcPr>
          <w:p w:rsidR="00767AEB" w:rsidRPr="00876117" w:rsidRDefault="00110534" w:rsidP="00110534">
            <w:pPr>
              <w:pStyle w:val="ConsPlusNormal"/>
              <w:ind w:firstLine="0"/>
              <w:jc w:val="center"/>
              <w:rPr>
                <w:rFonts w:ascii="Times New Roman" w:hAnsi="Times New Roman" w:cs="Times New Roman"/>
                <w:sz w:val="24"/>
                <w:szCs w:val="24"/>
              </w:rPr>
            </w:pPr>
            <w:r w:rsidRPr="00543A09">
              <w:rPr>
                <w:rFonts w:ascii="Times New Roman" w:hAnsi="Times New Roman" w:cs="Times New Roman"/>
                <w:sz w:val="24"/>
                <w:szCs w:val="24"/>
              </w:rPr>
              <w:lastRenderedPageBreak/>
              <w:t>3.</w:t>
            </w:r>
            <w:r>
              <w:rPr>
                <w:rFonts w:ascii="Times New Roman" w:hAnsi="Times New Roman" w:cs="Times New Roman"/>
                <w:sz w:val="24"/>
                <w:szCs w:val="24"/>
              </w:rPr>
              <w:t>2.2</w:t>
            </w:r>
          </w:p>
        </w:tc>
        <w:tc>
          <w:tcPr>
            <w:tcW w:w="2928" w:type="dxa"/>
            <w:tcBorders>
              <w:left w:val="single" w:sz="4" w:space="0" w:color="auto"/>
              <w:bottom w:val="single" w:sz="4" w:space="0" w:color="auto"/>
              <w:right w:val="single" w:sz="4" w:space="0" w:color="auto"/>
            </w:tcBorders>
          </w:tcPr>
          <w:p w:rsidR="00767AEB" w:rsidRPr="00944BCB" w:rsidRDefault="00944BCB" w:rsidP="00E45780">
            <w:pPr>
              <w:autoSpaceDE w:val="0"/>
              <w:autoSpaceDN w:val="0"/>
              <w:adjustRightInd w:val="0"/>
            </w:pPr>
            <w:r>
              <w:t xml:space="preserve">Объем ввода в эксплуатацию жилья на одного жителя </w:t>
            </w:r>
            <w:r w:rsidRPr="00944BCB">
              <w:t>на конец отчетного периода</w:t>
            </w:r>
          </w:p>
        </w:tc>
        <w:tc>
          <w:tcPr>
            <w:tcW w:w="1134" w:type="dxa"/>
            <w:tcBorders>
              <w:left w:val="single" w:sz="4" w:space="0" w:color="auto"/>
              <w:bottom w:val="single" w:sz="4" w:space="0" w:color="auto"/>
              <w:right w:val="single" w:sz="4" w:space="0" w:color="auto"/>
            </w:tcBorders>
          </w:tcPr>
          <w:p w:rsidR="00767AEB" w:rsidRPr="00876117" w:rsidRDefault="00944BCB" w:rsidP="00E45780">
            <w:pPr>
              <w:autoSpaceDE w:val="0"/>
              <w:autoSpaceDN w:val="0"/>
              <w:adjustRightInd w:val="0"/>
            </w:pPr>
            <w:r>
              <w:t>кв.м/человека</w:t>
            </w:r>
          </w:p>
        </w:tc>
        <w:tc>
          <w:tcPr>
            <w:tcW w:w="1465" w:type="dxa"/>
            <w:tcBorders>
              <w:left w:val="single" w:sz="4" w:space="0" w:color="auto"/>
              <w:bottom w:val="single" w:sz="4" w:space="0" w:color="auto"/>
              <w:right w:val="single" w:sz="4" w:space="0" w:color="auto"/>
            </w:tcBorders>
          </w:tcPr>
          <w:p w:rsidR="00767AEB" w:rsidRPr="00876117" w:rsidRDefault="00944BCB" w:rsidP="00E45780">
            <w:pPr>
              <w:autoSpaceDE w:val="0"/>
              <w:autoSpaceDN w:val="0"/>
              <w:adjustRightInd w:val="0"/>
            </w:pPr>
            <w:r>
              <w:t>0,076</w:t>
            </w:r>
          </w:p>
        </w:tc>
        <w:tc>
          <w:tcPr>
            <w:tcW w:w="1040" w:type="dxa"/>
            <w:tcBorders>
              <w:left w:val="single" w:sz="4" w:space="0" w:color="auto"/>
              <w:bottom w:val="single" w:sz="4" w:space="0" w:color="auto"/>
              <w:right w:val="single" w:sz="4" w:space="0" w:color="auto"/>
            </w:tcBorders>
          </w:tcPr>
          <w:p w:rsidR="00767AEB" w:rsidRPr="00876117" w:rsidRDefault="00944BCB" w:rsidP="00E45780">
            <w:pPr>
              <w:autoSpaceDE w:val="0"/>
              <w:autoSpaceDN w:val="0"/>
              <w:adjustRightInd w:val="0"/>
            </w:pPr>
            <w:r>
              <w:t>0,304</w:t>
            </w:r>
          </w:p>
        </w:tc>
        <w:tc>
          <w:tcPr>
            <w:tcW w:w="1040" w:type="dxa"/>
            <w:tcBorders>
              <w:left w:val="single" w:sz="4" w:space="0" w:color="auto"/>
              <w:bottom w:val="single" w:sz="4" w:space="0" w:color="auto"/>
              <w:right w:val="single" w:sz="4" w:space="0" w:color="auto"/>
            </w:tcBorders>
          </w:tcPr>
          <w:p w:rsidR="00767AEB" w:rsidRPr="00876117" w:rsidRDefault="00944BCB" w:rsidP="00E45780">
            <w:pPr>
              <w:autoSpaceDE w:val="0"/>
              <w:autoSpaceDN w:val="0"/>
              <w:adjustRightInd w:val="0"/>
            </w:pPr>
            <w:r>
              <w:t>0,041</w:t>
            </w:r>
          </w:p>
        </w:tc>
        <w:tc>
          <w:tcPr>
            <w:tcW w:w="1040" w:type="dxa"/>
            <w:tcBorders>
              <w:left w:val="single" w:sz="4" w:space="0" w:color="auto"/>
              <w:bottom w:val="single" w:sz="4" w:space="0" w:color="auto"/>
              <w:right w:val="single" w:sz="4" w:space="0" w:color="auto"/>
            </w:tcBorders>
          </w:tcPr>
          <w:p w:rsidR="00767AEB" w:rsidRPr="00876117" w:rsidRDefault="00944BCB" w:rsidP="00E45780">
            <w:pPr>
              <w:autoSpaceDE w:val="0"/>
              <w:autoSpaceDN w:val="0"/>
              <w:adjustRightInd w:val="0"/>
            </w:pPr>
            <w:r>
              <w:t>0,558</w:t>
            </w:r>
          </w:p>
        </w:tc>
        <w:tc>
          <w:tcPr>
            <w:tcW w:w="1040" w:type="dxa"/>
            <w:tcBorders>
              <w:left w:val="single" w:sz="4" w:space="0" w:color="auto"/>
              <w:bottom w:val="single" w:sz="4" w:space="0" w:color="auto"/>
              <w:right w:val="single" w:sz="4" w:space="0" w:color="auto"/>
            </w:tcBorders>
          </w:tcPr>
          <w:p w:rsidR="00767AEB" w:rsidRPr="00876117" w:rsidRDefault="00944BCB" w:rsidP="00E45780">
            <w:pPr>
              <w:autoSpaceDE w:val="0"/>
              <w:autoSpaceDN w:val="0"/>
              <w:adjustRightInd w:val="0"/>
            </w:pPr>
            <w:r>
              <w:t>0,251</w:t>
            </w:r>
          </w:p>
        </w:tc>
        <w:tc>
          <w:tcPr>
            <w:tcW w:w="1040" w:type="dxa"/>
            <w:tcBorders>
              <w:left w:val="single" w:sz="4" w:space="0" w:color="auto"/>
              <w:bottom w:val="single" w:sz="4" w:space="0" w:color="auto"/>
              <w:right w:val="single" w:sz="4" w:space="0" w:color="auto"/>
            </w:tcBorders>
          </w:tcPr>
          <w:p w:rsidR="00767AEB" w:rsidRPr="00876117" w:rsidRDefault="00944BCB" w:rsidP="00CB2070">
            <w:pPr>
              <w:autoSpaceDE w:val="0"/>
              <w:autoSpaceDN w:val="0"/>
              <w:adjustRightInd w:val="0"/>
            </w:pPr>
            <w:r>
              <w:t>0,282</w:t>
            </w:r>
          </w:p>
        </w:tc>
        <w:tc>
          <w:tcPr>
            <w:tcW w:w="1066" w:type="dxa"/>
            <w:tcBorders>
              <w:left w:val="single" w:sz="4" w:space="0" w:color="auto"/>
              <w:bottom w:val="single" w:sz="4" w:space="0" w:color="auto"/>
              <w:right w:val="single" w:sz="4" w:space="0" w:color="auto"/>
            </w:tcBorders>
          </w:tcPr>
          <w:p w:rsidR="00767AEB" w:rsidRPr="00876117" w:rsidRDefault="00944BCB" w:rsidP="00E45780">
            <w:pPr>
              <w:autoSpaceDE w:val="0"/>
              <w:autoSpaceDN w:val="0"/>
              <w:adjustRightInd w:val="0"/>
            </w:pPr>
            <w:r>
              <w:t>0,3</w:t>
            </w:r>
          </w:p>
        </w:tc>
        <w:tc>
          <w:tcPr>
            <w:tcW w:w="2333" w:type="dxa"/>
            <w:gridSpan w:val="2"/>
            <w:tcBorders>
              <w:left w:val="single" w:sz="4" w:space="0" w:color="auto"/>
              <w:bottom w:val="single" w:sz="4" w:space="0" w:color="auto"/>
              <w:right w:val="single" w:sz="4" w:space="0" w:color="auto"/>
            </w:tcBorders>
          </w:tcPr>
          <w:p w:rsidR="00767AEB" w:rsidRPr="00876117" w:rsidRDefault="00944BCB" w:rsidP="00E45780">
            <w:pPr>
              <w:autoSpaceDE w:val="0"/>
              <w:autoSpaceDN w:val="0"/>
              <w:adjustRightInd w:val="0"/>
            </w:pPr>
            <w:r>
              <w:t xml:space="preserve">Решение </w:t>
            </w:r>
            <w:r w:rsidRPr="00B47304">
              <w:t>Волчанско</w:t>
            </w:r>
            <w:r>
              <w:t xml:space="preserve">й </w:t>
            </w:r>
            <w:r w:rsidRPr="00B47304">
              <w:t>городско</w:t>
            </w:r>
            <w:r>
              <w:t>й думы</w:t>
            </w:r>
            <w:r w:rsidRPr="00B47304">
              <w:t xml:space="preserve"> от </w:t>
            </w:r>
            <w:r>
              <w:t>14.12.2018</w:t>
            </w:r>
            <w:r w:rsidRPr="00B47304">
              <w:t xml:space="preserve"> года № 7</w:t>
            </w:r>
            <w:r>
              <w:t>7</w:t>
            </w:r>
            <w:r w:rsidRPr="00B47304">
              <w:t xml:space="preserve"> «</w:t>
            </w:r>
            <w:r>
              <w:t xml:space="preserve">Об утверждении Стратегии </w:t>
            </w:r>
            <w:r w:rsidRPr="00B47304">
              <w:t>социально-экономического развития Волчанского городского округа</w:t>
            </w:r>
            <w:r>
              <w:t>»</w:t>
            </w:r>
          </w:p>
        </w:tc>
      </w:tr>
      <w:tr w:rsidR="00767AEB" w:rsidRPr="00876117" w:rsidTr="00E45780">
        <w:trPr>
          <w:trHeight w:val="58"/>
          <w:tblCellSpacing w:w="5" w:type="nil"/>
        </w:trPr>
        <w:tc>
          <w:tcPr>
            <w:tcW w:w="900" w:type="dxa"/>
            <w:tcBorders>
              <w:left w:val="single" w:sz="4" w:space="0" w:color="auto"/>
              <w:bottom w:val="single" w:sz="4" w:space="0" w:color="auto"/>
              <w:right w:val="single" w:sz="4" w:space="0" w:color="auto"/>
            </w:tcBorders>
          </w:tcPr>
          <w:p w:rsidR="00767AEB" w:rsidRPr="00876117" w:rsidRDefault="00767AEB" w:rsidP="00E45780">
            <w:pPr>
              <w:pStyle w:val="ConsPlusNonformat"/>
              <w:jc w:val="center"/>
              <w:rPr>
                <w:rFonts w:ascii="Times New Roman" w:hAnsi="Times New Roman" w:cs="Times New Roman"/>
                <w:sz w:val="24"/>
                <w:szCs w:val="24"/>
              </w:rPr>
            </w:pPr>
            <w:r w:rsidRPr="00876117">
              <w:rPr>
                <w:rFonts w:ascii="Times New Roman" w:hAnsi="Times New Roman" w:cs="Times New Roman"/>
                <w:sz w:val="24"/>
                <w:szCs w:val="24"/>
              </w:rPr>
              <w:t>4</w:t>
            </w:r>
          </w:p>
        </w:tc>
        <w:tc>
          <w:tcPr>
            <w:tcW w:w="14126" w:type="dxa"/>
            <w:gridSpan w:val="11"/>
            <w:tcBorders>
              <w:left w:val="single" w:sz="4" w:space="0" w:color="auto"/>
              <w:bottom w:val="single" w:sz="4" w:space="0" w:color="auto"/>
              <w:right w:val="single" w:sz="4" w:space="0" w:color="auto"/>
            </w:tcBorders>
          </w:tcPr>
          <w:p w:rsidR="00767AEB" w:rsidRPr="00876117" w:rsidRDefault="00767AEB" w:rsidP="00E45780">
            <w:pPr>
              <w:widowControl w:val="0"/>
              <w:autoSpaceDE w:val="0"/>
              <w:autoSpaceDN w:val="0"/>
              <w:adjustRightInd w:val="0"/>
              <w:jc w:val="center"/>
              <w:outlineLvl w:val="2"/>
            </w:pPr>
            <w:r w:rsidRPr="00876117">
              <w:t>ПОДПРОГРАММА 4 «УЛУЧШЕНИЕ ЖИЛИЩНЫХ УСЛОВИЙ ГРАЖДАН, ПРОЖИВАЮЩИХ НА ТЕРРИТОРИИ ВОЛЧАНСКОГО ГОРОДСКОГО ОКРУГА»</w:t>
            </w:r>
          </w:p>
        </w:tc>
      </w:tr>
      <w:tr w:rsidR="00767AEB" w:rsidRPr="00876117" w:rsidTr="00E45780">
        <w:trPr>
          <w:trHeight w:val="58"/>
          <w:tblCellSpacing w:w="5" w:type="nil"/>
        </w:trPr>
        <w:tc>
          <w:tcPr>
            <w:tcW w:w="900" w:type="dxa"/>
            <w:tcBorders>
              <w:left w:val="single" w:sz="4" w:space="0" w:color="auto"/>
              <w:bottom w:val="single" w:sz="4" w:space="0" w:color="auto"/>
              <w:right w:val="single" w:sz="4" w:space="0" w:color="auto"/>
            </w:tcBorders>
          </w:tcPr>
          <w:p w:rsidR="00767AEB" w:rsidRPr="00876117" w:rsidRDefault="00767AEB" w:rsidP="00E45780">
            <w:pPr>
              <w:pStyle w:val="ConsPlusNonformat"/>
              <w:jc w:val="center"/>
              <w:rPr>
                <w:rFonts w:ascii="Times New Roman" w:hAnsi="Times New Roman" w:cs="Times New Roman"/>
                <w:sz w:val="24"/>
                <w:szCs w:val="24"/>
              </w:rPr>
            </w:pPr>
            <w:r w:rsidRPr="00876117">
              <w:rPr>
                <w:rFonts w:ascii="Times New Roman" w:hAnsi="Times New Roman" w:cs="Times New Roman"/>
                <w:sz w:val="24"/>
                <w:szCs w:val="24"/>
              </w:rPr>
              <w:t>4.1</w:t>
            </w:r>
          </w:p>
        </w:tc>
        <w:tc>
          <w:tcPr>
            <w:tcW w:w="14126" w:type="dxa"/>
            <w:gridSpan w:val="11"/>
            <w:tcBorders>
              <w:left w:val="single" w:sz="4" w:space="0" w:color="auto"/>
              <w:bottom w:val="single" w:sz="4" w:space="0" w:color="auto"/>
              <w:right w:val="single" w:sz="4" w:space="0" w:color="auto"/>
            </w:tcBorders>
          </w:tcPr>
          <w:p w:rsidR="00767AEB" w:rsidRPr="00876117" w:rsidRDefault="00767AEB" w:rsidP="00E45780">
            <w:pPr>
              <w:widowControl w:val="0"/>
              <w:autoSpaceDE w:val="0"/>
              <w:autoSpaceDN w:val="0"/>
              <w:adjustRightInd w:val="0"/>
              <w:jc w:val="center"/>
              <w:outlineLvl w:val="3"/>
            </w:pPr>
            <w:r w:rsidRPr="0021230B">
              <w:t>Ц</w:t>
            </w:r>
            <w:r>
              <w:t>ель</w:t>
            </w:r>
            <w:r w:rsidR="00944BCB">
              <w:t xml:space="preserve"> </w:t>
            </w:r>
            <w:r w:rsidRPr="0021230B">
              <w:t>1</w:t>
            </w:r>
            <w:r w:rsidRPr="00876117">
              <w:t xml:space="preserve"> «УЛУЧШЕНИЕ ЖИЛИЩНЫХ УСЛОВИЙ ГРАЖДАН</w:t>
            </w:r>
            <w:r>
              <w:t>, ВКЛЮЧАЯ ПЕРЕСЕЛЕНИЕ ГРАЖДАН</w:t>
            </w:r>
            <w:r w:rsidRPr="00876117">
              <w:t xml:space="preserve"> ИЗ </w:t>
            </w:r>
            <w:r>
              <w:t xml:space="preserve">ВЕТХОГО И </w:t>
            </w:r>
            <w:r w:rsidRPr="00876117">
              <w:t>АВАРИЙНОГО ЖИЛИЩНОГО ФОНДА»</w:t>
            </w:r>
          </w:p>
        </w:tc>
      </w:tr>
      <w:tr w:rsidR="00767AEB" w:rsidRPr="00876117" w:rsidTr="00E45780">
        <w:trPr>
          <w:trHeight w:val="58"/>
          <w:tblCellSpacing w:w="5" w:type="nil"/>
        </w:trPr>
        <w:tc>
          <w:tcPr>
            <w:tcW w:w="900" w:type="dxa"/>
            <w:tcBorders>
              <w:left w:val="single" w:sz="4" w:space="0" w:color="auto"/>
              <w:bottom w:val="single" w:sz="4" w:space="0" w:color="auto"/>
              <w:right w:val="single" w:sz="4" w:space="0" w:color="auto"/>
            </w:tcBorders>
          </w:tcPr>
          <w:p w:rsidR="00767AEB" w:rsidRPr="00876117" w:rsidRDefault="00767AEB" w:rsidP="00E45780">
            <w:pPr>
              <w:pStyle w:val="ConsPlusCell"/>
              <w:jc w:val="center"/>
            </w:pPr>
            <w:r w:rsidRPr="00876117">
              <w:t>4.2</w:t>
            </w:r>
          </w:p>
        </w:tc>
        <w:tc>
          <w:tcPr>
            <w:tcW w:w="14126" w:type="dxa"/>
            <w:gridSpan w:val="11"/>
            <w:tcBorders>
              <w:left w:val="single" w:sz="4" w:space="0" w:color="auto"/>
              <w:bottom w:val="single" w:sz="4" w:space="0" w:color="auto"/>
              <w:right w:val="single" w:sz="4" w:space="0" w:color="auto"/>
            </w:tcBorders>
          </w:tcPr>
          <w:p w:rsidR="00767AEB" w:rsidRPr="00876117" w:rsidRDefault="00767AEB" w:rsidP="00E45780">
            <w:pPr>
              <w:widowControl w:val="0"/>
              <w:autoSpaceDE w:val="0"/>
              <w:autoSpaceDN w:val="0"/>
              <w:adjustRightInd w:val="0"/>
              <w:jc w:val="center"/>
              <w:outlineLvl w:val="4"/>
            </w:pPr>
            <w:r w:rsidRPr="00876117">
              <w:t>З</w:t>
            </w:r>
            <w:r>
              <w:t>адача</w:t>
            </w:r>
            <w:r w:rsidRPr="00876117">
              <w:rPr>
                <w:caps/>
              </w:rPr>
              <w:t xml:space="preserve"> </w:t>
            </w:r>
            <w:r w:rsidRPr="00876117">
              <w:t>1 «ОБЕСПЕЧЕНИЕ ПЕРЕСЕЛЕНИЯ ГРАЖДАН ИЗ ЖИЛИЩНОГО ФОНДА,</w:t>
            </w:r>
          </w:p>
          <w:p w:rsidR="00767AEB" w:rsidRPr="00876117" w:rsidRDefault="00767AEB" w:rsidP="00E45780">
            <w:pPr>
              <w:pStyle w:val="ConsPlusCell"/>
              <w:jc w:val="center"/>
            </w:pPr>
            <w:r w:rsidRPr="00876117">
              <w:t>ПРИЗНАННОГО В УСТАНОВЛЕННОМ ПОРЯДКЕ АВАРИЙНЫМ</w:t>
            </w:r>
            <w:r>
              <w:t>, ПОДЛЕЖАЩИМ СНОСУ</w:t>
            </w:r>
            <w:r w:rsidRPr="00876117">
              <w:t xml:space="preserve"> ДО 01 ЯНВАРЯ 2012 ГОДА</w:t>
            </w:r>
            <w:r>
              <w:t>»</w:t>
            </w:r>
          </w:p>
        </w:tc>
      </w:tr>
      <w:tr w:rsidR="00767AEB" w:rsidRPr="00876117" w:rsidTr="00E45780">
        <w:trPr>
          <w:trHeight w:val="58"/>
          <w:tblCellSpacing w:w="5" w:type="nil"/>
        </w:trPr>
        <w:tc>
          <w:tcPr>
            <w:tcW w:w="900" w:type="dxa"/>
            <w:tcBorders>
              <w:left w:val="single" w:sz="4" w:space="0" w:color="auto"/>
              <w:bottom w:val="single" w:sz="4" w:space="0" w:color="auto"/>
              <w:right w:val="single" w:sz="4" w:space="0" w:color="auto"/>
            </w:tcBorders>
          </w:tcPr>
          <w:p w:rsidR="00767AEB" w:rsidRPr="00876117" w:rsidRDefault="00767AEB" w:rsidP="00E4578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4.2.</w:t>
            </w:r>
            <w:r w:rsidR="00353372">
              <w:rPr>
                <w:rFonts w:ascii="Times New Roman" w:hAnsi="Times New Roman" w:cs="Times New Roman"/>
                <w:sz w:val="24"/>
                <w:szCs w:val="24"/>
              </w:rPr>
              <w:t>1</w:t>
            </w:r>
          </w:p>
        </w:tc>
        <w:tc>
          <w:tcPr>
            <w:tcW w:w="2928" w:type="dxa"/>
            <w:tcBorders>
              <w:left w:val="single" w:sz="4" w:space="0" w:color="auto"/>
              <w:bottom w:val="single" w:sz="4" w:space="0" w:color="auto"/>
              <w:right w:val="single" w:sz="4" w:space="0" w:color="auto"/>
            </w:tcBorders>
          </w:tcPr>
          <w:p w:rsidR="00767AEB" w:rsidRPr="00876117" w:rsidRDefault="00944BCB" w:rsidP="00E45780">
            <w:pPr>
              <w:pStyle w:val="ConsPlusNormal"/>
              <w:ind w:firstLine="0"/>
              <w:rPr>
                <w:rFonts w:ascii="Times New Roman" w:hAnsi="Times New Roman" w:cs="Times New Roman"/>
                <w:sz w:val="24"/>
                <w:szCs w:val="24"/>
              </w:rPr>
            </w:pPr>
            <w:r w:rsidRPr="00AF3D73">
              <w:rPr>
                <w:rFonts w:ascii="Times New Roman" w:hAnsi="Times New Roman" w:cs="Times New Roman"/>
                <w:sz w:val="24"/>
                <w:szCs w:val="24"/>
              </w:rPr>
              <w:t>Площадь ветхого и аварийного жилого фонда</w:t>
            </w:r>
          </w:p>
        </w:tc>
        <w:tc>
          <w:tcPr>
            <w:tcW w:w="1134" w:type="dxa"/>
            <w:tcBorders>
              <w:left w:val="single" w:sz="4" w:space="0" w:color="auto"/>
              <w:bottom w:val="single" w:sz="4" w:space="0" w:color="auto"/>
              <w:right w:val="single" w:sz="4" w:space="0" w:color="auto"/>
            </w:tcBorders>
          </w:tcPr>
          <w:p w:rsidR="00767AEB" w:rsidRPr="00876117" w:rsidRDefault="00767AEB" w:rsidP="00E45780">
            <w:pPr>
              <w:widowControl w:val="0"/>
              <w:autoSpaceDE w:val="0"/>
              <w:autoSpaceDN w:val="0"/>
              <w:adjustRightInd w:val="0"/>
            </w:pPr>
            <w:r w:rsidRPr="00876117">
              <w:t xml:space="preserve">тыс.     </w:t>
            </w:r>
          </w:p>
          <w:p w:rsidR="00767AEB" w:rsidRPr="00876117" w:rsidRDefault="00767AEB" w:rsidP="00E45780">
            <w:pPr>
              <w:widowControl w:val="0"/>
              <w:autoSpaceDE w:val="0"/>
              <w:autoSpaceDN w:val="0"/>
              <w:adjustRightInd w:val="0"/>
            </w:pPr>
            <w:r w:rsidRPr="00876117">
              <w:t xml:space="preserve">кв. м    </w:t>
            </w:r>
          </w:p>
        </w:tc>
        <w:tc>
          <w:tcPr>
            <w:tcW w:w="1465" w:type="dxa"/>
            <w:tcBorders>
              <w:left w:val="single" w:sz="4" w:space="0" w:color="auto"/>
              <w:bottom w:val="single" w:sz="4" w:space="0" w:color="auto"/>
              <w:right w:val="single" w:sz="4" w:space="0" w:color="auto"/>
            </w:tcBorders>
          </w:tcPr>
          <w:p w:rsidR="00767AEB" w:rsidRPr="00876117" w:rsidRDefault="00944BCB" w:rsidP="00E45780">
            <w:pPr>
              <w:widowControl w:val="0"/>
              <w:autoSpaceDE w:val="0"/>
              <w:autoSpaceDN w:val="0"/>
              <w:adjustRightInd w:val="0"/>
            </w:pPr>
            <w:r>
              <w:t>47,2</w:t>
            </w:r>
          </w:p>
        </w:tc>
        <w:tc>
          <w:tcPr>
            <w:tcW w:w="1040" w:type="dxa"/>
            <w:tcBorders>
              <w:left w:val="single" w:sz="4" w:space="0" w:color="auto"/>
              <w:bottom w:val="single" w:sz="4" w:space="0" w:color="auto"/>
              <w:right w:val="single" w:sz="4" w:space="0" w:color="auto"/>
            </w:tcBorders>
          </w:tcPr>
          <w:p w:rsidR="00767AEB" w:rsidRPr="00876117" w:rsidRDefault="00944BCB" w:rsidP="00E45780">
            <w:pPr>
              <w:widowControl w:val="0"/>
              <w:autoSpaceDE w:val="0"/>
              <w:autoSpaceDN w:val="0"/>
              <w:adjustRightInd w:val="0"/>
            </w:pPr>
            <w:r>
              <w:t>45,0</w:t>
            </w:r>
          </w:p>
        </w:tc>
        <w:tc>
          <w:tcPr>
            <w:tcW w:w="1040" w:type="dxa"/>
            <w:tcBorders>
              <w:left w:val="single" w:sz="4" w:space="0" w:color="auto"/>
              <w:bottom w:val="single" w:sz="4" w:space="0" w:color="auto"/>
              <w:right w:val="single" w:sz="4" w:space="0" w:color="auto"/>
            </w:tcBorders>
          </w:tcPr>
          <w:p w:rsidR="00767AEB" w:rsidRPr="00876117" w:rsidRDefault="00944BCB" w:rsidP="00E45780">
            <w:pPr>
              <w:widowControl w:val="0"/>
              <w:autoSpaceDE w:val="0"/>
              <w:autoSpaceDN w:val="0"/>
              <w:adjustRightInd w:val="0"/>
            </w:pPr>
            <w:r>
              <w:t>44,6</w:t>
            </w:r>
          </w:p>
        </w:tc>
        <w:tc>
          <w:tcPr>
            <w:tcW w:w="1040" w:type="dxa"/>
            <w:tcBorders>
              <w:left w:val="single" w:sz="4" w:space="0" w:color="auto"/>
              <w:bottom w:val="single" w:sz="4" w:space="0" w:color="auto"/>
              <w:right w:val="single" w:sz="4" w:space="0" w:color="auto"/>
            </w:tcBorders>
          </w:tcPr>
          <w:p w:rsidR="00767AEB" w:rsidRPr="00876117" w:rsidRDefault="00944BCB" w:rsidP="00E45780">
            <w:pPr>
              <w:widowControl w:val="0"/>
              <w:autoSpaceDE w:val="0"/>
              <w:autoSpaceDN w:val="0"/>
              <w:adjustRightInd w:val="0"/>
            </w:pPr>
            <w:r>
              <w:t>44,0</w:t>
            </w:r>
          </w:p>
        </w:tc>
        <w:tc>
          <w:tcPr>
            <w:tcW w:w="1040" w:type="dxa"/>
            <w:tcBorders>
              <w:left w:val="single" w:sz="4" w:space="0" w:color="auto"/>
              <w:bottom w:val="single" w:sz="4" w:space="0" w:color="auto"/>
              <w:right w:val="single" w:sz="4" w:space="0" w:color="auto"/>
            </w:tcBorders>
          </w:tcPr>
          <w:p w:rsidR="00767AEB" w:rsidRPr="00876117" w:rsidRDefault="00944BCB" w:rsidP="00CB2070">
            <w:pPr>
              <w:widowControl w:val="0"/>
              <w:autoSpaceDE w:val="0"/>
              <w:autoSpaceDN w:val="0"/>
              <w:adjustRightInd w:val="0"/>
            </w:pPr>
            <w:r>
              <w:t>40,0</w:t>
            </w:r>
          </w:p>
        </w:tc>
        <w:tc>
          <w:tcPr>
            <w:tcW w:w="1040" w:type="dxa"/>
            <w:tcBorders>
              <w:left w:val="single" w:sz="4" w:space="0" w:color="auto"/>
              <w:bottom w:val="single" w:sz="4" w:space="0" w:color="auto"/>
              <w:right w:val="single" w:sz="4" w:space="0" w:color="auto"/>
            </w:tcBorders>
          </w:tcPr>
          <w:p w:rsidR="00767AEB" w:rsidRPr="00876117" w:rsidRDefault="00944BCB" w:rsidP="00E45780">
            <w:pPr>
              <w:widowControl w:val="0"/>
              <w:autoSpaceDE w:val="0"/>
              <w:autoSpaceDN w:val="0"/>
              <w:adjustRightInd w:val="0"/>
            </w:pPr>
            <w:r>
              <w:t>40,0</w:t>
            </w:r>
          </w:p>
        </w:tc>
        <w:tc>
          <w:tcPr>
            <w:tcW w:w="1066" w:type="dxa"/>
            <w:tcBorders>
              <w:left w:val="single" w:sz="4" w:space="0" w:color="auto"/>
              <w:bottom w:val="single" w:sz="4" w:space="0" w:color="auto"/>
              <w:right w:val="single" w:sz="4" w:space="0" w:color="auto"/>
            </w:tcBorders>
          </w:tcPr>
          <w:p w:rsidR="00767AEB" w:rsidRPr="00876117" w:rsidRDefault="00944BCB" w:rsidP="00E45780">
            <w:pPr>
              <w:widowControl w:val="0"/>
              <w:autoSpaceDE w:val="0"/>
              <w:autoSpaceDN w:val="0"/>
              <w:adjustRightInd w:val="0"/>
            </w:pPr>
            <w:r>
              <w:t>40,0</w:t>
            </w:r>
          </w:p>
        </w:tc>
        <w:tc>
          <w:tcPr>
            <w:tcW w:w="2333" w:type="dxa"/>
            <w:gridSpan w:val="2"/>
            <w:tcBorders>
              <w:left w:val="single" w:sz="4" w:space="0" w:color="auto"/>
              <w:bottom w:val="single" w:sz="4" w:space="0" w:color="auto"/>
              <w:right w:val="single" w:sz="4" w:space="0" w:color="auto"/>
            </w:tcBorders>
          </w:tcPr>
          <w:p w:rsidR="00767AEB" w:rsidRPr="00876117" w:rsidRDefault="000B3E6D" w:rsidP="000B3E6D">
            <w:pPr>
              <w:widowControl w:val="0"/>
              <w:autoSpaceDE w:val="0"/>
              <w:autoSpaceDN w:val="0"/>
              <w:adjustRightInd w:val="0"/>
            </w:pPr>
            <w:r>
              <w:t xml:space="preserve">Решение </w:t>
            </w:r>
            <w:r w:rsidR="00B47304" w:rsidRPr="00B47304">
              <w:t>Волчанско</w:t>
            </w:r>
            <w:r>
              <w:t xml:space="preserve">й </w:t>
            </w:r>
            <w:r w:rsidR="00B47304" w:rsidRPr="00B47304">
              <w:t>городско</w:t>
            </w:r>
            <w:r>
              <w:t>й думы</w:t>
            </w:r>
            <w:r w:rsidR="00B47304" w:rsidRPr="00B47304">
              <w:t xml:space="preserve"> от </w:t>
            </w:r>
            <w:r>
              <w:t>14.12.2018</w:t>
            </w:r>
            <w:r w:rsidR="00B47304" w:rsidRPr="00B47304">
              <w:t xml:space="preserve"> года № 7</w:t>
            </w:r>
            <w:r>
              <w:t>7</w:t>
            </w:r>
            <w:r w:rsidR="00B47304" w:rsidRPr="00B47304">
              <w:t xml:space="preserve"> «</w:t>
            </w:r>
            <w:r>
              <w:t xml:space="preserve">Об утверждении Стратегии </w:t>
            </w:r>
            <w:r w:rsidR="00B47304" w:rsidRPr="00B47304">
              <w:t>социально-экономического развития Волчанского городского округа</w:t>
            </w:r>
            <w:r>
              <w:t>»</w:t>
            </w:r>
          </w:p>
        </w:tc>
      </w:tr>
      <w:tr w:rsidR="00767AEB" w:rsidRPr="00154ECF" w:rsidTr="00E45780">
        <w:trPr>
          <w:tblCellSpacing w:w="5" w:type="nil"/>
        </w:trPr>
        <w:tc>
          <w:tcPr>
            <w:tcW w:w="900" w:type="dxa"/>
            <w:tcBorders>
              <w:left w:val="single" w:sz="4" w:space="0" w:color="auto"/>
              <w:bottom w:val="single" w:sz="4" w:space="0" w:color="auto"/>
              <w:right w:val="single" w:sz="4" w:space="0" w:color="auto"/>
            </w:tcBorders>
          </w:tcPr>
          <w:p w:rsidR="00767AEB" w:rsidRPr="00154ECF" w:rsidRDefault="00767AEB" w:rsidP="00E45780">
            <w:pPr>
              <w:pStyle w:val="ConsPlusCell"/>
              <w:jc w:val="center"/>
            </w:pPr>
            <w:r>
              <w:t>5</w:t>
            </w:r>
          </w:p>
        </w:tc>
        <w:tc>
          <w:tcPr>
            <w:tcW w:w="14126" w:type="dxa"/>
            <w:gridSpan w:val="11"/>
            <w:tcBorders>
              <w:left w:val="single" w:sz="4" w:space="0" w:color="auto"/>
              <w:bottom w:val="single" w:sz="4" w:space="0" w:color="auto"/>
              <w:right w:val="single" w:sz="4" w:space="0" w:color="auto"/>
            </w:tcBorders>
          </w:tcPr>
          <w:p w:rsidR="00767AEB" w:rsidRPr="00154ECF" w:rsidRDefault="00767AEB" w:rsidP="00E45780">
            <w:pPr>
              <w:pStyle w:val="ConsPlusCell"/>
              <w:jc w:val="center"/>
            </w:pPr>
            <w:r>
              <w:t>ПОДПРОГРАММА 5 «</w:t>
            </w:r>
            <w:r w:rsidRPr="00154ECF">
              <w:t>ЭНЕРГОСБЕРЕЖЕНИЕ И ПОВЫШЕНИЕ ЭНЕРГЕТИЧЕСКОЙ ЭФ</w:t>
            </w:r>
            <w:r>
              <w:t>ФЕКТИВНОСТИ ВОЛЧАНСКОГО ГОРОДСКОГО ОКРУГА»</w:t>
            </w:r>
          </w:p>
        </w:tc>
      </w:tr>
      <w:tr w:rsidR="00767AEB" w:rsidRPr="00154ECF" w:rsidTr="00E45780">
        <w:trPr>
          <w:trHeight w:val="360"/>
          <w:tblCellSpacing w:w="5" w:type="nil"/>
        </w:trPr>
        <w:tc>
          <w:tcPr>
            <w:tcW w:w="900" w:type="dxa"/>
            <w:tcBorders>
              <w:left w:val="single" w:sz="4" w:space="0" w:color="auto"/>
              <w:bottom w:val="single" w:sz="4" w:space="0" w:color="auto"/>
              <w:right w:val="single" w:sz="4" w:space="0" w:color="auto"/>
            </w:tcBorders>
          </w:tcPr>
          <w:p w:rsidR="00767AEB" w:rsidRPr="00154ECF" w:rsidRDefault="00767AEB" w:rsidP="00E45780">
            <w:pPr>
              <w:pStyle w:val="ConsPlusCell"/>
              <w:jc w:val="center"/>
            </w:pPr>
            <w:r>
              <w:t>5.1</w:t>
            </w:r>
          </w:p>
        </w:tc>
        <w:tc>
          <w:tcPr>
            <w:tcW w:w="14126" w:type="dxa"/>
            <w:gridSpan w:val="11"/>
            <w:tcBorders>
              <w:left w:val="single" w:sz="4" w:space="0" w:color="auto"/>
              <w:bottom w:val="single" w:sz="4" w:space="0" w:color="auto"/>
              <w:right w:val="single" w:sz="4" w:space="0" w:color="auto"/>
            </w:tcBorders>
          </w:tcPr>
          <w:p w:rsidR="00767AEB" w:rsidRPr="00154ECF" w:rsidRDefault="00767AEB" w:rsidP="00E45780">
            <w:pPr>
              <w:pStyle w:val="ConsPlusCell"/>
              <w:jc w:val="center"/>
            </w:pPr>
            <w:r>
              <w:t>Цель 1 «</w:t>
            </w:r>
            <w:r w:rsidRPr="00154ECF">
              <w:t xml:space="preserve">ПОВЫШЕНИЕ ЭНЕРГЕТИЧЕСКОЙ ЭФФЕКТИВНОСТИ ЭКОНОМИКИ </w:t>
            </w:r>
            <w:r>
              <w:t>ВОЛЧАНСКОГО ГОРОДСКОГО ОКРУГА</w:t>
            </w:r>
            <w:r w:rsidRPr="00154ECF">
              <w:t>, В ТОМ ЧИСЛЕ ЗА СЧ</w:t>
            </w:r>
            <w:r>
              <w:t>ЕТ АКТИВИЗАЦИИ ЭНЕРГОСБЕРЕЖЕНИЯ»</w:t>
            </w:r>
          </w:p>
        </w:tc>
      </w:tr>
      <w:tr w:rsidR="00767AEB" w:rsidRPr="00154ECF" w:rsidTr="00E45780">
        <w:trPr>
          <w:trHeight w:val="360"/>
          <w:tblCellSpacing w:w="5" w:type="nil"/>
        </w:trPr>
        <w:tc>
          <w:tcPr>
            <w:tcW w:w="900" w:type="dxa"/>
            <w:tcBorders>
              <w:left w:val="single" w:sz="4" w:space="0" w:color="auto"/>
              <w:bottom w:val="single" w:sz="4" w:space="0" w:color="auto"/>
              <w:right w:val="single" w:sz="4" w:space="0" w:color="auto"/>
            </w:tcBorders>
          </w:tcPr>
          <w:p w:rsidR="00767AEB" w:rsidRPr="00154ECF" w:rsidRDefault="00767AEB" w:rsidP="00353372">
            <w:pPr>
              <w:pStyle w:val="ConsPlusCell"/>
              <w:jc w:val="center"/>
            </w:pPr>
            <w:r>
              <w:t>5.</w:t>
            </w:r>
            <w:r w:rsidR="00353372">
              <w:t>2</w:t>
            </w:r>
          </w:p>
        </w:tc>
        <w:tc>
          <w:tcPr>
            <w:tcW w:w="14126" w:type="dxa"/>
            <w:gridSpan w:val="11"/>
            <w:tcBorders>
              <w:left w:val="single" w:sz="4" w:space="0" w:color="auto"/>
              <w:bottom w:val="single" w:sz="4" w:space="0" w:color="auto"/>
              <w:right w:val="single" w:sz="4" w:space="0" w:color="auto"/>
            </w:tcBorders>
          </w:tcPr>
          <w:p w:rsidR="00767AEB" w:rsidRPr="00154ECF" w:rsidRDefault="00767AEB" w:rsidP="00E45780">
            <w:pPr>
              <w:pStyle w:val="ConsPlusCell"/>
              <w:jc w:val="center"/>
            </w:pPr>
            <w:r>
              <w:t>Задача 2 «</w:t>
            </w:r>
            <w:r w:rsidRPr="00154ECF">
              <w:t xml:space="preserve">ПОВЫШЕНИЕ УРОВНЯ РАЦИОНАЛЬНОГО ИСПОЛЬЗОВАНИЯ ТОПЛИВА И ЭНЕРГИИ С ШИРОКИМ ВНЕДРЕНИЕМ </w:t>
            </w:r>
            <w:r w:rsidRPr="00154ECF">
              <w:lastRenderedPageBreak/>
              <w:t>ЭНЕРГОСБЕРЕГАЮЩИХ   ТЕХНОЛОГИЙ, МАТЕРИАЛОВ И (ИЛИ) ОБОРУДОВАНИЯ ВЫСОКОГО КЛАССА ЭНЕРГЕТИЧЕСКОЙ ЭФФЕКТИВНОСТИ</w:t>
            </w:r>
            <w:r>
              <w:t>»</w:t>
            </w:r>
          </w:p>
        </w:tc>
      </w:tr>
      <w:tr w:rsidR="00767AEB" w:rsidRPr="00154ECF" w:rsidTr="00E45780">
        <w:trPr>
          <w:trHeight w:val="1599"/>
          <w:tblCellSpacing w:w="5" w:type="nil"/>
        </w:trPr>
        <w:tc>
          <w:tcPr>
            <w:tcW w:w="900" w:type="dxa"/>
            <w:tcBorders>
              <w:left w:val="single" w:sz="4" w:space="0" w:color="auto"/>
              <w:bottom w:val="single" w:sz="4" w:space="0" w:color="auto"/>
              <w:right w:val="single" w:sz="4" w:space="0" w:color="auto"/>
            </w:tcBorders>
          </w:tcPr>
          <w:p w:rsidR="00767AEB" w:rsidRPr="00154ECF" w:rsidRDefault="00767AEB" w:rsidP="00353372">
            <w:pPr>
              <w:pStyle w:val="ConsPlusCell"/>
            </w:pPr>
            <w:r w:rsidRPr="00154ECF">
              <w:lastRenderedPageBreak/>
              <w:t xml:space="preserve">  </w:t>
            </w:r>
            <w:r>
              <w:t>5.</w:t>
            </w:r>
            <w:r w:rsidR="00353372">
              <w:t>2</w:t>
            </w:r>
            <w:r>
              <w:t>.</w:t>
            </w:r>
            <w:r w:rsidR="00353372">
              <w:t>1</w:t>
            </w:r>
          </w:p>
        </w:tc>
        <w:tc>
          <w:tcPr>
            <w:tcW w:w="2928" w:type="dxa"/>
            <w:tcBorders>
              <w:left w:val="single" w:sz="4" w:space="0" w:color="auto"/>
              <w:bottom w:val="single" w:sz="4" w:space="0" w:color="auto"/>
              <w:right w:val="single" w:sz="4" w:space="0" w:color="auto"/>
            </w:tcBorders>
          </w:tcPr>
          <w:p w:rsidR="00767AEB" w:rsidRPr="00154ECF" w:rsidRDefault="00767AEB" w:rsidP="00E45780">
            <w:pPr>
              <w:pStyle w:val="ConsPlusCell"/>
            </w:pPr>
            <w:r w:rsidRPr="00154ECF">
              <w:t xml:space="preserve">Экономия энергетических </w:t>
            </w:r>
            <w:r w:rsidRPr="00154ECF">
              <w:br/>
              <w:t xml:space="preserve">ресурсов                </w:t>
            </w:r>
          </w:p>
        </w:tc>
        <w:tc>
          <w:tcPr>
            <w:tcW w:w="1134" w:type="dxa"/>
            <w:tcBorders>
              <w:left w:val="single" w:sz="4" w:space="0" w:color="auto"/>
              <w:bottom w:val="single" w:sz="4" w:space="0" w:color="auto"/>
              <w:right w:val="single" w:sz="4" w:space="0" w:color="auto"/>
            </w:tcBorders>
          </w:tcPr>
          <w:p w:rsidR="00767AEB" w:rsidRPr="00154ECF" w:rsidRDefault="00767AEB" w:rsidP="00E45780">
            <w:pPr>
              <w:pStyle w:val="ConsPlusCell"/>
            </w:pPr>
            <w:r w:rsidRPr="00154ECF">
              <w:t xml:space="preserve">тыс.     </w:t>
            </w:r>
            <w:r w:rsidRPr="00154ECF">
              <w:br/>
              <w:t xml:space="preserve">т у. </w:t>
            </w:r>
            <w:proofErr w:type="gramStart"/>
            <w:r w:rsidRPr="00154ECF">
              <w:t>т</w:t>
            </w:r>
            <w:proofErr w:type="gramEnd"/>
            <w:r w:rsidRPr="00154ECF">
              <w:t xml:space="preserve">.  </w:t>
            </w:r>
          </w:p>
        </w:tc>
        <w:tc>
          <w:tcPr>
            <w:tcW w:w="1465" w:type="dxa"/>
            <w:tcBorders>
              <w:left w:val="single" w:sz="4" w:space="0" w:color="auto"/>
              <w:bottom w:val="single" w:sz="4" w:space="0" w:color="auto"/>
              <w:right w:val="single" w:sz="4" w:space="0" w:color="auto"/>
            </w:tcBorders>
          </w:tcPr>
          <w:p w:rsidR="00767AEB" w:rsidRPr="00154ECF" w:rsidRDefault="00767AEB" w:rsidP="00E45780">
            <w:pPr>
              <w:pStyle w:val="ConsPlusCell"/>
            </w:pPr>
            <w:r w:rsidRPr="00154ECF">
              <w:t xml:space="preserve">   98   </w:t>
            </w:r>
          </w:p>
        </w:tc>
        <w:tc>
          <w:tcPr>
            <w:tcW w:w="1040" w:type="dxa"/>
            <w:tcBorders>
              <w:left w:val="single" w:sz="4" w:space="0" w:color="auto"/>
              <w:bottom w:val="single" w:sz="4" w:space="0" w:color="auto"/>
              <w:right w:val="single" w:sz="4" w:space="0" w:color="auto"/>
            </w:tcBorders>
          </w:tcPr>
          <w:p w:rsidR="00767AEB" w:rsidRPr="00154ECF" w:rsidRDefault="00767AEB" w:rsidP="00E45780">
            <w:pPr>
              <w:pStyle w:val="ConsPlusCell"/>
            </w:pPr>
            <w:r w:rsidRPr="00154ECF">
              <w:t xml:space="preserve">  </w:t>
            </w:r>
            <w:r>
              <w:t>100</w:t>
            </w:r>
            <w:r w:rsidRPr="00154ECF">
              <w:t xml:space="preserve">  </w:t>
            </w:r>
          </w:p>
        </w:tc>
        <w:tc>
          <w:tcPr>
            <w:tcW w:w="1040" w:type="dxa"/>
            <w:tcBorders>
              <w:left w:val="single" w:sz="4" w:space="0" w:color="auto"/>
              <w:bottom w:val="single" w:sz="4" w:space="0" w:color="auto"/>
              <w:right w:val="single" w:sz="4" w:space="0" w:color="auto"/>
            </w:tcBorders>
          </w:tcPr>
          <w:p w:rsidR="00767AEB" w:rsidRPr="00154ECF" w:rsidRDefault="00767AEB" w:rsidP="00E45780">
            <w:pPr>
              <w:pStyle w:val="ConsPlusCell"/>
            </w:pPr>
            <w:r w:rsidRPr="00154ECF">
              <w:t xml:space="preserve"> 127,5  </w:t>
            </w:r>
          </w:p>
        </w:tc>
        <w:tc>
          <w:tcPr>
            <w:tcW w:w="1040" w:type="dxa"/>
            <w:tcBorders>
              <w:left w:val="single" w:sz="4" w:space="0" w:color="auto"/>
              <w:bottom w:val="single" w:sz="4" w:space="0" w:color="auto"/>
              <w:right w:val="single" w:sz="4" w:space="0" w:color="auto"/>
            </w:tcBorders>
          </w:tcPr>
          <w:p w:rsidR="00767AEB" w:rsidRPr="00154ECF" w:rsidRDefault="00767AEB" w:rsidP="00E45780">
            <w:pPr>
              <w:pStyle w:val="ConsPlusCell"/>
            </w:pPr>
            <w:r w:rsidRPr="00154ECF">
              <w:t xml:space="preserve">  132   </w:t>
            </w:r>
          </w:p>
        </w:tc>
        <w:tc>
          <w:tcPr>
            <w:tcW w:w="1040" w:type="dxa"/>
            <w:tcBorders>
              <w:left w:val="single" w:sz="4" w:space="0" w:color="auto"/>
              <w:bottom w:val="single" w:sz="4" w:space="0" w:color="auto"/>
              <w:right w:val="single" w:sz="4" w:space="0" w:color="auto"/>
            </w:tcBorders>
          </w:tcPr>
          <w:p w:rsidR="00767AEB" w:rsidRPr="00154ECF" w:rsidRDefault="00767AEB" w:rsidP="00E45780">
            <w:pPr>
              <w:pStyle w:val="ConsPlusCell"/>
            </w:pPr>
            <w:r w:rsidRPr="00154ECF">
              <w:t xml:space="preserve">  137   </w:t>
            </w:r>
          </w:p>
        </w:tc>
        <w:tc>
          <w:tcPr>
            <w:tcW w:w="1040" w:type="dxa"/>
            <w:tcBorders>
              <w:left w:val="single" w:sz="4" w:space="0" w:color="auto"/>
              <w:bottom w:val="single" w:sz="4" w:space="0" w:color="auto"/>
              <w:right w:val="single" w:sz="4" w:space="0" w:color="auto"/>
            </w:tcBorders>
          </w:tcPr>
          <w:p w:rsidR="00767AEB" w:rsidRPr="00154ECF" w:rsidRDefault="00767AEB" w:rsidP="00E45780">
            <w:pPr>
              <w:pStyle w:val="ConsPlusCell"/>
            </w:pPr>
            <w:r w:rsidRPr="00154ECF">
              <w:t xml:space="preserve">  157   </w:t>
            </w:r>
          </w:p>
        </w:tc>
        <w:tc>
          <w:tcPr>
            <w:tcW w:w="1066" w:type="dxa"/>
            <w:tcBorders>
              <w:left w:val="single" w:sz="4" w:space="0" w:color="auto"/>
              <w:bottom w:val="single" w:sz="4" w:space="0" w:color="auto"/>
              <w:right w:val="single" w:sz="4" w:space="0" w:color="auto"/>
            </w:tcBorders>
          </w:tcPr>
          <w:p w:rsidR="00767AEB" w:rsidRPr="00154ECF" w:rsidRDefault="00767AEB" w:rsidP="00E45780">
            <w:pPr>
              <w:pStyle w:val="ConsPlusCell"/>
            </w:pPr>
            <w:r w:rsidRPr="00154ECF">
              <w:t xml:space="preserve">  160   </w:t>
            </w:r>
          </w:p>
        </w:tc>
        <w:tc>
          <w:tcPr>
            <w:tcW w:w="2333" w:type="dxa"/>
            <w:gridSpan w:val="2"/>
            <w:tcBorders>
              <w:left w:val="single" w:sz="4" w:space="0" w:color="auto"/>
              <w:bottom w:val="single" w:sz="4" w:space="0" w:color="auto"/>
              <w:right w:val="single" w:sz="4" w:space="0" w:color="auto"/>
            </w:tcBorders>
          </w:tcPr>
          <w:p w:rsidR="00767AEB" w:rsidRPr="00154ECF" w:rsidRDefault="00B47304" w:rsidP="00E45780">
            <w:pPr>
              <w:pStyle w:val="ConsPlusCell"/>
            </w:pPr>
            <w:bookmarkStart w:id="3" w:name="Par2073"/>
            <w:bookmarkEnd w:id="3"/>
            <w:r>
              <w:t xml:space="preserve">Постановление главы Волчанского городского округа    </w:t>
            </w:r>
            <w:r>
              <w:br/>
              <w:t xml:space="preserve">от 30.12.2014 года    </w:t>
            </w:r>
            <w:r>
              <w:br/>
              <w:t>№</w:t>
            </w:r>
            <w:r w:rsidRPr="00154ECF">
              <w:t xml:space="preserve"> </w:t>
            </w:r>
            <w:r>
              <w:t>1152</w:t>
            </w:r>
            <w:r w:rsidRPr="00154ECF">
              <w:t xml:space="preserve"> </w:t>
            </w:r>
            <w:r>
              <w:t>«</w:t>
            </w:r>
            <w:r w:rsidRPr="00154ECF">
              <w:t>О</w:t>
            </w:r>
            <w:r>
              <w:t>б утверждении программы Волчанского городского округа «Комплексное развитие систем коммунальной инфраструктуры Волчанского городского округа до 2030 года»</w:t>
            </w:r>
            <w:r w:rsidRPr="00154ECF">
              <w:t xml:space="preserve">   </w:t>
            </w:r>
          </w:p>
        </w:tc>
      </w:tr>
      <w:tr w:rsidR="00767AEB" w:rsidRPr="00154ECF" w:rsidTr="00E45780">
        <w:trPr>
          <w:tblCellSpacing w:w="5" w:type="nil"/>
        </w:trPr>
        <w:tc>
          <w:tcPr>
            <w:tcW w:w="900" w:type="dxa"/>
            <w:tcBorders>
              <w:left w:val="single" w:sz="4" w:space="0" w:color="auto"/>
              <w:bottom w:val="single" w:sz="4" w:space="0" w:color="auto"/>
              <w:right w:val="single" w:sz="4" w:space="0" w:color="auto"/>
            </w:tcBorders>
          </w:tcPr>
          <w:p w:rsidR="00767AEB" w:rsidRPr="00154ECF" w:rsidRDefault="00767AEB" w:rsidP="00E45780">
            <w:pPr>
              <w:pStyle w:val="ConsPlusCell"/>
              <w:jc w:val="center"/>
            </w:pPr>
            <w:r>
              <w:t>6</w:t>
            </w:r>
          </w:p>
        </w:tc>
        <w:tc>
          <w:tcPr>
            <w:tcW w:w="14126" w:type="dxa"/>
            <w:gridSpan w:val="11"/>
            <w:tcBorders>
              <w:left w:val="single" w:sz="4" w:space="0" w:color="auto"/>
              <w:bottom w:val="single" w:sz="4" w:space="0" w:color="auto"/>
              <w:right w:val="single" w:sz="4" w:space="0" w:color="auto"/>
            </w:tcBorders>
          </w:tcPr>
          <w:p w:rsidR="00767AEB" w:rsidRPr="00154ECF" w:rsidRDefault="00767AEB" w:rsidP="00E45780">
            <w:pPr>
              <w:pStyle w:val="ConsPlusCell"/>
              <w:jc w:val="center"/>
            </w:pPr>
            <w:r>
              <w:t>ПОДПРОГРАММА 6 «</w:t>
            </w:r>
            <w:r w:rsidRPr="00154ECF">
              <w:t>ВОССТАНОВЛЕНИЕ И РАЗВИТИЕ ОБ</w:t>
            </w:r>
            <w:r>
              <w:t>ЪЕКТОВ ВНЕШНЕГО БЛАГОУСТРОЙСТВА ВОЛЧАНСКОГО ГОРОДСКОГО ОКРУГА»</w:t>
            </w:r>
          </w:p>
        </w:tc>
      </w:tr>
      <w:tr w:rsidR="00767AEB" w:rsidRPr="00154ECF" w:rsidTr="00E45780">
        <w:trPr>
          <w:trHeight w:val="360"/>
          <w:tblCellSpacing w:w="5" w:type="nil"/>
        </w:trPr>
        <w:tc>
          <w:tcPr>
            <w:tcW w:w="900" w:type="dxa"/>
            <w:tcBorders>
              <w:left w:val="single" w:sz="4" w:space="0" w:color="auto"/>
              <w:bottom w:val="single" w:sz="4" w:space="0" w:color="auto"/>
              <w:right w:val="single" w:sz="4" w:space="0" w:color="auto"/>
            </w:tcBorders>
          </w:tcPr>
          <w:p w:rsidR="00767AEB" w:rsidRPr="00154ECF" w:rsidRDefault="00767AEB" w:rsidP="00E45780">
            <w:pPr>
              <w:pStyle w:val="ConsPlusCell"/>
              <w:jc w:val="center"/>
            </w:pPr>
            <w:r>
              <w:t>6.1</w:t>
            </w:r>
          </w:p>
        </w:tc>
        <w:tc>
          <w:tcPr>
            <w:tcW w:w="14126" w:type="dxa"/>
            <w:gridSpan w:val="11"/>
            <w:tcBorders>
              <w:left w:val="single" w:sz="4" w:space="0" w:color="auto"/>
              <w:bottom w:val="single" w:sz="4" w:space="0" w:color="auto"/>
              <w:right w:val="single" w:sz="4" w:space="0" w:color="auto"/>
            </w:tcBorders>
          </w:tcPr>
          <w:p w:rsidR="00767AEB" w:rsidRPr="00154ECF" w:rsidRDefault="00767AEB" w:rsidP="00E45780">
            <w:pPr>
              <w:pStyle w:val="ConsPlusCell"/>
              <w:jc w:val="center"/>
            </w:pPr>
            <w:r>
              <w:t>Цель 1 «</w:t>
            </w:r>
            <w:r w:rsidRPr="00154ECF">
              <w:t xml:space="preserve">ПОВЫШЕНИЕ </w:t>
            </w:r>
            <w:proofErr w:type="gramStart"/>
            <w:r w:rsidRPr="00154ECF">
              <w:t xml:space="preserve">КАЧЕСТВА УСЛОВИЙ ПРОЖИВАНИЯ НАСЕЛЕНИЯ </w:t>
            </w:r>
            <w:r>
              <w:t>ВОЛЧАНСКОГО ГОРОДСКОГО ОКРУГА</w:t>
            </w:r>
            <w:proofErr w:type="gramEnd"/>
            <w:r w:rsidRPr="00154ECF">
              <w:t xml:space="preserve"> ЗА СЧЕТ ВОССТАНОВЛЕНИЯ И РАЗВИТИЯ ОБЪЕКТОВ ВНЕШН</w:t>
            </w:r>
            <w:r>
              <w:t>ЕГО БЛАГОУСТРОЙСТВА»</w:t>
            </w:r>
          </w:p>
        </w:tc>
      </w:tr>
      <w:tr w:rsidR="00767AEB" w:rsidRPr="00154ECF" w:rsidTr="00E45780">
        <w:trPr>
          <w:trHeight w:val="360"/>
          <w:tblCellSpacing w:w="5" w:type="nil"/>
        </w:trPr>
        <w:tc>
          <w:tcPr>
            <w:tcW w:w="900" w:type="dxa"/>
            <w:tcBorders>
              <w:left w:val="single" w:sz="4" w:space="0" w:color="auto"/>
              <w:bottom w:val="single" w:sz="4" w:space="0" w:color="auto"/>
              <w:right w:val="single" w:sz="4" w:space="0" w:color="auto"/>
            </w:tcBorders>
          </w:tcPr>
          <w:p w:rsidR="00767AEB" w:rsidRPr="00154ECF" w:rsidRDefault="00767AEB" w:rsidP="00353372">
            <w:pPr>
              <w:pStyle w:val="ConsPlusCell"/>
              <w:jc w:val="center"/>
            </w:pPr>
            <w:r>
              <w:t>6.</w:t>
            </w:r>
            <w:r w:rsidR="00353372">
              <w:t>2</w:t>
            </w:r>
          </w:p>
        </w:tc>
        <w:tc>
          <w:tcPr>
            <w:tcW w:w="14126" w:type="dxa"/>
            <w:gridSpan w:val="11"/>
            <w:tcBorders>
              <w:left w:val="single" w:sz="4" w:space="0" w:color="auto"/>
              <w:bottom w:val="single" w:sz="4" w:space="0" w:color="auto"/>
              <w:right w:val="single" w:sz="4" w:space="0" w:color="auto"/>
            </w:tcBorders>
          </w:tcPr>
          <w:p w:rsidR="00767AEB" w:rsidRPr="00154ECF" w:rsidRDefault="00767AEB" w:rsidP="00E45780">
            <w:pPr>
              <w:pStyle w:val="ConsPlusCell"/>
              <w:jc w:val="center"/>
            </w:pPr>
            <w:r>
              <w:t>Задача 2 «ВЫПОЛНЕНИЕ</w:t>
            </w:r>
            <w:r w:rsidRPr="00154ECF">
              <w:t xml:space="preserve"> МЕРОПРИЯТИЙ ПО РАЗВИТИЮ  И МОДЕРНИЗАЦИИ ОБЪЕКТОВ ВНЕШНЕГО БЛАГОУСТРОЙСТВА МУНИЦИПАЛЬНОЙ СОБСТВЕННОСТИ</w:t>
            </w:r>
            <w:r>
              <w:t xml:space="preserve"> ВОЛЧАНСКОГО ГОРОДСКОГО ОКРУГА»</w:t>
            </w:r>
          </w:p>
        </w:tc>
      </w:tr>
      <w:tr w:rsidR="00767AEB" w:rsidRPr="00853E6C" w:rsidTr="00353372">
        <w:trPr>
          <w:trHeight w:val="1095"/>
          <w:tblCellSpacing w:w="5" w:type="nil"/>
        </w:trPr>
        <w:tc>
          <w:tcPr>
            <w:tcW w:w="900" w:type="dxa"/>
            <w:tcBorders>
              <w:left w:val="single" w:sz="4" w:space="0" w:color="auto"/>
              <w:bottom w:val="single" w:sz="4" w:space="0" w:color="auto"/>
              <w:right w:val="single" w:sz="4" w:space="0" w:color="auto"/>
            </w:tcBorders>
          </w:tcPr>
          <w:p w:rsidR="00767AEB" w:rsidRPr="00154ECF" w:rsidRDefault="00767AEB" w:rsidP="00E45780">
            <w:pPr>
              <w:pStyle w:val="ConsPlusCell"/>
              <w:jc w:val="center"/>
            </w:pPr>
            <w:r>
              <w:t>6.3.2</w:t>
            </w:r>
          </w:p>
        </w:tc>
        <w:tc>
          <w:tcPr>
            <w:tcW w:w="2928" w:type="dxa"/>
            <w:tcBorders>
              <w:left w:val="single" w:sz="4" w:space="0" w:color="auto"/>
              <w:bottom w:val="single" w:sz="4" w:space="0" w:color="auto"/>
              <w:right w:val="single" w:sz="4" w:space="0" w:color="auto"/>
            </w:tcBorders>
          </w:tcPr>
          <w:p w:rsidR="00767AEB" w:rsidRPr="00154ECF" w:rsidRDefault="00767AEB" w:rsidP="00E45780">
            <w:pPr>
              <w:pStyle w:val="ConsPlusCell"/>
            </w:pPr>
            <w:r w:rsidRPr="00154ECF">
              <w:t xml:space="preserve">Протяженность улиц,     </w:t>
            </w:r>
            <w:r w:rsidRPr="00154ECF">
              <w:br/>
              <w:t xml:space="preserve">на которых установлены  </w:t>
            </w:r>
            <w:r w:rsidRPr="00154ECF">
              <w:br/>
              <w:t xml:space="preserve">опоры сетей уличного    </w:t>
            </w:r>
            <w:r w:rsidRPr="00154ECF">
              <w:br/>
              <w:t xml:space="preserve">освещения </w:t>
            </w:r>
          </w:p>
        </w:tc>
        <w:tc>
          <w:tcPr>
            <w:tcW w:w="1134" w:type="dxa"/>
            <w:tcBorders>
              <w:left w:val="single" w:sz="4" w:space="0" w:color="auto"/>
              <w:bottom w:val="single" w:sz="4" w:space="0" w:color="auto"/>
              <w:right w:val="single" w:sz="4" w:space="0" w:color="auto"/>
            </w:tcBorders>
          </w:tcPr>
          <w:p w:rsidR="00767AEB" w:rsidRPr="00154ECF" w:rsidRDefault="00767AEB" w:rsidP="00E45780">
            <w:pPr>
              <w:pStyle w:val="ConsPlusCell"/>
            </w:pPr>
            <w:proofErr w:type="gramStart"/>
            <w:r w:rsidRPr="00154ECF">
              <w:t>км</w:t>
            </w:r>
            <w:proofErr w:type="gramEnd"/>
            <w:r w:rsidRPr="00154ECF">
              <w:t xml:space="preserve">       </w:t>
            </w:r>
          </w:p>
        </w:tc>
        <w:tc>
          <w:tcPr>
            <w:tcW w:w="1465" w:type="dxa"/>
            <w:tcBorders>
              <w:left w:val="single" w:sz="4" w:space="0" w:color="auto"/>
              <w:bottom w:val="single" w:sz="4" w:space="0" w:color="auto"/>
              <w:right w:val="single" w:sz="4" w:space="0" w:color="auto"/>
            </w:tcBorders>
          </w:tcPr>
          <w:p w:rsidR="00767AEB" w:rsidRPr="00154ECF" w:rsidRDefault="00767AEB" w:rsidP="00E45780">
            <w:pPr>
              <w:pStyle w:val="ConsPlusCell"/>
            </w:pPr>
            <w:r>
              <w:t xml:space="preserve">   58,55</w:t>
            </w:r>
            <w:r w:rsidRPr="00154ECF">
              <w:t xml:space="preserve">    </w:t>
            </w:r>
          </w:p>
        </w:tc>
        <w:tc>
          <w:tcPr>
            <w:tcW w:w="1040" w:type="dxa"/>
            <w:tcBorders>
              <w:left w:val="single" w:sz="4" w:space="0" w:color="auto"/>
              <w:bottom w:val="single" w:sz="4" w:space="0" w:color="auto"/>
              <w:right w:val="single" w:sz="4" w:space="0" w:color="auto"/>
            </w:tcBorders>
          </w:tcPr>
          <w:p w:rsidR="00767AEB" w:rsidRPr="00154ECF" w:rsidRDefault="00767AEB" w:rsidP="00E45780">
            <w:pPr>
              <w:pStyle w:val="ConsPlusCell"/>
            </w:pPr>
            <w:r w:rsidRPr="00154ECF">
              <w:t xml:space="preserve">   5</w:t>
            </w:r>
            <w:r>
              <w:t>8,55</w:t>
            </w:r>
            <w:r w:rsidRPr="00154ECF">
              <w:t xml:space="preserve">    </w:t>
            </w:r>
          </w:p>
        </w:tc>
        <w:tc>
          <w:tcPr>
            <w:tcW w:w="1040" w:type="dxa"/>
            <w:tcBorders>
              <w:left w:val="single" w:sz="4" w:space="0" w:color="auto"/>
              <w:bottom w:val="single" w:sz="4" w:space="0" w:color="auto"/>
              <w:right w:val="single" w:sz="4" w:space="0" w:color="auto"/>
            </w:tcBorders>
          </w:tcPr>
          <w:p w:rsidR="00767AEB" w:rsidRPr="00154ECF" w:rsidRDefault="00767AEB" w:rsidP="00E45780">
            <w:pPr>
              <w:pStyle w:val="ConsPlusCell"/>
            </w:pPr>
            <w:r w:rsidRPr="00154ECF">
              <w:t xml:space="preserve">  5</w:t>
            </w:r>
            <w:r>
              <w:t>9,00</w:t>
            </w:r>
            <w:r w:rsidRPr="00154ECF">
              <w:t xml:space="preserve">   </w:t>
            </w:r>
          </w:p>
        </w:tc>
        <w:tc>
          <w:tcPr>
            <w:tcW w:w="1040" w:type="dxa"/>
            <w:tcBorders>
              <w:left w:val="single" w:sz="4" w:space="0" w:color="auto"/>
              <w:bottom w:val="single" w:sz="4" w:space="0" w:color="auto"/>
              <w:right w:val="single" w:sz="4" w:space="0" w:color="auto"/>
            </w:tcBorders>
          </w:tcPr>
          <w:p w:rsidR="00767AEB" w:rsidRPr="00154ECF" w:rsidRDefault="00767AEB" w:rsidP="00E45780">
            <w:pPr>
              <w:pStyle w:val="ConsPlusCell"/>
            </w:pPr>
            <w:r w:rsidRPr="00154ECF">
              <w:t xml:space="preserve">  </w:t>
            </w:r>
            <w:r>
              <w:t>60,00</w:t>
            </w:r>
            <w:r w:rsidRPr="00154ECF">
              <w:t xml:space="preserve">   </w:t>
            </w:r>
          </w:p>
        </w:tc>
        <w:tc>
          <w:tcPr>
            <w:tcW w:w="1040" w:type="dxa"/>
            <w:tcBorders>
              <w:left w:val="single" w:sz="4" w:space="0" w:color="auto"/>
              <w:bottom w:val="single" w:sz="4" w:space="0" w:color="auto"/>
              <w:right w:val="single" w:sz="4" w:space="0" w:color="auto"/>
            </w:tcBorders>
          </w:tcPr>
          <w:p w:rsidR="00767AEB" w:rsidRPr="00154ECF" w:rsidRDefault="0080289B" w:rsidP="00E45780">
            <w:pPr>
              <w:pStyle w:val="ConsPlusCell"/>
            </w:pPr>
            <w:r>
              <w:t>44,8</w:t>
            </w:r>
            <w:r w:rsidR="00767AEB" w:rsidRPr="00154ECF">
              <w:t xml:space="preserve">   </w:t>
            </w:r>
          </w:p>
        </w:tc>
        <w:tc>
          <w:tcPr>
            <w:tcW w:w="1040" w:type="dxa"/>
            <w:tcBorders>
              <w:left w:val="single" w:sz="4" w:space="0" w:color="auto"/>
              <w:bottom w:val="single" w:sz="4" w:space="0" w:color="auto"/>
              <w:right w:val="single" w:sz="4" w:space="0" w:color="auto"/>
            </w:tcBorders>
          </w:tcPr>
          <w:p w:rsidR="00767AEB" w:rsidRPr="00154ECF" w:rsidRDefault="00767AEB" w:rsidP="0080289B">
            <w:pPr>
              <w:pStyle w:val="ConsPlusCell"/>
            </w:pPr>
            <w:r w:rsidRPr="00154ECF">
              <w:t xml:space="preserve">  </w:t>
            </w:r>
            <w:r w:rsidR="0080289B">
              <w:t>2,0</w:t>
            </w:r>
            <w:r w:rsidRPr="00154ECF">
              <w:t xml:space="preserve">   </w:t>
            </w:r>
          </w:p>
        </w:tc>
        <w:tc>
          <w:tcPr>
            <w:tcW w:w="1110" w:type="dxa"/>
            <w:gridSpan w:val="2"/>
            <w:tcBorders>
              <w:left w:val="single" w:sz="4" w:space="0" w:color="auto"/>
              <w:bottom w:val="single" w:sz="4" w:space="0" w:color="auto"/>
              <w:right w:val="single" w:sz="4" w:space="0" w:color="auto"/>
            </w:tcBorders>
          </w:tcPr>
          <w:p w:rsidR="00767AEB" w:rsidRPr="00154ECF" w:rsidRDefault="00767AEB" w:rsidP="00406A7A">
            <w:pPr>
              <w:pStyle w:val="ConsPlusCell"/>
            </w:pPr>
            <w:r w:rsidRPr="00154ECF">
              <w:t xml:space="preserve">  </w:t>
            </w:r>
            <w:r w:rsidR="00406A7A">
              <w:t>1,0</w:t>
            </w:r>
            <w:r w:rsidRPr="00154ECF">
              <w:t xml:space="preserve">   </w:t>
            </w:r>
          </w:p>
        </w:tc>
        <w:tc>
          <w:tcPr>
            <w:tcW w:w="2289" w:type="dxa"/>
            <w:tcBorders>
              <w:left w:val="single" w:sz="4" w:space="0" w:color="auto"/>
              <w:bottom w:val="single" w:sz="4" w:space="0" w:color="auto"/>
              <w:right w:val="single" w:sz="4" w:space="0" w:color="auto"/>
            </w:tcBorders>
          </w:tcPr>
          <w:p w:rsidR="00767AEB" w:rsidRPr="00853E6C" w:rsidRDefault="00B47304" w:rsidP="00E45780">
            <w:pPr>
              <w:pStyle w:val="ConsPlusCell"/>
            </w:pPr>
            <w:bookmarkStart w:id="4" w:name="Par2387"/>
            <w:bookmarkEnd w:id="4"/>
            <w:r>
              <w:t xml:space="preserve">Постановление главы Волчанского городского округа    </w:t>
            </w:r>
            <w:r>
              <w:br/>
              <w:t xml:space="preserve">от 30.12.2014 года    </w:t>
            </w:r>
            <w:r>
              <w:br/>
              <w:t>№</w:t>
            </w:r>
            <w:r w:rsidRPr="00154ECF">
              <w:t xml:space="preserve"> </w:t>
            </w:r>
            <w:r>
              <w:t>1152</w:t>
            </w:r>
            <w:r w:rsidRPr="00154ECF">
              <w:t xml:space="preserve"> </w:t>
            </w:r>
            <w:r>
              <w:t>«</w:t>
            </w:r>
            <w:r w:rsidRPr="00154ECF">
              <w:t>О</w:t>
            </w:r>
            <w:r>
              <w:t xml:space="preserve">б утверждении программы </w:t>
            </w:r>
            <w:r>
              <w:lastRenderedPageBreak/>
              <w:t>Волчанского городского округа «Комплексное развитие систем коммунальной инфраструктуры Волчанского городского округа до 2030 года»</w:t>
            </w:r>
            <w:r w:rsidRPr="00154ECF">
              <w:t xml:space="preserve">   </w:t>
            </w:r>
          </w:p>
        </w:tc>
      </w:tr>
      <w:tr w:rsidR="00767AEB" w:rsidRPr="00853E6C" w:rsidTr="00E45780">
        <w:trPr>
          <w:trHeight w:val="883"/>
          <w:tblCellSpacing w:w="5" w:type="nil"/>
        </w:trPr>
        <w:tc>
          <w:tcPr>
            <w:tcW w:w="900" w:type="dxa"/>
            <w:tcBorders>
              <w:top w:val="single" w:sz="4" w:space="0" w:color="auto"/>
              <w:left w:val="single" w:sz="4" w:space="0" w:color="auto"/>
              <w:bottom w:val="single" w:sz="4" w:space="0" w:color="auto"/>
              <w:right w:val="single" w:sz="4" w:space="0" w:color="auto"/>
            </w:tcBorders>
          </w:tcPr>
          <w:p w:rsidR="00767AEB" w:rsidRDefault="00767AEB" w:rsidP="00E45780">
            <w:pPr>
              <w:pStyle w:val="ConsPlusCell"/>
              <w:jc w:val="center"/>
            </w:pPr>
            <w:r>
              <w:lastRenderedPageBreak/>
              <w:t>7</w:t>
            </w:r>
          </w:p>
        </w:tc>
        <w:tc>
          <w:tcPr>
            <w:tcW w:w="14126" w:type="dxa"/>
            <w:gridSpan w:val="11"/>
            <w:tcBorders>
              <w:top w:val="single" w:sz="4" w:space="0" w:color="auto"/>
              <w:left w:val="single" w:sz="4" w:space="0" w:color="auto"/>
              <w:bottom w:val="single" w:sz="4" w:space="0" w:color="auto"/>
              <w:right w:val="single" w:sz="4" w:space="0" w:color="auto"/>
            </w:tcBorders>
          </w:tcPr>
          <w:p w:rsidR="00767AEB" w:rsidRPr="00853E6C" w:rsidRDefault="00767AEB" w:rsidP="00E45780">
            <w:pPr>
              <w:pStyle w:val="ConsPlusCell"/>
              <w:jc w:val="center"/>
            </w:pPr>
            <w:r>
              <w:t>ПОДПРОГРАММА 7 «ОБЕСПЕЧЕНИЕ РЕАЛИЗАЦИИ МУНИЦИПАЛЬНОЙ ПРОГРАММЫ «РАЗВИТИЕ ЖИЛИЩНО – КОММУНАЛЬНОГО ХОЗЯЙСТВА И ПОВЫШЕНИЕ ЭНЕРГЕТИЧЕСКОЙ ЭФФЕКТИВНОСТИ В ВОЛЧАНСКОМ ГОРОДСКОМ ОКРУГЕ ДО 2020 ГОДА»</w:t>
            </w:r>
          </w:p>
        </w:tc>
      </w:tr>
      <w:tr w:rsidR="00767AEB" w:rsidTr="00E45780">
        <w:trPr>
          <w:trHeight w:val="570"/>
          <w:tblCellSpacing w:w="5" w:type="nil"/>
        </w:trPr>
        <w:tc>
          <w:tcPr>
            <w:tcW w:w="900" w:type="dxa"/>
            <w:tcBorders>
              <w:top w:val="single" w:sz="4" w:space="0" w:color="auto"/>
              <w:left w:val="single" w:sz="4" w:space="0" w:color="auto"/>
              <w:bottom w:val="single" w:sz="4" w:space="0" w:color="auto"/>
              <w:right w:val="single" w:sz="4" w:space="0" w:color="auto"/>
            </w:tcBorders>
          </w:tcPr>
          <w:p w:rsidR="00767AEB" w:rsidRDefault="00767AEB" w:rsidP="00E45780">
            <w:pPr>
              <w:pStyle w:val="ConsPlusCell"/>
              <w:jc w:val="center"/>
            </w:pPr>
            <w:r>
              <w:t>7.1</w:t>
            </w:r>
          </w:p>
        </w:tc>
        <w:tc>
          <w:tcPr>
            <w:tcW w:w="14126" w:type="dxa"/>
            <w:gridSpan w:val="11"/>
            <w:tcBorders>
              <w:top w:val="single" w:sz="4" w:space="0" w:color="auto"/>
              <w:left w:val="single" w:sz="4" w:space="0" w:color="auto"/>
              <w:bottom w:val="single" w:sz="4" w:space="0" w:color="auto"/>
              <w:right w:val="single" w:sz="4" w:space="0" w:color="auto"/>
            </w:tcBorders>
          </w:tcPr>
          <w:p w:rsidR="00767AEB" w:rsidRDefault="00767AEB" w:rsidP="00E45780">
            <w:pPr>
              <w:pStyle w:val="ConsPlusCell"/>
              <w:jc w:val="center"/>
            </w:pPr>
            <w:r>
              <w:t>Цель 1 «ОБЕСПЕЧЕНИЕ УСЛОВИЙ ДЛЯ РЕАЛИЗАЦИИ МЕРОПРИЯТИЙ МУНИЦИПАЛЬНОЙ ПРОГРАММЫ»</w:t>
            </w:r>
          </w:p>
        </w:tc>
      </w:tr>
      <w:tr w:rsidR="00767AEB" w:rsidRPr="009A46E1" w:rsidTr="00E45780">
        <w:trPr>
          <w:trHeight w:val="706"/>
          <w:tblCellSpacing w:w="5" w:type="nil"/>
        </w:trPr>
        <w:tc>
          <w:tcPr>
            <w:tcW w:w="900" w:type="dxa"/>
            <w:tcBorders>
              <w:top w:val="single" w:sz="4" w:space="0" w:color="auto"/>
              <w:left w:val="single" w:sz="4" w:space="0" w:color="auto"/>
              <w:bottom w:val="single" w:sz="4" w:space="0" w:color="auto"/>
              <w:right w:val="single" w:sz="4" w:space="0" w:color="auto"/>
            </w:tcBorders>
          </w:tcPr>
          <w:p w:rsidR="00767AEB" w:rsidRDefault="00767AEB" w:rsidP="00E45780">
            <w:pPr>
              <w:pStyle w:val="ConsPlusCell"/>
              <w:jc w:val="center"/>
            </w:pPr>
            <w:r>
              <w:t>7.2</w:t>
            </w:r>
          </w:p>
        </w:tc>
        <w:tc>
          <w:tcPr>
            <w:tcW w:w="14126" w:type="dxa"/>
            <w:gridSpan w:val="11"/>
            <w:tcBorders>
              <w:top w:val="single" w:sz="4" w:space="0" w:color="auto"/>
              <w:left w:val="single" w:sz="4" w:space="0" w:color="auto"/>
              <w:bottom w:val="single" w:sz="4" w:space="0" w:color="auto"/>
              <w:right w:val="single" w:sz="4" w:space="0" w:color="auto"/>
            </w:tcBorders>
          </w:tcPr>
          <w:p w:rsidR="00767AEB" w:rsidRPr="009A46E1" w:rsidRDefault="00767AEB" w:rsidP="00E45780">
            <w:pPr>
              <w:pStyle w:val="ConsPlusCell"/>
              <w:jc w:val="center"/>
            </w:pPr>
            <w:r w:rsidRPr="009A46E1">
              <w:t>Задача 1</w:t>
            </w:r>
            <w:r>
              <w:t xml:space="preserve"> «</w:t>
            </w:r>
            <w:r w:rsidRPr="009A46E1">
              <w:t>ОБЕСПЕЧЕНИЕ ЭФФЕКТИВНОЙ ДЕЯТЕЛЬНОСТИ МУНИЦИПАЛЬНОГО КАЗЕННОГО УЧРЕЖДЕНИЯ «УПРАВЛЕНИЕ ГОРОДСКОГО ХОЗЯЙСТВА»</w:t>
            </w:r>
          </w:p>
        </w:tc>
      </w:tr>
      <w:tr w:rsidR="00767AEB" w:rsidRPr="00251841" w:rsidTr="00E45780">
        <w:trPr>
          <w:trHeight w:val="1620"/>
          <w:tblCellSpacing w:w="5" w:type="nil"/>
        </w:trPr>
        <w:tc>
          <w:tcPr>
            <w:tcW w:w="900" w:type="dxa"/>
            <w:tcBorders>
              <w:top w:val="single" w:sz="4" w:space="0" w:color="auto"/>
              <w:left w:val="single" w:sz="4" w:space="0" w:color="auto"/>
              <w:bottom w:val="single" w:sz="4" w:space="0" w:color="auto"/>
              <w:right w:val="single" w:sz="4" w:space="0" w:color="auto"/>
            </w:tcBorders>
          </w:tcPr>
          <w:p w:rsidR="00767AEB" w:rsidRDefault="00767AEB" w:rsidP="00E45780">
            <w:pPr>
              <w:pStyle w:val="ConsPlusCell"/>
              <w:jc w:val="center"/>
            </w:pPr>
            <w:r>
              <w:t>7.2.3</w:t>
            </w:r>
          </w:p>
        </w:tc>
        <w:tc>
          <w:tcPr>
            <w:tcW w:w="2928" w:type="dxa"/>
            <w:tcBorders>
              <w:top w:val="single" w:sz="4" w:space="0" w:color="auto"/>
              <w:left w:val="single" w:sz="4" w:space="0" w:color="auto"/>
              <w:bottom w:val="single" w:sz="4" w:space="0" w:color="auto"/>
              <w:right w:val="single" w:sz="4" w:space="0" w:color="auto"/>
            </w:tcBorders>
          </w:tcPr>
          <w:p w:rsidR="00767AEB" w:rsidRDefault="00767AEB" w:rsidP="00E45780">
            <w:pPr>
              <w:pStyle w:val="ConsPlusCell"/>
            </w:pPr>
            <w:r>
              <w:t>Уровень подготовки объектов инфраструктуры, обеспечивающей функционирование объектов, связанных с подготовкой и проведением мероприятий</w:t>
            </w:r>
          </w:p>
        </w:tc>
        <w:tc>
          <w:tcPr>
            <w:tcW w:w="1134" w:type="dxa"/>
            <w:tcBorders>
              <w:top w:val="single" w:sz="4" w:space="0" w:color="auto"/>
              <w:left w:val="single" w:sz="4" w:space="0" w:color="auto"/>
              <w:bottom w:val="single" w:sz="4" w:space="0" w:color="auto"/>
              <w:right w:val="single" w:sz="4" w:space="0" w:color="auto"/>
            </w:tcBorders>
          </w:tcPr>
          <w:p w:rsidR="00767AEB" w:rsidRDefault="00767AEB" w:rsidP="00E45780">
            <w:pPr>
              <w:pStyle w:val="ConsPlusCell"/>
              <w:jc w:val="center"/>
            </w:pPr>
            <w:r>
              <w:t>процентов</w:t>
            </w:r>
          </w:p>
        </w:tc>
        <w:tc>
          <w:tcPr>
            <w:tcW w:w="1465" w:type="dxa"/>
            <w:tcBorders>
              <w:top w:val="single" w:sz="4" w:space="0" w:color="auto"/>
              <w:left w:val="single" w:sz="4" w:space="0" w:color="auto"/>
              <w:bottom w:val="single" w:sz="4" w:space="0" w:color="auto"/>
              <w:right w:val="single" w:sz="4" w:space="0" w:color="auto"/>
            </w:tcBorders>
          </w:tcPr>
          <w:p w:rsidR="00767AEB" w:rsidRDefault="00767AEB" w:rsidP="00E45780">
            <w:pPr>
              <w:pStyle w:val="ConsPlusCell"/>
              <w:jc w:val="center"/>
            </w:pPr>
            <w:r>
              <w:t>0</w:t>
            </w:r>
          </w:p>
        </w:tc>
        <w:tc>
          <w:tcPr>
            <w:tcW w:w="1040" w:type="dxa"/>
            <w:tcBorders>
              <w:top w:val="single" w:sz="4" w:space="0" w:color="auto"/>
              <w:left w:val="single" w:sz="4" w:space="0" w:color="auto"/>
              <w:bottom w:val="single" w:sz="4" w:space="0" w:color="auto"/>
              <w:right w:val="single" w:sz="4" w:space="0" w:color="auto"/>
            </w:tcBorders>
          </w:tcPr>
          <w:p w:rsidR="00767AEB" w:rsidRDefault="00767AEB" w:rsidP="00E45780">
            <w:pPr>
              <w:pStyle w:val="ConsPlusCell"/>
              <w:jc w:val="center"/>
            </w:pPr>
            <w:r>
              <w:t>100</w:t>
            </w:r>
          </w:p>
        </w:tc>
        <w:tc>
          <w:tcPr>
            <w:tcW w:w="1040" w:type="dxa"/>
            <w:tcBorders>
              <w:top w:val="single" w:sz="4" w:space="0" w:color="auto"/>
              <w:left w:val="single" w:sz="4" w:space="0" w:color="auto"/>
              <w:bottom w:val="single" w:sz="4" w:space="0" w:color="auto"/>
              <w:right w:val="single" w:sz="4" w:space="0" w:color="auto"/>
            </w:tcBorders>
          </w:tcPr>
          <w:p w:rsidR="00767AEB" w:rsidRDefault="00767AEB" w:rsidP="00E45780">
            <w:pPr>
              <w:pStyle w:val="ConsPlusCell"/>
              <w:jc w:val="center"/>
            </w:pPr>
            <w:r>
              <w:t>100</w:t>
            </w:r>
          </w:p>
        </w:tc>
        <w:tc>
          <w:tcPr>
            <w:tcW w:w="1040" w:type="dxa"/>
            <w:tcBorders>
              <w:top w:val="single" w:sz="4" w:space="0" w:color="auto"/>
              <w:left w:val="single" w:sz="4" w:space="0" w:color="auto"/>
              <w:bottom w:val="single" w:sz="4" w:space="0" w:color="auto"/>
              <w:right w:val="single" w:sz="4" w:space="0" w:color="auto"/>
            </w:tcBorders>
          </w:tcPr>
          <w:p w:rsidR="00767AEB" w:rsidRDefault="00767AEB" w:rsidP="00E45780">
            <w:pPr>
              <w:pStyle w:val="ConsPlusCell"/>
              <w:jc w:val="center"/>
            </w:pPr>
            <w:r>
              <w:t>100</w:t>
            </w:r>
          </w:p>
        </w:tc>
        <w:tc>
          <w:tcPr>
            <w:tcW w:w="1040" w:type="dxa"/>
            <w:tcBorders>
              <w:top w:val="single" w:sz="4" w:space="0" w:color="auto"/>
              <w:left w:val="single" w:sz="4" w:space="0" w:color="auto"/>
              <w:bottom w:val="single" w:sz="4" w:space="0" w:color="auto"/>
              <w:right w:val="single" w:sz="4" w:space="0" w:color="auto"/>
            </w:tcBorders>
          </w:tcPr>
          <w:p w:rsidR="00767AEB" w:rsidRDefault="00767AEB" w:rsidP="00E45780">
            <w:pPr>
              <w:pStyle w:val="ConsPlusCell"/>
              <w:jc w:val="center"/>
            </w:pPr>
            <w:r>
              <w:t>100</w:t>
            </w:r>
          </w:p>
        </w:tc>
        <w:tc>
          <w:tcPr>
            <w:tcW w:w="1040" w:type="dxa"/>
            <w:tcBorders>
              <w:top w:val="single" w:sz="4" w:space="0" w:color="auto"/>
              <w:left w:val="single" w:sz="4" w:space="0" w:color="auto"/>
              <w:bottom w:val="single" w:sz="4" w:space="0" w:color="auto"/>
              <w:right w:val="single" w:sz="4" w:space="0" w:color="auto"/>
            </w:tcBorders>
          </w:tcPr>
          <w:p w:rsidR="00767AEB" w:rsidRDefault="00767AEB" w:rsidP="00E45780">
            <w:pPr>
              <w:pStyle w:val="ConsPlusCell"/>
              <w:jc w:val="center"/>
            </w:pPr>
            <w:r>
              <w:t>100</w:t>
            </w:r>
          </w:p>
        </w:tc>
        <w:tc>
          <w:tcPr>
            <w:tcW w:w="1110" w:type="dxa"/>
            <w:gridSpan w:val="2"/>
            <w:tcBorders>
              <w:top w:val="single" w:sz="4" w:space="0" w:color="auto"/>
              <w:left w:val="single" w:sz="4" w:space="0" w:color="auto"/>
              <w:bottom w:val="single" w:sz="4" w:space="0" w:color="auto"/>
              <w:right w:val="single" w:sz="4" w:space="0" w:color="auto"/>
            </w:tcBorders>
          </w:tcPr>
          <w:p w:rsidR="00767AEB" w:rsidRDefault="00767AEB" w:rsidP="00E45780">
            <w:pPr>
              <w:pStyle w:val="ConsPlusCell"/>
              <w:jc w:val="center"/>
            </w:pPr>
            <w:r>
              <w:t>100</w:t>
            </w:r>
          </w:p>
        </w:tc>
        <w:tc>
          <w:tcPr>
            <w:tcW w:w="2289" w:type="dxa"/>
            <w:tcBorders>
              <w:top w:val="single" w:sz="4" w:space="0" w:color="auto"/>
              <w:left w:val="single" w:sz="4" w:space="0" w:color="auto"/>
              <w:bottom w:val="single" w:sz="4" w:space="0" w:color="auto"/>
              <w:right w:val="single" w:sz="4" w:space="0" w:color="auto"/>
            </w:tcBorders>
          </w:tcPr>
          <w:p w:rsidR="000574FE" w:rsidRDefault="00B47304" w:rsidP="00E45780">
            <w:pPr>
              <w:pStyle w:val="ConsPlusCell"/>
            </w:pPr>
            <w:r>
              <w:t>П</w:t>
            </w:r>
            <w:r w:rsidR="00767AEB" w:rsidRPr="00251841">
              <w:t>остановление главы Волчанского городского округа от 01.10.2010</w:t>
            </w:r>
            <w:r w:rsidR="000574FE">
              <w:t xml:space="preserve"> </w:t>
            </w:r>
            <w:r w:rsidR="00767AEB" w:rsidRPr="00251841">
              <w:t xml:space="preserve">г. </w:t>
            </w:r>
          </w:p>
          <w:p w:rsidR="00767AEB" w:rsidRPr="00251841" w:rsidRDefault="00767AEB" w:rsidP="00E45780">
            <w:pPr>
              <w:pStyle w:val="ConsPlusCell"/>
            </w:pPr>
            <w:r w:rsidRPr="00251841">
              <w:t>№ 670 «О создании муниципального учреждения «Управление городского хозяйства»</w:t>
            </w:r>
          </w:p>
        </w:tc>
      </w:tr>
    </w:tbl>
    <w:p w:rsidR="00E45780" w:rsidRDefault="00E45780" w:rsidP="00345C63">
      <w:pPr>
        <w:jc w:val="both"/>
        <w:rPr>
          <w:sz w:val="28"/>
          <w:szCs w:val="28"/>
        </w:rPr>
      </w:pPr>
    </w:p>
    <w:p w:rsidR="00E45780" w:rsidRDefault="00E45780" w:rsidP="00345C63">
      <w:pPr>
        <w:jc w:val="both"/>
        <w:rPr>
          <w:sz w:val="28"/>
          <w:szCs w:val="28"/>
        </w:rPr>
      </w:pPr>
    </w:p>
    <w:p w:rsidR="00E45780" w:rsidRDefault="00E45780" w:rsidP="00345C63">
      <w:pPr>
        <w:jc w:val="both"/>
        <w:rPr>
          <w:sz w:val="28"/>
          <w:szCs w:val="28"/>
        </w:rPr>
      </w:pPr>
    </w:p>
    <w:p w:rsidR="00A37960" w:rsidRDefault="00A37960" w:rsidP="00345C63">
      <w:pPr>
        <w:jc w:val="both"/>
        <w:rPr>
          <w:sz w:val="28"/>
          <w:szCs w:val="28"/>
        </w:rPr>
      </w:pPr>
    </w:p>
    <w:p w:rsidR="005A78F9" w:rsidRDefault="00E45780" w:rsidP="00E45780">
      <w:pPr>
        <w:tabs>
          <w:tab w:val="left" w:pos="10773"/>
        </w:tabs>
        <w:jc w:val="both"/>
        <w:rPr>
          <w:sz w:val="28"/>
          <w:szCs w:val="28"/>
        </w:rPr>
      </w:pPr>
      <w:r>
        <w:rPr>
          <w:sz w:val="28"/>
          <w:szCs w:val="28"/>
        </w:rPr>
        <w:lastRenderedPageBreak/>
        <w:tab/>
      </w:r>
      <w:r w:rsidR="00A4481F">
        <w:rPr>
          <w:sz w:val="28"/>
          <w:szCs w:val="28"/>
        </w:rPr>
        <w:t>Приложение</w:t>
      </w:r>
    </w:p>
    <w:p w:rsidR="005A78F9" w:rsidRDefault="005A78F9" w:rsidP="005A78F9">
      <w:pPr>
        <w:widowControl w:val="0"/>
        <w:tabs>
          <w:tab w:val="left" w:pos="10773"/>
        </w:tabs>
        <w:autoSpaceDE w:val="0"/>
        <w:autoSpaceDN w:val="0"/>
        <w:adjustRightInd w:val="0"/>
        <w:jc w:val="both"/>
        <w:outlineLvl w:val="1"/>
        <w:rPr>
          <w:sz w:val="28"/>
          <w:szCs w:val="28"/>
        </w:rPr>
      </w:pPr>
      <w:r>
        <w:rPr>
          <w:sz w:val="28"/>
          <w:szCs w:val="28"/>
        </w:rPr>
        <w:tab/>
        <w:t>к постановлению главы</w:t>
      </w:r>
    </w:p>
    <w:p w:rsidR="005A78F9" w:rsidRDefault="005A78F9" w:rsidP="005A78F9">
      <w:pPr>
        <w:widowControl w:val="0"/>
        <w:tabs>
          <w:tab w:val="left" w:pos="10773"/>
        </w:tabs>
        <w:autoSpaceDE w:val="0"/>
        <w:autoSpaceDN w:val="0"/>
        <w:adjustRightInd w:val="0"/>
        <w:jc w:val="both"/>
        <w:outlineLvl w:val="1"/>
        <w:rPr>
          <w:sz w:val="28"/>
          <w:szCs w:val="28"/>
        </w:rPr>
      </w:pPr>
      <w:r>
        <w:rPr>
          <w:sz w:val="28"/>
          <w:szCs w:val="28"/>
        </w:rPr>
        <w:tab/>
        <w:t>Волчанского городского округа</w:t>
      </w:r>
    </w:p>
    <w:p w:rsidR="005A78F9" w:rsidRPr="005B5D56" w:rsidRDefault="00BB41E1" w:rsidP="005A78F9">
      <w:pPr>
        <w:widowControl w:val="0"/>
        <w:tabs>
          <w:tab w:val="left" w:pos="10773"/>
        </w:tabs>
        <w:autoSpaceDE w:val="0"/>
        <w:autoSpaceDN w:val="0"/>
        <w:adjustRightInd w:val="0"/>
        <w:jc w:val="both"/>
        <w:outlineLvl w:val="1"/>
        <w:rPr>
          <w:sz w:val="28"/>
          <w:szCs w:val="28"/>
        </w:rPr>
      </w:pPr>
      <w:r>
        <w:rPr>
          <w:sz w:val="28"/>
          <w:szCs w:val="28"/>
        </w:rPr>
        <w:tab/>
      </w:r>
      <w:r w:rsidR="00A4481F">
        <w:rPr>
          <w:sz w:val="28"/>
          <w:szCs w:val="28"/>
        </w:rPr>
        <w:t>от 11.02.2019 г. № 60</w:t>
      </w:r>
    </w:p>
    <w:p w:rsidR="005A78F9" w:rsidRDefault="005A78F9" w:rsidP="005A78F9">
      <w:pPr>
        <w:widowControl w:val="0"/>
        <w:autoSpaceDE w:val="0"/>
        <w:autoSpaceDN w:val="0"/>
        <w:adjustRightInd w:val="0"/>
        <w:jc w:val="right"/>
        <w:outlineLvl w:val="1"/>
        <w:rPr>
          <w:sz w:val="28"/>
          <w:szCs w:val="28"/>
        </w:rPr>
      </w:pPr>
    </w:p>
    <w:p w:rsidR="005A78F9" w:rsidRPr="00127F01" w:rsidRDefault="005A78F9" w:rsidP="005A78F9">
      <w:pPr>
        <w:widowControl w:val="0"/>
        <w:autoSpaceDE w:val="0"/>
        <w:autoSpaceDN w:val="0"/>
        <w:adjustRightInd w:val="0"/>
        <w:ind w:left="540"/>
        <w:jc w:val="both"/>
        <w:rPr>
          <w:sz w:val="28"/>
          <w:szCs w:val="28"/>
        </w:rPr>
      </w:pPr>
    </w:p>
    <w:p w:rsidR="00A4481F" w:rsidRPr="00C04F1B" w:rsidRDefault="00A4481F" w:rsidP="00A4481F">
      <w:pPr>
        <w:widowControl w:val="0"/>
        <w:autoSpaceDE w:val="0"/>
        <w:autoSpaceDN w:val="0"/>
        <w:adjustRightInd w:val="0"/>
        <w:jc w:val="center"/>
        <w:rPr>
          <w:sz w:val="28"/>
          <w:szCs w:val="28"/>
        </w:rPr>
      </w:pPr>
      <w:r>
        <w:rPr>
          <w:sz w:val="28"/>
          <w:szCs w:val="28"/>
        </w:rPr>
        <w:t>Изменения в приложении № 2 к муниципальной программе Волчанского городского округа «План мероприятия муниципальной программы Волчанского городского округа «Развитие жилищно-коммунального хозяйства и повышение энергетической эффективности в Волчанском городском округе до 2020 года» утвержденной постановлением главы Волчанского городского округа от 30.12.2013 года № 992</w:t>
      </w:r>
    </w:p>
    <w:p w:rsidR="00BB41E1" w:rsidRPr="00A4481F" w:rsidRDefault="00BB41E1" w:rsidP="006B496E">
      <w:pPr>
        <w:widowControl w:val="0"/>
        <w:autoSpaceDE w:val="0"/>
        <w:autoSpaceDN w:val="0"/>
        <w:adjustRightInd w:val="0"/>
        <w:jc w:val="center"/>
        <w:rPr>
          <w:sz w:val="28"/>
          <w:szCs w:val="28"/>
        </w:rPr>
      </w:pPr>
    </w:p>
    <w:tbl>
      <w:tblPr>
        <w:tblW w:w="15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3545"/>
        <w:gridCol w:w="1418"/>
        <w:gridCol w:w="1418"/>
        <w:gridCol w:w="1418"/>
        <w:gridCol w:w="1417"/>
        <w:gridCol w:w="1418"/>
        <w:gridCol w:w="1417"/>
        <w:gridCol w:w="1559"/>
        <w:gridCol w:w="1418"/>
      </w:tblGrid>
      <w:tr w:rsidR="009E5525" w:rsidRPr="00517A3F" w:rsidTr="00164D27">
        <w:trPr>
          <w:trHeight w:val="495"/>
        </w:trPr>
        <w:tc>
          <w:tcPr>
            <w:tcW w:w="580" w:type="dxa"/>
            <w:vMerge w:val="restart"/>
            <w:shd w:val="clear" w:color="auto" w:fill="auto"/>
            <w:vAlign w:val="bottom"/>
          </w:tcPr>
          <w:p w:rsidR="009E5525" w:rsidRPr="00517A3F" w:rsidRDefault="009E5525" w:rsidP="009E5525">
            <w:pPr>
              <w:jc w:val="center"/>
              <w:rPr>
                <w:b/>
                <w:bCs/>
                <w:color w:val="000000"/>
                <w:sz w:val="20"/>
                <w:szCs w:val="20"/>
              </w:rPr>
            </w:pPr>
            <w:r w:rsidRPr="00517A3F">
              <w:rPr>
                <w:b/>
                <w:bCs/>
                <w:color w:val="000000"/>
                <w:sz w:val="20"/>
                <w:szCs w:val="20"/>
              </w:rPr>
              <w:t xml:space="preserve">№ строки </w:t>
            </w:r>
          </w:p>
        </w:tc>
        <w:tc>
          <w:tcPr>
            <w:tcW w:w="3545" w:type="dxa"/>
            <w:vMerge w:val="restart"/>
            <w:shd w:val="clear" w:color="auto" w:fill="auto"/>
            <w:vAlign w:val="bottom"/>
          </w:tcPr>
          <w:p w:rsidR="009E5525" w:rsidRPr="00517A3F" w:rsidRDefault="009E5525" w:rsidP="009E5525">
            <w:pPr>
              <w:jc w:val="center"/>
              <w:rPr>
                <w:b/>
                <w:bCs/>
                <w:color w:val="000000"/>
                <w:sz w:val="20"/>
                <w:szCs w:val="20"/>
              </w:rPr>
            </w:pPr>
            <w:r w:rsidRPr="00517A3F">
              <w:rPr>
                <w:b/>
                <w:bCs/>
                <w:color w:val="000000"/>
                <w:sz w:val="20"/>
                <w:szCs w:val="20"/>
              </w:rPr>
              <w:t>Наименование  мероприятия/   источники расходов на финансирование</w:t>
            </w:r>
          </w:p>
        </w:tc>
        <w:tc>
          <w:tcPr>
            <w:tcW w:w="11483" w:type="dxa"/>
            <w:gridSpan w:val="8"/>
            <w:shd w:val="clear" w:color="auto" w:fill="auto"/>
            <w:noWrap/>
            <w:vAlign w:val="center"/>
          </w:tcPr>
          <w:p w:rsidR="009E5525" w:rsidRPr="00517A3F" w:rsidRDefault="009E5525" w:rsidP="009E5525">
            <w:pPr>
              <w:jc w:val="center"/>
              <w:rPr>
                <w:b/>
                <w:bCs/>
                <w:color w:val="000000"/>
                <w:sz w:val="20"/>
                <w:szCs w:val="20"/>
              </w:rPr>
            </w:pPr>
            <w:r w:rsidRPr="00517A3F">
              <w:rPr>
                <w:b/>
                <w:bCs/>
                <w:color w:val="000000"/>
                <w:sz w:val="20"/>
                <w:szCs w:val="20"/>
              </w:rPr>
              <w:t xml:space="preserve">Объем расходов на выполнение мероприятия за счет всех источников ресурсного обеспечения, тыс. рублей                 </w:t>
            </w:r>
          </w:p>
        </w:tc>
      </w:tr>
      <w:tr w:rsidR="009E5525" w:rsidRPr="00517A3F" w:rsidTr="00164D27">
        <w:trPr>
          <w:trHeight w:val="495"/>
        </w:trPr>
        <w:tc>
          <w:tcPr>
            <w:tcW w:w="580" w:type="dxa"/>
            <w:vMerge/>
            <w:vAlign w:val="center"/>
          </w:tcPr>
          <w:p w:rsidR="009E5525" w:rsidRPr="00517A3F" w:rsidRDefault="009E5525" w:rsidP="009E5525">
            <w:pPr>
              <w:rPr>
                <w:b/>
                <w:bCs/>
                <w:color w:val="000000"/>
                <w:sz w:val="20"/>
                <w:szCs w:val="20"/>
              </w:rPr>
            </w:pPr>
          </w:p>
        </w:tc>
        <w:tc>
          <w:tcPr>
            <w:tcW w:w="3545" w:type="dxa"/>
            <w:vMerge/>
            <w:vAlign w:val="center"/>
          </w:tcPr>
          <w:p w:rsidR="009E5525" w:rsidRPr="00517A3F" w:rsidRDefault="009E5525" w:rsidP="009E5525">
            <w:pPr>
              <w:rPr>
                <w:b/>
                <w:bCs/>
                <w:color w:val="000000"/>
                <w:sz w:val="20"/>
                <w:szCs w:val="20"/>
              </w:rPr>
            </w:pPr>
          </w:p>
        </w:tc>
        <w:tc>
          <w:tcPr>
            <w:tcW w:w="1418" w:type="dxa"/>
            <w:shd w:val="clear" w:color="auto" w:fill="auto"/>
            <w:noWrap/>
            <w:vAlign w:val="center"/>
          </w:tcPr>
          <w:p w:rsidR="009E5525" w:rsidRPr="00517A3F" w:rsidRDefault="009E5525" w:rsidP="009E5525">
            <w:pPr>
              <w:jc w:val="center"/>
              <w:rPr>
                <w:b/>
                <w:bCs/>
                <w:color w:val="000000"/>
                <w:sz w:val="20"/>
                <w:szCs w:val="20"/>
              </w:rPr>
            </w:pPr>
            <w:r w:rsidRPr="00517A3F">
              <w:rPr>
                <w:b/>
                <w:bCs/>
                <w:color w:val="000000"/>
                <w:sz w:val="20"/>
                <w:szCs w:val="20"/>
              </w:rPr>
              <w:t>всего</w:t>
            </w:r>
          </w:p>
        </w:tc>
        <w:tc>
          <w:tcPr>
            <w:tcW w:w="1418" w:type="dxa"/>
            <w:shd w:val="clear" w:color="auto" w:fill="auto"/>
            <w:noWrap/>
            <w:vAlign w:val="center"/>
          </w:tcPr>
          <w:p w:rsidR="009E5525" w:rsidRPr="00517A3F" w:rsidRDefault="009E5525" w:rsidP="009E5525">
            <w:pPr>
              <w:jc w:val="center"/>
              <w:rPr>
                <w:b/>
                <w:bCs/>
                <w:color w:val="000000"/>
                <w:sz w:val="20"/>
                <w:szCs w:val="20"/>
              </w:rPr>
            </w:pPr>
            <w:r w:rsidRPr="00517A3F">
              <w:rPr>
                <w:b/>
                <w:bCs/>
                <w:color w:val="000000"/>
                <w:sz w:val="20"/>
                <w:szCs w:val="20"/>
              </w:rPr>
              <w:t>2014 год</w:t>
            </w:r>
          </w:p>
        </w:tc>
        <w:tc>
          <w:tcPr>
            <w:tcW w:w="1418" w:type="dxa"/>
            <w:shd w:val="clear" w:color="auto" w:fill="auto"/>
            <w:noWrap/>
            <w:vAlign w:val="center"/>
          </w:tcPr>
          <w:p w:rsidR="009E5525" w:rsidRPr="00517A3F" w:rsidRDefault="009E5525" w:rsidP="009E5525">
            <w:pPr>
              <w:jc w:val="center"/>
              <w:rPr>
                <w:b/>
                <w:bCs/>
                <w:color w:val="000000"/>
                <w:sz w:val="20"/>
                <w:szCs w:val="20"/>
              </w:rPr>
            </w:pPr>
            <w:r w:rsidRPr="00517A3F">
              <w:rPr>
                <w:b/>
                <w:bCs/>
                <w:color w:val="000000"/>
                <w:sz w:val="20"/>
                <w:szCs w:val="20"/>
              </w:rPr>
              <w:t>2015 год</w:t>
            </w:r>
          </w:p>
        </w:tc>
        <w:tc>
          <w:tcPr>
            <w:tcW w:w="1417" w:type="dxa"/>
            <w:shd w:val="clear" w:color="auto" w:fill="auto"/>
            <w:noWrap/>
            <w:vAlign w:val="center"/>
          </w:tcPr>
          <w:p w:rsidR="009E5525" w:rsidRPr="00517A3F" w:rsidRDefault="009E5525" w:rsidP="009E5525">
            <w:pPr>
              <w:jc w:val="center"/>
              <w:rPr>
                <w:b/>
                <w:bCs/>
                <w:color w:val="000000"/>
                <w:sz w:val="20"/>
                <w:szCs w:val="20"/>
              </w:rPr>
            </w:pPr>
            <w:r w:rsidRPr="00517A3F">
              <w:rPr>
                <w:b/>
                <w:bCs/>
                <w:color w:val="000000"/>
                <w:sz w:val="20"/>
                <w:szCs w:val="20"/>
              </w:rPr>
              <w:t>2016 год</w:t>
            </w:r>
          </w:p>
        </w:tc>
        <w:tc>
          <w:tcPr>
            <w:tcW w:w="1418" w:type="dxa"/>
            <w:shd w:val="clear" w:color="000000" w:fill="FFFFFF"/>
            <w:noWrap/>
            <w:vAlign w:val="center"/>
          </w:tcPr>
          <w:p w:rsidR="009E5525" w:rsidRPr="00517A3F" w:rsidRDefault="009E5525" w:rsidP="009E5525">
            <w:pPr>
              <w:jc w:val="center"/>
              <w:rPr>
                <w:b/>
                <w:bCs/>
                <w:color w:val="000000"/>
                <w:sz w:val="20"/>
                <w:szCs w:val="20"/>
              </w:rPr>
            </w:pPr>
            <w:r w:rsidRPr="00517A3F">
              <w:rPr>
                <w:b/>
                <w:bCs/>
                <w:color w:val="000000"/>
                <w:sz w:val="20"/>
                <w:szCs w:val="20"/>
              </w:rPr>
              <w:t>2017 год</w:t>
            </w:r>
          </w:p>
        </w:tc>
        <w:tc>
          <w:tcPr>
            <w:tcW w:w="1417" w:type="dxa"/>
            <w:shd w:val="clear" w:color="auto" w:fill="auto"/>
            <w:noWrap/>
            <w:vAlign w:val="center"/>
          </w:tcPr>
          <w:p w:rsidR="009E5525" w:rsidRPr="00517A3F" w:rsidRDefault="009E5525" w:rsidP="009E5525">
            <w:pPr>
              <w:jc w:val="center"/>
              <w:rPr>
                <w:b/>
                <w:bCs/>
                <w:color w:val="000000"/>
                <w:sz w:val="20"/>
                <w:szCs w:val="20"/>
              </w:rPr>
            </w:pPr>
            <w:r w:rsidRPr="00517A3F">
              <w:rPr>
                <w:b/>
                <w:bCs/>
                <w:color w:val="000000"/>
                <w:sz w:val="20"/>
                <w:szCs w:val="20"/>
              </w:rPr>
              <w:t>2018 год</w:t>
            </w:r>
          </w:p>
        </w:tc>
        <w:tc>
          <w:tcPr>
            <w:tcW w:w="1559" w:type="dxa"/>
            <w:shd w:val="clear" w:color="auto" w:fill="auto"/>
            <w:noWrap/>
            <w:vAlign w:val="center"/>
          </w:tcPr>
          <w:p w:rsidR="009E5525" w:rsidRPr="00517A3F" w:rsidRDefault="009E5525" w:rsidP="009E5525">
            <w:pPr>
              <w:jc w:val="center"/>
              <w:rPr>
                <w:b/>
                <w:bCs/>
                <w:color w:val="000000"/>
                <w:sz w:val="20"/>
                <w:szCs w:val="20"/>
              </w:rPr>
            </w:pPr>
            <w:r w:rsidRPr="00517A3F">
              <w:rPr>
                <w:b/>
                <w:bCs/>
                <w:color w:val="000000"/>
                <w:sz w:val="20"/>
                <w:szCs w:val="20"/>
              </w:rPr>
              <w:t>2019 год</w:t>
            </w:r>
          </w:p>
        </w:tc>
        <w:tc>
          <w:tcPr>
            <w:tcW w:w="1418" w:type="dxa"/>
            <w:shd w:val="clear" w:color="auto" w:fill="auto"/>
            <w:noWrap/>
            <w:vAlign w:val="center"/>
          </w:tcPr>
          <w:p w:rsidR="009E5525" w:rsidRPr="00517A3F" w:rsidRDefault="009E5525" w:rsidP="009E5525">
            <w:pPr>
              <w:jc w:val="center"/>
              <w:rPr>
                <w:b/>
                <w:bCs/>
                <w:color w:val="000000"/>
                <w:sz w:val="20"/>
                <w:szCs w:val="20"/>
              </w:rPr>
            </w:pPr>
            <w:r w:rsidRPr="00517A3F">
              <w:rPr>
                <w:b/>
                <w:bCs/>
                <w:color w:val="000000"/>
                <w:sz w:val="20"/>
                <w:szCs w:val="20"/>
              </w:rPr>
              <w:t>2020 год</w:t>
            </w:r>
          </w:p>
        </w:tc>
      </w:tr>
      <w:tr w:rsidR="009E5525" w:rsidRPr="00517A3F" w:rsidTr="00164D27">
        <w:trPr>
          <w:trHeight w:val="300"/>
        </w:trPr>
        <w:tc>
          <w:tcPr>
            <w:tcW w:w="580" w:type="dxa"/>
            <w:shd w:val="clear" w:color="auto" w:fill="auto"/>
            <w:noWrap/>
            <w:vAlign w:val="bottom"/>
          </w:tcPr>
          <w:p w:rsidR="009E5525" w:rsidRPr="00517A3F" w:rsidRDefault="009E5525" w:rsidP="009E5525">
            <w:pPr>
              <w:jc w:val="center"/>
              <w:rPr>
                <w:b/>
                <w:bCs/>
                <w:color w:val="000000"/>
                <w:sz w:val="20"/>
                <w:szCs w:val="20"/>
              </w:rPr>
            </w:pPr>
            <w:r w:rsidRPr="00517A3F">
              <w:rPr>
                <w:b/>
                <w:bCs/>
                <w:color w:val="000000"/>
                <w:sz w:val="20"/>
                <w:szCs w:val="20"/>
              </w:rPr>
              <w:t>1</w:t>
            </w:r>
          </w:p>
        </w:tc>
        <w:tc>
          <w:tcPr>
            <w:tcW w:w="3545" w:type="dxa"/>
            <w:shd w:val="clear" w:color="auto" w:fill="auto"/>
            <w:noWrap/>
            <w:vAlign w:val="bottom"/>
          </w:tcPr>
          <w:p w:rsidR="009E5525" w:rsidRPr="00517A3F" w:rsidRDefault="009E5525" w:rsidP="009E5525">
            <w:pPr>
              <w:jc w:val="center"/>
              <w:rPr>
                <w:b/>
                <w:bCs/>
                <w:color w:val="000000"/>
                <w:sz w:val="20"/>
                <w:szCs w:val="20"/>
              </w:rPr>
            </w:pPr>
            <w:r w:rsidRPr="00517A3F">
              <w:rPr>
                <w:b/>
                <w:bCs/>
                <w:color w:val="000000"/>
                <w:sz w:val="20"/>
                <w:szCs w:val="20"/>
              </w:rPr>
              <w:t>2</w:t>
            </w:r>
          </w:p>
        </w:tc>
        <w:tc>
          <w:tcPr>
            <w:tcW w:w="1418" w:type="dxa"/>
            <w:shd w:val="clear" w:color="auto" w:fill="auto"/>
            <w:noWrap/>
            <w:vAlign w:val="bottom"/>
          </w:tcPr>
          <w:p w:rsidR="009E5525" w:rsidRPr="00517A3F" w:rsidRDefault="009E5525" w:rsidP="009E5525">
            <w:pPr>
              <w:jc w:val="center"/>
              <w:rPr>
                <w:b/>
                <w:bCs/>
                <w:color w:val="000000"/>
                <w:sz w:val="20"/>
                <w:szCs w:val="20"/>
              </w:rPr>
            </w:pPr>
            <w:r w:rsidRPr="00517A3F">
              <w:rPr>
                <w:b/>
                <w:bCs/>
                <w:color w:val="000000"/>
                <w:sz w:val="20"/>
                <w:szCs w:val="20"/>
              </w:rPr>
              <w:t>3</w:t>
            </w:r>
          </w:p>
        </w:tc>
        <w:tc>
          <w:tcPr>
            <w:tcW w:w="1418" w:type="dxa"/>
            <w:shd w:val="clear" w:color="auto" w:fill="auto"/>
            <w:noWrap/>
            <w:vAlign w:val="bottom"/>
          </w:tcPr>
          <w:p w:rsidR="009E5525" w:rsidRPr="00517A3F" w:rsidRDefault="009E5525" w:rsidP="009E5525">
            <w:pPr>
              <w:jc w:val="center"/>
              <w:rPr>
                <w:b/>
                <w:bCs/>
                <w:color w:val="000000"/>
                <w:sz w:val="20"/>
                <w:szCs w:val="20"/>
              </w:rPr>
            </w:pPr>
            <w:r w:rsidRPr="00517A3F">
              <w:rPr>
                <w:b/>
                <w:bCs/>
                <w:color w:val="000000"/>
                <w:sz w:val="20"/>
                <w:szCs w:val="20"/>
              </w:rPr>
              <w:t>4</w:t>
            </w:r>
          </w:p>
        </w:tc>
        <w:tc>
          <w:tcPr>
            <w:tcW w:w="1418" w:type="dxa"/>
            <w:shd w:val="clear" w:color="auto" w:fill="auto"/>
            <w:noWrap/>
            <w:vAlign w:val="bottom"/>
          </w:tcPr>
          <w:p w:rsidR="009E5525" w:rsidRPr="00517A3F" w:rsidRDefault="009E5525" w:rsidP="009E5525">
            <w:pPr>
              <w:jc w:val="center"/>
              <w:rPr>
                <w:b/>
                <w:bCs/>
                <w:color w:val="000000"/>
                <w:sz w:val="20"/>
                <w:szCs w:val="20"/>
              </w:rPr>
            </w:pPr>
            <w:r w:rsidRPr="00517A3F">
              <w:rPr>
                <w:b/>
                <w:bCs/>
                <w:color w:val="000000"/>
                <w:sz w:val="20"/>
                <w:szCs w:val="20"/>
              </w:rPr>
              <w:t>5</w:t>
            </w:r>
          </w:p>
        </w:tc>
        <w:tc>
          <w:tcPr>
            <w:tcW w:w="1417" w:type="dxa"/>
            <w:shd w:val="clear" w:color="auto" w:fill="auto"/>
            <w:noWrap/>
            <w:vAlign w:val="bottom"/>
          </w:tcPr>
          <w:p w:rsidR="009E5525" w:rsidRPr="00517A3F" w:rsidRDefault="009E5525" w:rsidP="009E5525">
            <w:pPr>
              <w:jc w:val="center"/>
              <w:rPr>
                <w:b/>
                <w:bCs/>
                <w:color w:val="000000"/>
                <w:sz w:val="20"/>
                <w:szCs w:val="20"/>
              </w:rPr>
            </w:pPr>
            <w:r w:rsidRPr="00517A3F">
              <w:rPr>
                <w:b/>
                <w:bCs/>
                <w:color w:val="000000"/>
                <w:sz w:val="20"/>
                <w:szCs w:val="20"/>
              </w:rPr>
              <w:t>6</w:t>
            </w:r>
          </w:p>
        </w:tc>
        <w:tc>
          <w:tcPr>
            <w:tcW w:w="1418" w:type="dxa"/>
            <w:shd w:val="clear" w:color="000000" w:fill="FFFFFF"/>
            <w:noWrap/>
            <w:vAlign w:val="bottom"/>
          </w:tcPr>
          <w:p w:rsidR="009E5525" w:rsidRPr="00517A3F" w:rsidRDefault="009E5525" w:rsidP="009E5525">
            <w:pPr>
              <w:jc w:val="center"/>
              <w:rPr>
                <w:b/>
                <w:bCs/>
                <w:color w:val="000000"/>
                <w:sz w:val="20"/>
                <w:szCs w:val="20"/>
              </w:rPr>
            </w:pPr>
            <w:r w:rsidRPr="00517A3F">
              <w:rPr>
                <w:b/>
                <w:bCs/>
                <w:color w:val="000000"/>
                <w:sz w:val="20"/>
                <w:szCs w:val="20"/>
              </w:rPr>
              <w:t>7</w:t>
            </w:r>
          </w:p>
        </w:tc>
        <w:tc>
          <w:tcPr>
            <w:tcW w:w="1417" w:type="dxa"/>
            <w:shd w:val="clear" w:color="auto" w:fill="auto"/>
            <w:noWrap/>
            <w:vAlign w:val="bottom"/>
          </w:tcPr>
          <w:p w:rsidR="009E5525" w:rsidRPr="00517A3F" w:rsidRDefault="009E5525" w:rsidP="009E5525">
            <w:pPr>
              <w:jc w:val="center"/>
              <w:rPr>
                <w:b/>
                <w:bCs/>
                <w:color w:val="000000"/>
                <w:sz w:val="20"/>
                <w:szCs w:val="20"/>
              </w:rPr>
            </w:pPr>
            <w:r w:rsidRPr="00517A3F">
              <w:rPr>
                <w:b/>
                <w:bCs/>
                <w:color w:val="000000"/>
                <w:sz w:val="20"/>
                <w:szCs w:val="20"/>
              </w:rPr>
              <w:t>8</w:t>
            </w:r>
          </w:p>
        </w:tc>
        <w:tc>
          <w:tcPr>
            <w:tcW w:w="1559" w:type="dxa"/>
            <w:shd w:val="clear" w:color="auto" w:fill="auto"/>
            <w:noWrap/>
            <w:vAlign w:val="bottom"/>
          </w:tcPr>
          <w:p w:rsidR="009E5525" w:rsidRPr="00517A3F" w:rsidRDefault="009E5525" w:rsidP="009E5525">
            <w:pPr>
              <w:jc w:val="center"/>
              <w:rPr>
                <w:b/>
                <w:bCs/>
                <w:color w:val="000000"/>
                <w:sz w:val="20"/>
                <w:szCs w:val="20"/>
              </w:rPr>
            </w:pPr>
            <w:r w:rsidRPr="00517A3F">
              <w:rPr>
                <w:b/>
                <w:bCs/>
                <w:color w:val="000000"/>
                <w:sz w:val="20"/>
                <w:szCs w:val="20"/>
              </w:rPr>
              <w:t>9</w:t>
            </w:r>
          </w:p>
        </w:tc>
        <w:tc>
          <w:tcPr>
            <w:tcW w:w="1418" w:type="dxa"/>
            <w:shd w:val="clear" w:color="auto" w:fill="auto"/>
            <w:noWrap/>
            <w:vAlign w:val="bottom"/>
          </w:tcPr>
          <w:p w:rsidR="009E5525" w:rsidRPr="00517A3F" w:rsidRDefault="009E5525" w:rsidP="009E5525">
            <w:pPr>
              <w:jc w:val="center"/>
              <w:rPr>
                <w:b/>
                <w:bCs/>
                <w:color w:val="000000"/>
                <w:sz w:val="20"/>
                <w:szCs w:val="20"/>
              </w:rPr>
            </w:pPr>
            <w:r w:rsidRPr="00517A3F">
              <w:rPr>
                <w:b/>
                <w:bCs/>
                <w:color w:val="000000"/>
                <w:sz w:val="20"/>
                <w:szCs w:val="20"/>
              </w:rPr>
              <w:t>10</w:t>
            </w:r>
          </w:p>
        </w:tc>
      </w:tr>
      <w:tr w:rsidR="005B5D56" w:rsidRPr="00517A3F" w:rsidTr="00164D27">
        <w:trPr>
          <w:trHeight w:val="600"/>
        </w:trPr>
        <w:tc>
          <w:tcPr>
            <w:tcW w:w="580" w:type="dxa"/>
            <w:shd w:val="clear" w:color="auto" w:fill="auto"/>
            <w:noWrap/>
            <w:vAlign w:val="bottom"/>
          </w:tcPr>
          <w:p w:rsidR="005B5D56" w:rsidRPr="00517A3F" w:rsidRDefault="005B5D56" w:rsidP="009E5525">
            <w:pPr>
              <w:jc w:val="center"/>
              <w:rPr>
                <w:color w:val="000000"/>
                <w:sz w:val="20"/>
                <w:szCs w:val="20"/>
              </w:rPr>
            </w:pPr>
            <w:r w:rsidRPr="00517A3F">
              <w:rPr>
                <w:color w:val="000000"/>
                <w:sz w:val="20"/>
                <w:szCs w:val="20"/>
              </w:rPr>
              <w:t>1</w:t>
            </w:r>
          </w:p>
        </w:tc>
        <w:tc>
          <w:tcPr>
            <w:tcW w:w="3545" w:type="dxa"/>
            <w:shd w:val="clear" w:color="auto" w:fill="auto"/>
            <w:vAlign w:val="bottom"/>
          </w:tcPr>
          <w:p w:rsidR="005B5D56" w:rsidRPr="00517A3F" w:rsidRDefault="005B5D56" w:rsidP="009E5525">
            <w:pPr>
              <w:rPr>
                <w:b/>
                <w:bCs/>
                <w:color w:val="000000"/>
                <w:sz w:val="20"/>
                <w:szCs w:val="20"/>
              </w:rPr>
            </w:pPr>
            <w:r w:rsidRPr="00517A3F">
              <w:rPr>
                <w:b/>
                <w:bCs/>
                <w:color w:val="000000"/>
                <w:sz w:val="20"/>
                <w:szCs w:val="20"/>
              </w:rPr>
              <w:t>ВСЕГО ПО МУНИЦИПАЛЬНОЙ ПРОГРАММЕ, В ТОМ ЧИСЛЕ:</w:t>
            </w:r>
          </w:p>
        </w:tc>
        <w:tc>
          <w:tcPr>
            <w:tcW w:w="1418" w:type="dxa"/>
            <w:shd w:val="clear" w:color="auto" w:fill="auto"/>
            <w:noWrap/>
            <w:vAlign w:val="bottom"/>
          </w:tcPr>
          <w:p w:rsidR="005B5D56" w:rsidRPr="000A23AE" w:rsidRDefault="005B5D56" w:rsidP="00AA1752">
            <w:pPr>
              <w:jc w:val="right"/>
              <w:rPr>
                <w:b/>
                <w:bCs/>
                <w:color w:val="000000"/>
                <w:sz w:val="20"/>
                <w:szCs w:val="20"/>
              </w:rPr>
            </w:pPr>
            <w:r>
              <w:rPr>
                <w:b/>
                <w:bCs/>
                <w:color w:val="000000"/>
                <w:sz w:val="20"/>
                <w:szCs w:val="20"/>
              </w:rPr>
              <w:t>771168,12500</w:t>
            </w:r>
          </w:p>
        </w:tc>
        <w:tc>
          <w:tcPr>
            <w:tcW w:w="1418" w:type="dxa"/>
            <w:shd w:val="clear" w:color="auto" w:fill="auto"/>
            <w:noWrap/>
            <w:vAlign w:val="bottom"/>
          </w:tcPr>
          <w:p w:rsidR="005B5D56" w:rsidRPr="000A23AE" w:rsidRDefault="005B5D56" w:rsidP="00AA1752">
            <w:pPr>
              <w:jc w:val="right"/>
              <w:rPr>
                <w:b/>
                <w:bCs/>
                <w:color w:val="000000"/>
                <w:sz w:val="20"/>
                <w:szCs w:val="20"/>
              </w:rPr>
            </w:pPr>
            <w:r w:rsidRPr="000A23AE">
              <w:rPr>
                <w:b/>
                <w:bCs/>
                <w:color w:val="000000"/>
                <w:sz w:val="20"/>
                <w:szCs w:val="20"/>
              </w:rPr>
              <w:t>117877,55203</w:t>
            </w:r>
          </w:p>
        </w:tc>
        <w:tc>
          <w:tcPr>
            <w:tcW w:w="1418" w:type="dxa"/>
            <w:shd w:val="clear" w:color="auto" w:fill="auto"/>
            <w:noWrap/>
            <w:vAlign w:val="bottom"/>
          </w:tcPr>
          <w:p w:rsidR="005B5D56" w:rsidRPr="000A23AE" w:rsidRDefault="005B5D56" w:rsidP="00AA1752">
            <w:pPr>
              <w:jc w:val="right"/>
              <w:rPr>
                <w:b/>
                <w:bCs/>
                <w:color w:val="000000"/>
                <w:sz w:val="20"/>
                <w:szCs w:val="20"/>
              </w:rPr>
            </w:pPr>
            <w:r w:rsidRPr="000A23AE">
              <w:rPr>
                <w:b/>
                <w:bCs/>
                <w:color w:val="000000"/>
                <w:sz w:val="20"/>
                <w:szCs w:val="20"/>
              </w:rPr>
              <w:t>26741,84900</w:t>
            </w:r>
          </w:p>
        </w:tc>
        <w:tc>
          <w:tcPr>
            <w:tcW w:w="1417" w:type="dxa"/>
            <w:shd w:val="clear" w:color="auto" w:fill="auto"/>
            <w:noWrap/>
            <w:vAlign w:val="bottom"/>
          </w:tcPr>
          <w:p w:rsidR="005B5D56" w:rsidRPr="000A23AE" w:rsidRDefault="005B5D56" w:rsidP="00AA1752">
            <w:pPr>
              <w:jc w:val="right"/>
              <w:rPr>
                <w:b/>
                <w:bCs/>
                <w:color w:val="000000"/>
                <w:sz w:val="20"/>
                <w:szCs w:val="20"/>
              </w:rPr>
            </w:pPr>
            <w:r w:rsidRPr="000A23AE">
              <w:rPr>
                <w:b/>
                <w:bCs/>
                <w:color w:val="000000"/>
                <w:sz w:val="20"/>
                <w:szCs w:val="20"/>
              </w:rPr>
              <w:t>96677,94097</w:t>
            </w:r>
          </w:p>
        </w:tc>
        <w:tc>
          <w:tcPr>
            <w:tcW w:w="1418" w:type="dxa"/>
            <w:shd w:val="clear" w:color="000000" w:fill="FFFFFF"/>
            <w:noWrap/>
            <w:vAlign w:val="bottom"/>
          </w:tcPr>
          <w:p w:rsidR="005B5D56" w:rsidRPr="000A23AE" w:rsidRDefault="005B5D56" w:rsidP="00AA1752">
            <w:pPr>
              <w:jc w:val="right"/>
              <w:rPr>
                <w:b/>
                <w:bCs/>
                <w:color w:val="000000"/>
                <w:sz w:val="20"/>
                <w:szCs w:val="20"/>
              </w:rPr>
            </w:pPr>
            <w:r>
              <w:rPr>
                <w:b/>
                <w:bCs/>
                <w:color w:val="000000"/>
                <w:sz w:val="20"/>
                <w:szCs w:val="20"/>
              </w:rPr>
              <w:t>242006,47600</w:t>
            </w:r>
          </w:p>
        </w:tc>
        <w:tc>
          <w:tcPr>
            <w:tcW w:w="1417" w:type="dxa"/>
            <w:shd w:val="clear" w:color="auto" w:fill="auto"/>
            <w:noWrap/>
          </w:tcPr>
          <w:p w:rsidR="005B5D56" w:rsidRDefault="005B5D56" w:rsidP="005B5D56">
            <w:pPr>
              <w:jc w:val="right"/>
              <w:rPr>
                <w:b/>
                <w:bCs/>
                <w:color w:val="000000"/>
                <w:sz w:val="20"/>
                <w:szCs w:val="20"/>
              </w:rPr>
            </w:pPr>
          </w:p>
          <w:p w:rsidR="005B5D56" w:rsidRDefault="005B5D56" w:rsidP="005B5D56">
            <w:pPr>
              <w:jc w:val="right"/>
              <w:rPr>
                <w:b/>
                <w:bCs/>
                <w:color w:val="000000"/>
                <w:sz w:val="20"/>
                <w:szCs w:val="20"/>
              </w:rPr>
            </w:pPr>
          </w:p>
          <w:p w:rsidR="005B5D56" w:rsidRDefault="005B5D56" w:rsidP="005B5D56">
            <w:pPr>
              <w:jc w:val="right"/>
            </w:pPr>
            <w:r>
              <w:rPr>
                <w:b/>
                <w:bCs/>
                <w:color w:val="000000"/>
                <w:sz w:val="20"/>
                <w:szCs w:val="20"/>
              </w:rPr>
              <w:t>166544,53800</w:t>
            </w:r>
          </w:p>
        </w:tc>
        <w:tc>
          <w:tcPr>
            <w:tcW w:w="1559" w:type="dxa"/>
            <w:shd w:val="clear" w:color="auto" w:fill="auto"/>
            <w:noWrap/>
          </w:tcPr>
          <w:p w:rsidR="005B5D56" w:rsidRDefault="005B5D56" w:rsidP="005B5D56">
            <w:pPr>
              <w:jc w:val="right"/>
              <w:rPr>
                <w:b/>
                <w:bCs/>
                <w:color w:val="000000"/>
                <w:sz w:val="20"/>
                <w:szCs w:val="20"/>
              </w:rPr>
            </w:pPr>
          </w:p>
          <w:p w:rsidR="005B5D56" w:rsidRDefault="005B5D56" w:rsidP="005B5D56">
            <w:pPr>
              <w:jc w:val="right"/>
              <w:rPr>
                <w:b/>
                <w:bCs/>
                <w:color w:val="000000"/>
                <w:sz w:val="20"/>
                <w:szCs w:val="20"/>
              </w:rPr>
            </w:pPr>
          </w:p>
          <w:p w:rsidR="005B5D56" w:rsidRDefault="005B5D56" w:rsidP="005B5D56">
            <w:pPr>
              <w:jc w:val="right"/>
            </w:pPr>
            <w:r>
              <w:rPr>
                <w:b/>
                <w:bCs/>
                <w:color w:val="000000"/>
                <w:sz w:val="20"/>
                <w:szCs w:val="20"/>
              </w:rPr>
              <w:t>87958,30000</w:t>
            </w:r>
          </w:p>
        </w:tc>
        <w:tc>
          <w:tcPr>
            <w:tcW w:w="1418" w:type="dxa"/>
            <w:shd w:val="clear" w:color="auto" w:fill="auto"/>
            <w:noWrap/>
          </w:tcPr>
          <w:p w:rsidR="005B5D56" w:rsidRDefault="005B5D56" w:rsidP="005B5D56">
            <w:pPr>
              <w:jc w:val="right"/>
              <w:rPr>
                <w:b/>
                <w:bCs/>
                <w:color w:val="000000"/>
                <w:sz w:val="20"/>
                <w:szCs w:val="20"/>
              </w:rPr>
            </w:pPr>
          </w:p>
          <w:p w:rsidR="005B5D56" w:rsidRDefault="005B5D56" w:rsidP="005B5D56">
            <w:pPr>
              <w:jc w:val="right"/>
              <w:rPr>
                <w:b/>
                <w:bCs/>
                <w:color w:val="000000"/>
                <w:sz w:val="20"/>
                <w:szCs w:val="20"/>
              </w:rPr>
            </w:pPr>
          </w:p>
          <w:p w:rsidR="005B5D56" w:rsidRDefault="005B5D56" w:rsidP="005B5D56">
            <w:pPr>
              <w:jc w:val="right"/>
            </w:pPr>
            <w:r>
              <w:rPr>
                <w:b/>
                <w:bCs/>
                <w:color w:val="000000"/>
                <w:sz w:val="20"/>
                <w:szCs w:val="20"/>
              </w:rPr>
              <w:t>33361,46900</w:t>
            </w:r>
          </w:p>
        </w:tc>
      </w:tr>
      <w:tr w:rsidR="00DB5FB7" w:rsidRPr="00517A3F" w:rsidTr="00164D27">
        <w:trPr>
          <w:trHeight w:val="300"/>
        </w:trPr>
        <w:tc>
          <w:tcPr>
            <w:tcW w:w="580" w:type="dxa"/>
            <w:shd w:val="clear" w:color="auto" w:fill="auto"/>
            <w:noWrap/>
            <w:vAlign w:val="bottom"/>
          </w:tcPr>
          <w:p w:rsidR="00DB5FB7" w:rsidRPr="00517A3F" w:rsidRDefault="00DB5FB7" w:rsidP="009E5525">
            <w:pPr>
              <w:jc w:val="center"/>
              <w:rPr>
                <w:color w:val="000000"/>
                <w:sz w:val="20"/>
                <w:szCs w:val="20"/>
              </w:rPr>
            </w:pPr>
            <w:r w:rsidRPr="00517A3F">
              <w:rPr>
                <w:color w:val="000000"/>
                <w:sz w:val="20"/>
                <w:szCs w:val="20"/>
              </w:rPr>
              <w:t>2</w:t>
            </w:r>
          </w:p>
        </w:tc>
        <w:tc>
          <w:tcPr>
            <w:tcW w:w="3545" w:type="dxa"/>
            <w:shd w:val="clear" w:color="auto" w:fill="auto"/>
            <w:noWrap/>
            <w:vAlign w:val="bottom"/>
          </w:tcPr>
          <w:p w:rsidR="00DB5FB7" w:rsidRPr="00517A3F" w:rsidRDefault="00DB5FB7" w:rsidP="009E5525">
            <w:pPr>
              <w:rPr>
                <w:b/>
                <w:bCs/>
                <w:color w:val="000000"/>
                <w:sz w:val="20"/>
                <w:szCs w:val="20"/>
              </w:rPr>
            </w:pPr>
            <w:r w:rsidRPr="00517A3F">
              <w:rPr>
                <w:b/>
                <w:bCs/>
                <w:color w:val="000000"/>
                <w:sz w:val="20"/>
                <w:szCs w:val="20"/>
              </w:rPr>
              <w:t xml:space="preserve">федеральный бюджет      </w:t>
            </w:r>
          </w:p>
        </w:tc>
        <w:tc>
          <w:tcPr>
            <w:tcW w:w="1418" w:type="dxa"/>
            <w:shd w:val="clear" w:color="auto" w:fill="auto"/>
            <w:noWrap/>
            <w:vAlign w:val="bottom"/>
          </w:tcPr>
          <w:p w:rsidR="00DB5FB7" w:rsidRPr="000A23AE" w:rsidRDefault="00DB5FB7" w:rsidP="00AA1752">
            <w:pPr>
              <w:jc w:val="right"/>
              <w:rPr>
                <w:b/>
                <w:bCs/>
                <w:color w:val="000000"/>
                <w:sz w:val="20"/>
                <w:szCs w:val="20"/>
              </w:rPr>
            </w:pPr>
            <w:r w:rsidRPr="000A23AE">
              <w:rPr>
                <w:b/>
                <w:bCs/>
                <w:color w:val="000000"/>
                <w:sz w:val="20"/>
                <w:szCs w:val="20"/>
              </w:rPr>
              <w:t>5178,78400</w:t>
            </w:r>
          </w:p>
        </w:tc>
        <w:tc>
          <w:tcPr>
            <w:tcW w:w="1418" w:type="dxa"/>
            <w:shd w:val="clear" w:color="auto" w:fill="auto"/>
            <w:noWrap/>
            <w:vAlign w:val="bottom"/>
          </w:tcPr>
          <w:p w:rsidR="00DB5FB7" w:rsidRPr="000A23AE" w:rsidRDefault="00DB5FB7" w:rsidP="00AA1752">
            <w:pPr>
              <w:jc w:val="right"/>
              <w:rPr>
                <w:b/>
                <w:bCs/>
                <w:color w:val="000000"/>
                <w:sz w:val="20"/>
                <w:szCs w:val="20"/>
              </w:rPr>
            </w:pPr>
            <w:r w:rsidRPr="000A23AE">
              <w:rPr>
                <w:b/>
                <w:bCs/>
                <w:color w:val="000000"/>
                <w:sz w:val="20"/>
                <w:szCs w:val="20"/>
              </w:rPr>
              <w:t>5178,78400</w:t>
            </w:r>
          </w:p>
        </w:tc>
        <w:tc>
          <w:tcPr>
            <w:tcW w:w="1418" w:type="dxa"/>
            <w:shd w:val="clear" w:color="auto" w:fill="auto"/>
            <w:noWrap/>
            <w:vAlign w:val="bottom"/>
          </w:tcPr>
          <w:p w:rsidR="00DB5FB7" w:rsidRPr="000A23AE" w:rsidRDefault="00DB5FB7" w:rsidP="00AA1752">
            <w:pPr>
              <w:jc w:val="right"/>
              <w:rPr>
                <w:b/>
                <w:bCs/>
                <w:color w:val="000000"/>
                <w:sz w:val="20"/>
                <w:szCs w:val="20"/>
              </w:rPr>
            </w:pPr>
            <w:r w:rsidRPr="000A23AE">
              <w:rPr>
                <w:b/>
                <w:bCs/>
                <w:color w:val="000000"/>
                <w:sz w:val="20"/>
                <w:szCs w:val="20"/>
              </w:rPr>
              <w:t>0,00000</w:t>
            </w:r>
          </w:p>
        </w:tc>
        <w:tc>
          <w:tcPr>
            <w:tcW w:w="1417" w:type="dxa"/>
            <w:shd w:val="clear" w:color="auto" w:fill="auto"/>
            <w:noWrap/>
            <w:vAlign w:val="bottom"/>
          </w:tcPr>
          <w:p w:rsidR="00DB5FB7" w:rsidRPr="000A23AE" w:rsidRDefault="00DB5FB7" w:rsidP="00AA1752">
            <w:pPr>
              <w:jc w:val="right"/>
              <w:rPr>
                <w:b/>
                <w:bCs/>
                <w:color w:val="000000"/>
                <w:sz w:val="20"/>
                <w:szCs w:val="20"/>
              </w:rPr>
            </w:pPr>
            <w:r w:rsidRPr="000A23AE">
              <w:rPr>
                <w:b/>
                <w:bCs/>
                <w:color w:val="000000"/>
                <w:sz w:val="20"/>
                <w:szCs w:val="20"/>
              </w:rPr>
              <w:t>0,00000</w:t>
            </w:r>
          </w:p>
        </w:tc>
        <w:tc>
          <w:tcPr>
            <w:tcW w:w="1418" w:type="dxa"/>
            <w:shd w:val="clear" w:color="000000" w:fill="FFFFFF"/>
            <w:noWrap/>
            <w:vAlign w:val="bottom"/>
          </w:tcPr>
          <w:p w:rsidR="00DB5FB7" w:rsidRPr="000A23AE" w:rsidRDefault="00DB5FB7" w:rsidP="00AA1752">
            <w:pPr>
              <w:jc w:val="right"/>
              <w:rPr>
                <w:b/>
                <w:bCs/>
                <w:color w:val="000000"/>
                <w:sz w:val="20"/>
                <w:szCs w:val="20"/>
              </w:rPr>
            </w:pPr>
            <w:r w:rsidRPr="000A23AE">
              <w:rPr>
                <w:b/>
                <w:bCs/>
                <w:color w:val="000000"/>
                <w:sz w:val="20"/>
                <w:szCs w:val="20"/>
              </w:rPr>
              <w:t>0,00000</w:t>
            </w:r>
          </w:p>
        </w:tc>
        <w:tc>
          <w:tcPr>
            <w:tcW w:w="1417" w:type="dxa"/>
            <w:shd w:val="clear" w:color="auto" w:fill="auto"/>
            <w:noWrap/>
          </w:tcPr>
          <w:p w:rsidR="00DB5FB7" w:rsidRDefault="00DB5FB7" w:rsidP="00DB5FB7">
            <w:pPr>
              <w:jc w:val="right"/>
            </w:pPr>
            <w:r w:rsidRPr="00A6414B">
              <w:rPr>
                <w:b/>
                <w:bCs/>
                <w:color w:val="000000"/>
                <w:sz w:val="20"/>
                <w:szCs w:val="20"/>
              </w:rPr>
              <w:t>0,00000</w:t>
            </w:r>
          </w:p>
        </w:tc>
        <w:tc>
          <w:tcPr>
            <w:tcW w:w="1559" w:type="dxa"/>
            <w:shd w:val="clear" w:color="auto" w:fill="auto"/>
            <w:noWrap/>
          </w:tcPr>
          <w:p w:rsidR="00DB5FB7" w:rsidRDefault="00DB5FB7" w:rsidP="00DB5FB7">
            <w:pPr>
              <w:jc w:val="right"/>
            </w:pPr>
            <w:r w:rsidRPr="00A6414B">
              <w:rPr>
                <w:b/>
                <w:bCs/>
                <w:color w:val="000000"/>
                <w:sz w:val="20"/>
                <w:szCs w:val="20"/>
              </w:rPr>
              <w:t>0,00000</w:t>
            </w:r>
          </w:p>
        </w:tc>
        <w:tc>
          <w:tcPr>
            <w:tcW w:w="1418" w:type="dxa"/>
            <w:shd w:val="clear" w:color="auto" w:fill="auto"/>
            <w:noWrap/>
          </w:tcPr>
          <w:p w:rsidR="00DB5FB7" w:rsidRDefault="00DB5FB7" w:rsidP="00DB5FB7">
            <w:pPr>
              <w:jc w:val="right"/>
            </w:pPr>
            <w:r w:rsidRPr="00A6414B">
              <w:rPr>
                <w:b/>
                <w:bCs/>
                <w:color w:val="000000"/>
                <w:sz w:val="20"/>
                <w:szCs w:val="20"/>
              </w:rPr>
              <w:t>0,00000</w:t>
            </w:r>
          </w:p>
        </w:tc>
      </w:tr>
      <w:tr w:rsidR="00DB5FB7" w:rsidRPr="00517A3F" w:rsidTr="00164D27">
        <w:trPr>
          <w:trHeight w:val="300"/>
        </w:trPr>
        <w:tc>
          <w:tcPr>
            <w:tcW w:w="580" w:type="dxa"/>
            <w:shd w:val="clear" w:color="auto" w:fill="auto"/>
            <w:noWrap/>
            <w:vAlign w:val="bottom"/>
          </w:tcPr>
          <w:p w:rsidR="00DB5FB7" w:rsidRPr="00517A3F" w:rsidRDefault="00DB5FB7" w:rsidP="009E5525">
            <w:pPr>
              <w:jc w:val="center"/>
              <w:rPr>
                <w:color w:val="000000"/>
                <w:sz w:val="20"/>
                <w:szCs w:val="20"/>
              </w:rPr>
            </w:pPr>
            <w:r w:rsidRPr="00517A3F">
              <w:rPr>
                <w:color w:val="000000"/>
                <w:sz w:val="20"/>
                <w:szCs w:val="20"/>
              </w:rPr>
              <w:t>3</w:t>
            </w:r>
          </w:p>
        </w:tc>
        <w:tc>
          <w:tcPr>
            <w:tcW w:w="3545" w:type="dxa"/>
            <w:shd w:val="clear" w:color="auto" w:fill="auto"/>
            <w:noWrap/>
            <w:vAlign w:val="bottom"/>
          </w:tcPr>
          <w:p w:rsidR="00DB5FB7" w:rsidRPr="00517A3F" w:rsidRDefault="00DB5FB7" w:rsidP="009E5525">
            <w:pPr>
              <w:rPr>
                <w:b/>
                <w:bCs/>
                <w:color w:val="000000"/>
                <w:sz w:val="20"/>
                <w:szCs w:val="20"/>
              </w:rPr>
            </w:pPr>
            <w:r w:rsidRPr="00517A3F">
              <w:rPr>
                <w:b/>
                <w:bCs/>
                <w:color w:val="000000"/>
                <w:sz w:val="20"/>
                <w:szCs w:val="20"/>
              </w:rPr>
              <w:t xml:space="preserve">областной бюджет        </w:t>
            </w:r>
          </w:p>
        </w:tc>
        <w:tc>
          <w:tcPr>
            <w:tcW w:w="1418" w:type="dxa"/>
            <w:shd w:val="clear" w:color="auto" w:fill="auto"/>
            <w:noWrap/>
            <w:vAlign w:val="bottom"/>
          </w:tcPr>
          <w:p w:rsidR="00DB5FB7" w:rsidRPr="000A23AE" w:rsidRDefault="005B5D56" w:rsidP="00AA1752">
            <w:pPr>
              <w:jc w:val="right"/>
              <w:rPr>
                <w:b/>
                <w:bCs/>
                <w:color w:val="000000"/>
                <w:sz w:val="20"/>
                <w:szCs w:val="20"/>
              </w:rPr>
            </w:pPr>
            <w:r>
              <w:rPr>
                <w:b/>
                <w:bCs/>
                <w:color w:val="000000"/>
                <w:sz w:val="20"/>
                <w:szCs w:val="20"/>
              </w:rPr>
              <w:t>367906,79565</w:t>
            </w:r>
          </w:p>
        </w:tc>
        <w:tc>
          <w:tcPr>
            <w:tcW w:w="1418" w:type="dxa"/>
            <w:shd w:val="clear" w:color="auto" w:fill="auto"/>
            <w:noWrap/>
            <w:vAlign w:val="bottom"/>
          </w:tcPr>
          <w:p w:rsidR="00DB5FB7" w:rsidRPr="000A23AE" w:rsidRDefault="00DB5FB7" w:rsidP="00AA1752">
            <w:pPr>
              <w:jc w:val="right"/>
              <w:rPr>
                <w:b/>
                <w:bCs/>
                <w:color w:val="000000"/>
                <w:sz w:val="20"/>
                <w:szCs w:val="20"/>
              </w:rPr>
            </w:pPr>
            <w:r w:rsidRPr="000A23AE">
              <w:rPr>
                <w:b/>
                <w:bCs/>
                <w:color w:val="000000"/>
                <w:sz w:val="20"/>
                <w:szCs w:val="20"/>
              </w:rPr>
              <w:t>85720,17910</w:t>
            </w:r>
          </w:p>
        </w:tc>
        <w:tc>
          <w:tcPr>
            <w:tcW w:w="1418" w:type="dxa"/>
            <w:shd w:val="clear" w:color="auto" w:fill="auto"/>
            <w:noWrap/>
            <w:vAlign w:val="bottom"/>
          </w:tcPr>
          <w:p w:rsidR="00DB5FB7" w:rsidRPr="000A23AE" w:rsidRDefault="00DB5FB7" w:rsidP="00AA1752">
            <w:pPr>
              <w:jc w:val="right"/>
              <w:rPr>
                <w:b/>
                <w:bCs/>
                <w:color w:val="000000"/>
                <w:sz w:val="20"/>
                <w:szCs w:val="20"/>
              </w:rPr>
            </w:pPr>
            <w:r w:rsidRPr="000A23AE">
              <w:rPr>
                <w:b/>
                <w:bCs/>
                <w:color w:val="000000"/>
                <w:sz w:val="20"/>
                <w:szCs w:val="20"/>
              </w:rPr>
              <w:t>9159,40000</w:t>
            </w:r>
          </w:p>
        </w:tc>
        <w:tc>
          <w:tcPr>
            <w:tcW w:w="1417" w:type="dxa"/>
            <w:shd w:val="clear" w:color="auto" w:fill="auto"/>
            <w:noWrap/>
            <w:vAlign w:val="bottom"/>
          </w:tcPr>
          <w:p w:rsidR="00DB5FB7" w:rsidRPr="000A23AE" w:rsidRDefault="00DB5FB7" w:rsidP="00AA1752">
            <w:pPr>
              <w:jc w:val="right"/>
              <w:rPr>
                <w:b/>
                <w:bCs/>
                <w:color w:val="000000"/>
                <w:sz w:val="20"/>
                <w:szCs w:val="20"/>
              </w:rPr>
            </w:pPr>
            <w:r w:rsidRPr="000A23AE">
              <w:rPr>
                <w:b/>
                <w:bCs/>
                <w:color w:val="000000"/>
                <w:sz w:val="20"/>
                <w:szCs w:val="20"/>
              </w:rPr>
              <w:t>54319,71655</w:t>
            </w:r>
          </w:p>
        </w:tc>
        <w:tc>
          <w:tcPr>
            <w:tcW w:w="1418" w:type="dxa"/>
            <w:shd w:val="clear" w:color="000000" w:fill="FFFFFF"/>
            <w:noWrap/>
            <w:vAlign w:val="bottom"/>
          </w:tcPr>
          <w:p w:rsidR="00DB5FB7" w:rsidRPr="000A23AE" w:rsidRDefault="005B5D56" w:rsidP="00AA1752">
            <w:pPr>
              <w:jc w:val="right"/>
              <w:rPr>
                <w:b/>
                <w:bCs/>
                <w:color w:val="000000"/>
                <w:sz w:val="20"/>
                <w:szCs w:val="20"/>
              </w:rPr>
            </w:pPr>
            <w:r>
              <w:rPr>
                <w:b/>
                <w:bCs/>
                <w:color w:val="000000"/>
                <w:sz w:val="20"/>
                <w:szCs w:val="20"/>
              </w:rPr>
              <w:t>150203,30000</w:t>
            </w:r>
          </w:p>
        </w:tc>
        <w:tc>
          <w:tcPr>
            <w:tcW w:w="1417" w:type="dxa"/>
            <w:shd w:val="clear" w:color="auto" w:fill="auto"/>
            <w:noWrap/>
          </w:tcPr>
          <w:p w:rsidR="00DB5FB7" w:rsidRDefault="005B5D56" w:rsidP="00DB5FB7">
            <w:pPr>
              <w:jc w:val="right"/>
            </w:pPr>
            <w:r>
              <w:rPr>
                <w:b/>
                <w:bCs/>
                <w:color w:val="000000"/>
                <w:sz w:val="20"/>
                <w:szCs w:val="20"/>
              </w:rPr>
              <w:t>68092,00000</w:t>
            </w:r>
          </w:p>
        </w:tc>
        <w:tc>
          <w:tcPr>
            <w:tcW w:w="1559" w:type="dxa"/>
            <w:shd w:val="clear" w:color="auto" w:fill="auto"/>
            <w:noWrap/>
          </w:tcPr>
          <w:p w:rsidR="00DB5FB7" w:rsidRDefault="005B5D56" w:rsidP="00DB5FB7">
            <w:pPr>
              <w:jc w:val="right"/>
            </w:pPr>
            <w:r>
              <w:rPr>
                <w:b/>
                <w:bCs/>
                <w:color w:val="000000"/>
                <w:sz w:val="20"/>
                <w:szCs w:val="20"/>
              </w:rPr>
              <w:t>208,40000</w:t>
            </w:r>
          </w:p>
        </w:tc>
        <w:tc>
          <w:tcPr>
            <w:tcW w:w="1418" w:type="dxa"/>
            <w:shd w:val="clear" w:color="auto" w:fill="auto"/>
            <w:noWrap/>
          </w:tcPr>
          <w:p w:rsidR="00DB5FB7" w:rsidRDefault="005B5D56" w:rsidP="00DB5FB7">
            <w:pPr>
              <w:jc w:val="right"/>
            </w:pPr>
            <w:r>
              <w:rPr>
                <w:b/>
                <w:bCs/>
                <w:color w:val="000000"/>
                <w:sz w:val="20"/>
                <w:szCs w:val="20"/>
              </w:rPr>
              <w:t>203,80000</w:t>
            </w:r>
          </w:p>
        </w:tc>
      </w:tr>
      <w:tr w:rsidR="00DB5FB7" w:rsidRPr="00517A3F" w:rsidTr="00164D27">
        <w:trPr>
          <w:trHeight w:val="300"/>
        </w:trPr>
        <w:tc>
          <w:tcPr>
            <w:tcW w:w="580" w:type="dxa"/>
            <w:shd w:val="clear" w:color="auto" w:fill="auto"/>
            <w:noWrap/>
            <w:vAlign w:val="bottom"/>
          </w:tcPr>
          <w:p w:rsidR="00DB5FB7" w:rsidRPr="00517A3F" w:rsidRDefault="00DB5FB7" w:rsidP="009E5525">
            <w:pPr>
              <w:jc w:val="center"/>
              <w:rPr>
                <w:color w:val="000000"/>
                <w:sz w:val="20"/>
                <w:szCs w:val="20"/>
              </w:rPr>
            </w:pPr>
            <w:r w:rsidRPr="00517A3F">
              <w:rPr>
                <w:color w:val="000000"/>
                <w:sz w:val="20"/>
                <w:szCs w:val="20"/>
              </w:rPr>
              <w:t>4</w:t>
            </w:r>
          </w:p>
        </w:tc>
        <w:tc>
          <w:tcPr>
            <w:tcW w:w="3545" w:type="dxa"/>
            <w:shd w:val="clear" w:color="auto" w:fill="auto"/>
            <w:noWrap/>
            <w:vAlign w:val="bottom"/>
          </w:tcPr>
          <w:p w:rsidR="00DB5FB7" w:rsidRPr="00517A3F" w:rsidRDefault="00DB5FB7" w:rsidP="009E5525">
            <w:pPr>
              <w:rPr>
                <w:b/>
                <w:bCs/>
                <w:color w:val="000000"/>
                <w:sz w:val="20"/>
                <w:szCs w:val="20"/>
              </w:rPr>
            </w:pPr>
            <w:r w:rsidRPr="00517A3F">
              <w:rPr>
                <w:b/>
                <w:bCs/>
                <w:color w:val="000000"/>
                <w:sz w:val="20"/>
                <w:szCs w:val="20"/>
              </w:rPr>
              <w:t xml:space="preserve">местный бюджет          </w:t>
            </w:r>
          </w:p>
        </w:tc>
        <w:tc>
          <w:tcPr>
            <w:tcW w:w="1418" w:type="dxa"/>
            <w:shd w:val="clear" w:color="auto" w:fill="auto"/>
            <w:noWrap/>
            <w:vAlign w:val="bottom"/>
          </w:tcPr>
          <w:p w:rsidR="00DB5FB7" w:rsidRPr="000A23AE" w:rsidRDefault="005B5D56" w:rsidP="00AA1752">
            <w:pPr>
              <w:jc w:val="right"/>
              <w:rPr>
                <w:b/>
                <w:bCs/>
                <w:color w:val="000000"/>
                <w:sz w:val="20"/>
                <w:szCs w:val="20"/>
              </w:rPr>
            </w:pPr>
            <w:r>
              <w:rPr>
                <w:b/>
                <w:bCs/>
                <w:color w:val="000000"/>
                <w:sz w:val="20"/>
                <w:szCs w:val="20"/>
              </w:rPr>
              <w:t>382291,83535</w:t>
            </w:r>
          </w:p>
        </w:tc>
        <w:tc>
          <w:tcPr>
            <w:tcW w:w="1418" w:type="dxa"/>
            <w:shd w:val="clear" w:color="auto" w:fill="auto"/>
            <w:noWrap/>
            <w:vAlign w:val="bottom"/>
          </w:tcPr>
          <w:p w:rsidR="00DB5FB7" w:rsidRPr="000A23AE" w:rsidRDefault="00DB5FB7" w:rsidP="00AA1752">
            <w:pPr>
              <w:jc w:val="right"/>
              <w:rPr>
                <w:b/>
                <w:bCs/>
                <w:color w:val="000000"/>
                <w:sz w:val="20"/>
                <w:szCs w:val="20"/>
              </w:rPr>
            </w:pPr>
            <w:r w:rsidRPr="000A23AE">
              <w:rPr>
                <w:b/>
                <w:bCs/>
                <w:color w:val="000000"/>
                <w:sz w:val="20"/>
                <w:szCs w:val="20"/>
              </w:rPr>
              <w:t>25450,78893</w:t>
            </w:r>
          </w:p>
        </w:tc>
        <w:tc>
          <w:tcPr>
            <w:tcW w:w="1418" w:type="dxa"/>
            <w:shd w:val="clear" w:color="auto" w:fill="auto"/>
            <w:noWrap/>
            <w:vAlign w:val="bottom"/>
          </w:tcPr>
          <w:p w:rsidR="00DB5FB7" w:rsidRPr="000A23AE" w:rsidRDefault="00DB5FB7" w:rsidP="00AA1752">
            <w:pPr>
              <w:jc w:val="right"/>
              <w:rPr>
                <w:b/>
                <w:bCs/>
                <w:color w:val="000000"/>
                <w:sz w:val="20"/>
                <w:szCs w:val="20"/>
              </w:rPr>
            </w:pPr>
            <w:r w:rsidRPr="000A23AE">
              <w:rPr>
                <w:b/>
                <w:bCs/>
                <w:color w:val="000000"/>
                <w:sz w:val="20"/>
                <w:szCs w:val="20"/>
              </w:rPr>
              <w:t>17582,44900</w:t>
            </w:r>
          </w:p>
        </w:tc>
        <w:tc>
          <w:tcPr>
            <w:tcW w:w="1417" w:type="dxa"/>
            <w:shd w:val="clear" w:color="auto" w:fill="auto"/>
            <w:noWrap/>
            <w:vAlign w:val="bottom"/>
          </w:tcPr>
          <w:p w:rsidR="00DB5FB7" w:rsidRPr="000A23AE" w:rsidRDefault="00DB5FB7" w:rsidP="00AA1752">
            <w:pPr>
              <w:jc w:val="right"/>
              <w:rPr>
                <w:b/>
                <w:bCs/>
                <w:color w:val="000000"/>
                <w:sz w:val="20"/>
                <w:szCs w:val="20"/>
              </w:rPr>
            </w:pPr>
            <w:r w:rsidRPr="000A23AE">
              <w:rPr>
                <w:b/>
                <w:bCs/>
                <w:color w:val="000000"/>
                <w:sz w:val="20"/>
                <w:szCs w:val="20"/>
              </w:rPr>
              <w:t>28721,47442</w:t>
            </w:r>
          </w:p>
        </w:tc>
        <w:tc>
          <w:tcPr>
            <w:tcW w:w="1418" w:type="dxa"/>
            <w:shd w:val="clear" w:color="000000" w:fill="FFFFFF"/>
            <w:noWrap/>
            <w:vAlign w:val="bottom"/>
          </w:tcPr>
          <w:p w:rsidR="00DB5FB7" w:rsidRPr="000A23AE" w:rsidRDefault="005B5D56" w:rsidP="00AA1752">
            <w:pPr>
              <w:jc w:val="right"/>
              <w:rPr>
                <w:b/>
                <w:bCs/>
                <w:color w:val="000000"/>
                <w:sz w:val="20"/>
                <w:szCs w:val="20"/>
              </w:rPr>
            </w:pPr>
            <w:r>
              <w:rPr>
                <w:b/>
                <w:bCs/>
                <w:color w:val="000000"/>
                <w:sz w:val="20"/>
                <w:szCs w:val="20"/>
              </w:rPr>
              <w:t>91177,01600</w:t>
            </w:r>
          </w:p>
        </w:tc>
        <w:tc>
          <w:tcPr>
            <w:tcW w:w="1417" w:type="dxa"/>
            <w:shd w:val="clear" w:color="auto" w:fill="auto"/>
            <w:noWrap/>
          </w:tcPr>
          <w:p w:rsidR="00DB5FB7" w:rsidRDefault="005B5D56" w:rsidP="00DB5FB7">
            <w:pPr>
              <w:jc w:val="right"/>
            </w:pPr>
            <w:r>
              <w:rPr>
                <w:b/>
                <w:bCs/>
                <w:color w:val="000000"/>
                <w:sz w:val="20"/>
                <w:szCs w:val="20"/>
              </w:rPr>
              <w:t>98452,53800</w:t>
            </w:r>
          </w:p>
        </w:tc>
        <w:tc>
          <w:tcPr>
            <w:tcW w:w="1559" w:type="dxa"/>
            <w:shd w:val="clear" w:color="auto" w:fill="auto"/>
            <w:noWrap/>
          </w:tcPr>
          <w:p w:rsidR="00DB5FB7" w:rsidRDefault="005B5D56" w:rsidP="00DB5FB7">
            <w:pPr>
              <w:jc w:val="right"/>
            </w:pPr>
            <w:r>
              <w:rPr>
                <w:b/>
                <w:bCs/>
                <w:color w:val="000000"/>
                <w:sz w:val="20"/>
                <w:szCs w:val="20"/>
              </w:rPr>
              <w:t>87749,90000</w:t>
            </w:r>
          </w:p>
        </w:tc>
        <w:tc>
          <w:tcPr>
            <w:tcW w:w="1418" w:type="dxa"/>
            <w:shd w:val="clear" w:color="auto" w:fill="auto"/>
            <w:noWrap/>
          </w:tcPr>
          <w:p w:rsidR="00DB5FB7" w:rsidRDefault="005B5D56" w:rsidP="00DB5FB7">
            <w:pPr>
              <w:jc w:val="right"/>
            </w:pPr>
            <w:r>
              <w:rPr>
                <w:b/>
                <w:bCs/>
                <w:color w:val="000000"/>
                <w:sz w:val="20"/>
                <w:szCs w:val="20"/>
              </w:rPr>
              <w:t>33157,66900</w:t>
            </w:r>
          </w:p>
        </w:tc>
      </w:tr>
      <w:tr w:rsidR="00DB5FB7" w:rsidRPr="00517A3F" w:rsidTr="00164D27">
        <w:trPr>
          <w:trHeight w:val="300"/>
        </w:trPr>
        <w:tc>
          <w:tcPr>
            <w:tcW w:w="580" w:type="dxa"/>
            <w:shd w:val="clear" w:color="auto" w:fill="auto"/>
            <w:noWrap/>
            <w:vAlign w:val="bottom"/>
          </w:tcPr>
          <w:p w:rsidR="00DB5FB7" w:rsidRPr="00517A3F" w:rsidRDefault="00DB5FB7" w:rsidP="009E5525">
            <w:pPr>
              <w:jc w:val="center"/>
              <w:rPr>
                <w:color w:val="000000"/>
                <w:sz w:val="20"/>
                <w:szCs w:val="20"/>
              </w:rPr>
            </w:pPr>
            <w:r w:rsidRPr="00517A3F">
              <w:rPr>
                <w:color w:val="000000"/>
                <w:sz w:val="20"/>
                <w:szCs w:val="20"/>
              </w:rPr>
              <w:t>5</w:t>
            </w:r>
          </w:p>
        </w:tc>
        <w:tc>
          <w:tcPr>
            <w:tcW w:w="3545" w:type="dxa"/>
            <w:shd w:val="clear" w:color="auto" w:fill="auto"/>
            <w:noWrap/>
            <w:vAlign w:val="bottom"/>
          </w:tcPr>
          <w:p w:rsidR="00DB5FB7" w:rsidRPr="00517A3F" w:rsidRDefault="00DB5FB7" w:rsidP="009E5525">
            <w:pPr>
              <w:rPr>
                <w:b/>
                <w:bCs/>
                <w:color w:val="000000"/>
                <w:sz w:val="20"/>
                <w:szCs w:val="20"/>
              </w:rPr>
            </w:pPr>
            <w:r w:rsidRPr="00517A3F">
              <w:rPr>
                <w:b/>
                <w:bCs/>
                <w:color w:val="000000"/>
                <w:sz w:val="20"/>
                <w:szCs w:val="20"/>
              </w:rPr>
              <w:t xml:space="preserve">внебюджетные источники  </w:t>
            </w:r>
          </w:p>
        </w:tc>
        <w:tc>
          <w:tcPr>
            <w:tcW w:w="1418" w:type="dxa"/>
            <w:shd w:val="clear" w:color="auto" w:fill="auto"/>
            <w:noWrap/>
            <w:vAlign w:val="bottom"/>
          </w:tcPr>
          <w:p w:rsidR="00DB5FB7" w:rsidRPr="000A23AE" w:rsidRDefault="005B5D56" w:rsidP="00AA1752">
            <w:pPr>
              <w:jc w:val="right"/>
              <w:rPr>
                <w:b/>
                <w:bCs/>
                <w:color w:val="000000"/>
                <w:sz w:val="20"/>
                <w:szCs w:val="20"/>
              </w:rPr>
            </w:pPr>
            <w:r>
              <w:rPr>
                <w:b/>
                <w:bCs/>
                <w:color w:val="000000"/>
                <w:sz w:val="20"/>
                <w:szCs w:val="20"/>
              </w:rPr>
              <w:t>15790,71000</w:t>
            </w:r>
          </w:p>
        </w:tc>
        <w:tc>
          <w:tcPr>
            <w:tcW w:w="1418" w:type="dxa"/>
            <w:shd w:val="clear" w:color="auto" w:fill="auto"/>
            <w:noWrap/>
            <w:vAlign w:val="bottom"/>
          </w:tcPr>
          <w:p w:rsidR="00DB5FB7" w:rsidRPr="000A23AE" w:rsidRDefault="00DB5FB7" w:rsidP="00AA1752">
            <w:pPr>
              <w:jc w:val="right"/>
              <w:rPr>
                <w:b/>
                <w:bCs/>
                <w:color w:val="000000"/>
                <w:sz w:val="20"/>
                <w:szCs w:val="20"/>
              </w:rPr>
            </w:pPr>
            <w:r w:rsidRPr="000A23AE">
              <w:rPr>
                <w:b/>
                <w:bCs/>
                <w:color w:val="000000"/>
                <w:sz w:val="20"/>
                <w:szCs w:val="20"/>
              </w:rPr>
              <w:t>1527,80000</w:t>
            </w:r>
          </w:p>
        </w:tc>
        <w:tc>
          <w:tcPr>
            <w:tcW w:w="1418" w:type="dxa"/>
            <w:shd w:val="clear" w:color="auto" w:fill="auto"/>
            <w:noWrap/>
            <w:vAlign w:val="bottom"/>
          </w:tcPr>
          <w:p w:rsidR="00DB5FB7" w:rsidRPr="000A23AE" w:rsidRDefault="00DB5FB7" w:rsidP="00AA1752">
            <w:pPr>
              <w:jc w:val="right"/>
              <w:rPr>
                <w:b/>
                <w:bCs/>
                <w:color w:val="000000"/>
                <w:sz w:val="20"/>
                <w:szCs w:val="20"/>
              </w:rPr>
            </w:pPr>
            <w:r w:rsidRPr="000A23AE">
              <w:rPr>
                <w:b/>
                <w:bCs/>
                <w:color w:val="000000"/>
                <w:sz w:val="20"/>
                <w:szCs w:val="20"/>
              </w:rPr>
              <w:t>0,00000</w:t>
            </w:r>
          </w:p>
        </w:tc>
        <w:tc>
          <w:tcPr>
            <w:tcW w:w="1417" w:type="dxa"/>
            <w:shd w:val="clear" w:color="auto" w:fill="auto"/>
            <w:noWrap/>
            <w:vAlign w:val="bottom"/>
          </w:tcPr>
          <w:p w:rsidR="00DB5FB7" w:rsidRPr="000A23AE" w:rsidRDefault="00DB5FB7" w:rsidP="00AA1752">
            <w:pPr>
              <w:jc w:val="right"/>
              <w:rPr>
                <w:b/>
                <w:bCs/>
                <w:color w:val="000000"/>
                <w:sz w:val="20"/>
                <w:szCs w:val="20"/>
              </w:rPr>
            </w:pPr>
            <w:r w:rsidRPr="000A23AE">
              <w:rPr>
                <w:b/>
                <w:bCs/>
                <w:color w:val="000000"/>
                <w:sz w:val="20"/>
                <w:szCs w:val="20"/>
              </w:rPr>
              <w:t>13636,75000</w:t>
            </w:r>
          </w:p>
        </w:tc>
        <w:tc>
          <w:tcPr>
            <w:tcW w:w="1418" w:type="dxa"/>
            <w:shd w:val="clear" w:color="000000" w:fill="FFFFFF"/>
            <w:noWrap/>
            <w:vAlign w:val="bottom"/>
          </w:tcPr>
          <w:p w:rsidR="00DB5FB7" w:rsidRPr="000A23AE" w:rsidRDefault="005B5D56" w:rsidP="00AA1752">
            <w:pPr>
              <w:jc w:val="right"/>
              <w:rPr>
                <w:b/>
                <w:bCs/>
                <w:color w:val="000000"/>
                <w:sz w:val="20"/>
                <w:szCs w:val="20"/>
              </w:rPr>
            </w:pPr>
            <w:r>
              <w:rPr>
                <w:b/>
                <w:bCs/>
                <w:color w:val="000000"/>
                <w:sz w:val="20"/>
                <w:szCs w:val="20"/>
              </w:rPr>
              <w:t>626,16000</w:t>
            </w:r>
          </w:p>
        </w:tc>
        <w:tc>
          <w:tcPr>
            <w:tcW w:w="1417" w:type="dxa"/>
            <w:shd w:val="clear" w:color="auto" w:fill="auto"/>
            <w:noWrap/>
          </w:tcPr>
          <w:p w:rsidR="00DB5FB7" w:rsidRDefault="00DB5FB7" w:rsidP="00DB5FB7">
            <w:pPr>
              <w:jc w:val="right"/>
            </w:pPr>
            <w:r w:rsidRPr="00A6414B">
              <w:rPr>
                <w:b/>
                <w:bCs/>
                <w:color w:val="000000"/>
                <w:sz w:val="20"/>
                <w:szCs w:val="20"/>
              </w:rPr>
              <w:t>0,00000</w:t>
            </w:r>
          </w:p>
        </w:tc>
        <w:tc>
          <w:tcPr>
            <w:tcW w:w="1559" w:type="dxa"/>
            <w:shd w:val="clear" w:color="auto" w:fill="auto"/>
            <w:noWrap/>
          </w:tcPr>
          <w:p w:rsidR="00DB5FB7" w:rsidRDefault="00DB5FB7" w:rsidP="00DB5FB7">
            <w:pPr>
              <w:jc w:val="right"/>
            </w:pPr>
            <w:r w:rsidRPr="00A6414B">
              <w:rPr>
                <w:b/>
                <w:bCs/>
                <w:color w:val="000000"/>
                <w:sz w:val="20"/>
                <w:szCs w:val="20"/>
              </w:rPr>
              <w:t>0,00000</w:t>
            </w:r>
          </w:p>
        </w:tc>
        <w:tc>
          <w:tcPr>
            <w:tcW w:w="1418" w:type="dxa"/>
            <w:shd w:val="clear" w:color="auto" w:fill="auto"/>
            <w:noWrap/>
          </w:tcPr>
          <w:p w:rsidR="00DB5FB7" w:rsidRDefault="00DB5FB7" w:rsidP="00DB5FB7">
            <w:pPr>
              <w:jc w:val="right"/>
            </w:pPr>
            <w:r w:rsidRPr="00A6414B">
              <w:rPr>
                <w:b/>
                <w:bCs/>
                <w:color w:val="000000"/>
                <w:sz w:val="20"/>
                <w:szCs w:val="20"/>
              </w:rPr>
              <w:t>0,00000</w:t>
            </w:r>
          </w:p>
        </w:tc>
      </w:tr>
      <w:tr w:rsidR="009E5525" w:rsidRPr="00517A3F" w:rsidTr="00164D27">
        <w:trPr>
          <w:trHeight w:val="900"/>
        </w:trPr>
        <w:tc>
          <w:tcPr>
            <w:tcW w:w="580" w:type="dxa"/>
            <w:shd w:val="clear" w:color="auto" w:fill="auto"/>
            <w:noWrap/>
            <w:vAlign w:val="bottom"/>
          </w:tcPr>
          <w:p w:rsidR="009E5525" w:rsidRPr="00517A3F" w:rsidRDefault="009E5525" w:rsidP="009E5525">
            <w:pPr>
              <w:jc w:val="center"/>
              <w:rPr>
                <w:color w:val="000000"/>
                <w:sz w:val="20"/>
                <w:szCs w:val="20"/>
              </w:rPr>
            </w:pPr>
            <w:r w:rsidRPr="00517A3F">
              <w:rPr>
                <w:color w:val="000000"/>
                <w:sz w:val="20"/>
                <w:szCs w:val="20"/>
              </w:rPr>
              <w:t>6</w:t>
            </w:r>
          </w:p>
        </w:tc>
        <w:tc>
          <w:tcPr>
            <w:tcW w:w="15028" w:type="dxa"/>
            <w:gridSpan w:val="9"/>
            <w:shd w:val="clear" w:color="auto" w:fill="auto"/>
            <w:vAlign w:val="bottom"/>
          </w:tcPr>
          <w:p w:rsidR="009E5525" w:rsidRPr="00517A3F" w:rsidRDefault="009E5525" w:rsidP="009E5525">
            <w:pPr>
              <w:jc w:val="center"/>
              <w:rPr>
                <w:b/>
                <w:bCs/>
                <w:color w:val="000000"/>
                <w:sz w:val="20"/>
                <w:szCs w:val="20"/>
              </w:rPr>
            </w:pPr>
            <w:r w:rsidRPr="00517A3F">
              <w:rPr>
                <w:b/>
                <w:bCs/>
                <w:color w:val="000000"/>
                <w:sz w:val="20"/>
                <w:szCs w:val="20"/>
              </w:rPr>
              <w:t>ПОДПРОГРАММА 1 «РАЗВИТИЕ И МОДЕРНИЗАЦИЯ СИСТЕМ КОММУНАЛЬНОЙ ИНФРАСТРУКТУРЫ ТЕПЛОСНАБЖЕНИЯ, ВОДОСНАБЖЕНИЯ И ВОДООТВЕДЕНИЯ,      А ТАКЖЕ ОБЪЕКТОВ, ИСПОЛЬЗУЕМЫХ ДЛЯ УТИЛИЗАЦИИ, ОБЕЗВРЕЖИВАНИЯ И ЗАХОРОНЕНИЯ ТВЕРДЫХ БЫТОВЫХ ОТХОДОВ ВОЛЧАНСКОГО ГОРОДСКОГО ОКРУГА»</w:t>
            </w:r>
          </w:p>
        </w:tc>
      </w:tr>
      <w:tr w:rsidR="00AA1752" w:rsidRPr="00517A3F" w:rsidTr="00164D27">
        <w:trPr>
          <w:trHeight w:val="510"/>
        </w:trPr>
        <w:tc>
          <w:tcPr>
            <w:tcW w:w="580" w:type="dxa"/>
            <w:shd w:val="clear" w:color="auto" w:fill="auto"/>
            <w:noWrap/>
            <w:vAlign w:val="bottom"/>
          </w:tcPr>
          <w:p w:rsidR="00AA1752" w:rsidRPr="00517A3F" w:rsidRDefault="00AA1752" w:rsidP="009E5525">
            <w:pPr>
              <w:jc w:val="center"/>
              <w:rPr>
                <w:color w:val="000000"/>
                <w:sz w:val="20"/>
                <w:szCs w:val="20"/>
              </w:rPr>
            </w:pPr>
            <w:r w:rsidRPr="00517A3F">
              <w:rPr>
                <w:color w:val="000000"/>
                <w:sz w:val="20"/>
                <w:szCs w:val="20"/>
              </w:rPr>
              <w:t>7</w:t>
            </w:r>
          </w:p>
        </w:tc>
        <w:tc>
          <w:tcPr>
            <w:tcW w:w="3545" w:type="dxa"/>
            <w:shd w:val="clear" w:color="auto" w:fill="auto"/>
            <w:vAlign w:val="center"/>
          </w:tcPr>
          <w:p w:rsidR="00AA1752" w:rsidRPr="00517A3F" w:rsidRDefault="00AA1752" w:rsidP="009E5525">
            <w:pPr>
              <w:rPr>
                <w:b/>
                <w:bCs/>
                <w:color w:val="000000"/>
                <w:sz w:val="20"/>
                <w:szCs w:val="20"/>
              </w:rPr>
            </w:pPr>
            <w:r w:rsidRPr="00517A3F">
              <w:rPr>
                <w:b/>
                <w:bCs/>
                <w:color w:val="000000"/>
                <w:sz w:val="20"/>
                <w:szCs w:val="20"/>
              </w:rPr>
              <w:t>Всего по подпрограмме 1, в том числе;</w:t>
            </w:r>
          </w:p>
        </w:tc>
        <w:tc>
          <w:tcPr>
            <w:tcW w:w="1418" w:type="dxa"/>
            <w:shd w:val="clear" w:color="auto" w:fill="auto"/>
            <w:vAlign w:val="center"/>
          </w:tcPr>
          <w:p w:rsidR="00AA1752" w:rsidRPr="00517A3F" w:rsidRDefault="005B5D56" w:rsidP="00AA1752">
            <w:pPr>
              <w:jc w:val="right"/>
              <w:rPr>
                <w:b/>
                <w:bCs/>
                <w:color w:val="000000"/>
                <w:sz w:val="20"/>
                <w:szCs w:val="20"/>
              </w:rPr>
            </w:pPr>
            <w:r>
              <w:rPr>
                <w:b/>
                <w:bCs/>
                <w:color w:val="000000"/>
                <w:sz w:val="20"/>
                <w:szCs w:val="20"/>
              </w:rPr>
              <w:t>206526,09858</w:t>
            </w:r>
          </w:p>
        </w:tc>
        <w:tc>
          <w:tcPr>
            <w:tcW w:w="1418"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14095,24592</w:t>
            </w:r>
          </w:p>
        </w:tc>
        <w:tc>
          <w:tcPr>
            <w:tcW w:w="1418"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4540,00000</w:t>
            </w:r>
          </w:p>
        </w:tc>
        <w:tc>
          <w:tcPr>
            <w:tcW w:w="1417"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2897,25306</w:t>
            </w:r>
          </w:p>
        </w:tc>
        <w:tc>
          <w:tcPr>
            <w:tcW w:w="1418" w:type="dxa"/>
            <w:shd w:val="clear" w:color="auto" w:fill="auto"/>
            <w:vAlign w:val="center"/>
          </w:tcPr>
          <w:p w:rsidR="00AA1752" w:rsidRPr="00517A3F" w:rsidRDefault="005B5D56" w:rsidP="00AA1752">
            <w:pPr>
              <w:jc w:val="right"/>
              <w:rPr>
                <w:b/>
                <w:bCs/>
                <w:color w:val="000000"/>
                <w:sz w:val="20"/>
                <w:szCs w:val="20"/>
              </w:rPr>
            </w:pPr>
            <w:r>
              <w:rPr>
                <w:b/>
                <w:bCs/>
                <w:color w:val="000000"/>
                <w:sz w:val="20"/>
                <w:szCs w:val="20"/>
              </w:rPr>
              <w:t>47801,32900</w:t>
            </w:r>
          </w:p>
        </w:tc>
        <w:tc>
          <w:tcPr>
            <w:tcW w:w="1417" w:type="dxa"/>
            <w:shd w:val="clear" w:color="auto" w:fill="auto"/>
            <w:vAlign w:val="center"/>
          </w:tcPr>
          <w:p w:rsidR="00AA1752" w:rsidRPr="00517A3F" w:rsidRDefault="005B5D56" w:rsidP="00AA1752">
            <w:pPr>
              <w:jc w:val="right"/>
              <w:rPr>
                <w:b/>
                <w:bCs/>
                <w:color w:val="000000"/>
                <w:sz w:val="20"/>
                <w:szCs w:val="20"/>
              </w:rPr>
            </w:pPr>
            <w:r>
              <w:rPr>
                <w:b/>
                <w:bCs/>
                <w:color w:val="000000"/>
                <w:sz w:val="20"/>
                <w:szCs w:val="20"/>
              </w:rPr>
              <w:t>79173,97060</w:t>
            </w:r>
          </w:p>
        </w:tc>
        <w:tc>
          <w:tcPr>
            <w:tcW w:w="1559" w:type="dxa"/>
            <w:shd w:val="clear" w:color="auto" w:fill="auto"/>
            <w:vAlign w:val="center"/>
          </w:tcPr>
          <w:p w:rsidR="00AA1752" w:rsidRPr="00517A3F" w:rsidRDefault="005B5D56" w:rsidP="00AA1752">
            <w:pPr>
              <w:jc w:val="right"/>
              <w:rPr>
                <w:b/>
                <w:bCs/>
                <w:color w:val="000000"/>
                <w:sz w:val="20"/>
                <w:szCs w:val="20"/>
              </w:rPr>
            </w:pPr>
            <w:r>
              <w:rPr>
                <w:b/>
                <w:bCs/>
                <w:color w:val="000000"/>
                <w:sz w:val="20"/>
                <w:szCs w:val="20"/>
              </w:rPr>
              <w:t>56018,30000</w:t>
            </w:r>
          </w:p>
        </w:tc>
        <w:tc>
          <w:tcPr>
            <w:tcW w:w="1418" w:type="dxa"/>
            <w:shd w:val="clear" w:color="auto" w:fill="auto"/>
            <w:vAlign w:val="center"/>
          </w:tcPr>
          <w:p w:rsidR="00AA1752" w:rsidRPr="00517A3F" w:rsidRDefault="005B5D56" w:rsidP="00AA1752">
            <w:pPr>
              <w:jc w:val="right"/>
              <w:rPr>
                <w:b/>
                <w:bCs/>
                <w:color w:val="000000"/>
                <w:sz w:val="20"/>
                <w:szCs w:val="20"/>
              </w:rPr>
            </w:pPr>
            <w:r>
              <w:rPr>
                <w:b/>
                <w:bCs/>
                <w:color w:val="000000"/>
                <w:sz w:val="20"/>
                <w:szCs w:val="20"/>
              </w:rPr>
              <w:t>2000,00000</w:t>
            </w:r>
          </w:p>
        </w:tc>
      </w:tr>
      <w:tr w:rsidR="00AA1752" w:rsidRPr="00517A3F" w:rsidTr="00164D27">
        <w:trPr>
          <w:trHeight w:val="300"/>
        </w:trPr>
        <w:tc>
          <w:tcPr>
            <w:tcW w:w="580" w:type="dxa"/>
            <w:shd w:val="clear" w:color="auto" w:fill="auto"/>
            <w:noWrap/>
            <w:vAlign w:val="bottom"/>
          </w:tcPr>
          <w:p w:rsidR="00AA1752" w:rsidRPr="00517A3F" w:rsidRDefault="00AA1752" w:rsidP="009E5525">
            <w:pPr>
              <w:jc w:val="center"/>
              <w:rPr>
                <w:color w:val="000000"/>
                <w:sz w:val="20"/>
                <w:szCs w:val="20"/>
              </w:rPr>
            </w:pPr>
            <w:r w:rsidRPr="00517A3F">
              <w:rPr>
                <w:color w:val="000000"/>
                <w:sz w:val="20"/>
                <w:szCs w:val="20"/>
              </w:rPr>
              <w:t>8</w:t>
            </w:r>
          </w:p>
        </w:tc>
        <w:tc>
          <w:tcPr>
            <w:tcW w:w="3545" w:type="dxa"/>
            <w:shd w:val="clear" w:color="auto" w:fill="auto"/>
            <w:vAlign w:val="center"/>
          </w:tcPr>
          <w:p w:rsidR="00AA1752" w:rsidRPr="00517A3F" w:rsidRDefault="00AA1752" w:rsidP="009E5525">
            <w:pPr>
              <w:rPr>
                <w:b/>
                <w:bCs/>
                <w:color w:val="000000"/>
                <w:sz w:val="20"/>
                <w:szCs w:val="20"/>
              </w:rPr>
            </w:pPr>
            <w:r w:rsidRPr="00517A3F">
              <w:rPr>
                <w:b/>
                <w:bCs/>
                <w:color w:val="000000"/>
                <w:sz w:val="20"/>
                <w:szCs w:val="20"/>
              </w:rPr>
              <w:t xml:space="preserve">федеральный бюджет      </w:t>
            </w:r>
          </w:p>
        </w:tc>
        <w:tc>
          <w:tcPr>
            <w:tcW w:w="1418"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0,00000</w:t>
            </w:r>
          </w:p>
        </w:tc>
        <w:tc>
          <w:tcPr>
            <w:tcW w:w="1418"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0,00000</w:t>
            </w:r>
          </w:p>
        </w:tc>
        <w:tc>
          <w:tcPr>
            <w:tcW w:w="1418"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0,00000</w:t>
            </w:r>
          </w:p>
        </w:tc>
        <w:tc>
          <w:tcPr>
            <w:tcW w:w="1417"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0,00000</w:t>
            </w:r>
          </w:p>
        </w:tc>
        <w:tc>
          <w:tcPr>
            <w:tcW w:w="1418"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0,00000</w:t>
            </w:r>
          </w:p>
        </w:tc>
        <w:tc>
          <w:tcPr>
            <w:tcW w:w="1417"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0,00000</w:t>
            </w:r>
          </w:p>
        </w:tc>
        <w:tc>
          <w:tcPr>
            <w:tcW w:w="1559"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0,00000</w:t>
            </w:r>
          </w:p>
        </w:tc>
        <w:tc>
          <w:tcPr>
            <w:tcW w:w="1418"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0,00000</w:t>
            </w:r>
          </w:p>
        </w:tc>
      </w:tr>
      <w:tr w:rsidR="00AA1752" w:rsidRPr="00517A3F" w:rsidTr="00164D27">
        <w:trPr>
          <w:trHeight w:val="300"/>
        </w:trPr>
        <w:tc>
          <w:tcPr>
            <w:tcW w:w="580" w:type="dxa"/>
            <w:shd w:val="clear" w:color="auto" w:fill="auto"/>
            <w:noWrap/>
            <w:vAlign w:val="bottom"/>
          </w:tcPr>
          <w:p w:rsidR="00AA1752" w:rsidRPr="00517A3F" w:rsidRDefault="00AA1752" w:rsidP="009E5525">
            <w:pPr>
              <w:jc w:val="center"/>
              <w:rPr>
                <w:color w:val="000000"/>
                <w:sz w:val="20"/>
                <w:szCs w:val="20"/>
              </w:rPr>
            </w:pPr>
            <w:r w:rsidRPr="00517A3F">
              <w:rPr>
                <w:color w:val="000000"/>
                <w:sz w:val="20"/>
                <w:szCs w:val="20"/>
              </w:rPr>
              <w:t>9</w:t>
            </w:r>
          </w:p>
        </w:tc>
        <w:tc>
          <w:tcPr>
            <w:tcW w:w="3545" w:type="dxa"/>
            <w:shd w:val="clear" w:color="auto" w:fill="auto"/>
            <w:vAlign w:val="center"/>
          </w:tcPr>
          <w:p w:rsidR="00AA1752" w:rsidRPr="00517A3F" w:rsidRDefault="00AA1752" w:rsidP="009E5525">
            <w:pPr>
              <w:rPr>
                <w:b/>
                <w:bCs/>
                <w:color w:val="000000"/>
                <w:sz w:val="20"/>
                <w:szCs w:val="20"/>
              </w:rPr>
            </w:pPr>
            <w:r w:rsidRPr="00517A3F">
              <w:rPr>
                <w:b/>
                <w:bCs/>
                <w:color w:val="000000"/>
                <w:sz w:val="20"/>
                <w:szCs w:val="20"/>
              </w:rPr>
              <w:t xml:space="preserve">областной бюджет        </w:t>
            </w:r>
          </w:p>
        </w:tc>
        <w:tc>
          <w:tcPr>
            <w:tcW w:w="1418" w:type="dxa"/>
            <w:shd w:val="clear" w:color="auto" w:fill="auto"/>
            <w:vAlign w:val="center"/>
          </w:tcPr>
          <w:p w:rsidR="00AA1752" w:rsidRPr="00517A3F" w:rsidRDefault="00850813" w:rsidP="00AA1752">
            <w:pPr>
              <w:jc w:val="right"/>
              <w:rPr>
                <w:b/>
                <w:bCs/>
                <w:color w:val="000000"/>
                <w:sz w:val="20"/>
                <w:szCs w:val="20"/>
              </w:rPr>
            </w:pPr>
            <w:r>
              <w:rPr>
                <w:b/>
                <w:bCs/>
                <w:color w:val="000000"/>
                <w:sz w:val="20"/>
                <w:szCs w:val="20"/>
              </w:rPr>
              <w:t>43006,5</w:t>
            </w:r>
            <w:r w:rsidR="00AA1752" w:rsidRPr="00517A3F">
              <w:rPr>
                <w:b/>
                <w:bCs/>
                <w:color w:val="000000"/>
                <w:sz w:val="20"/>
                <w:szCs w:val="20"/>
              </w:rPr>
              <w:t>0000</w:t>
            </w:r>
          </w:p>
        </w:tc>
        <w:tc>
          <w:tcPr>
            <w:tcW w:w="1418"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5961,80000</w:t>
            </w:r>
          </w:p>
        </w:tc>
        <w:tc>
          <w:tcPr>
            <w:tcW w:w="1418"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0,00000</w:t>
            </w:r>
          </w:p>
        </w:tc>
        <w:tc>
          <w:tcPr>
            <w:tcW w:w="1417"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0,00000</w:t>
            </w:r>
          </w:p>
        </w:tc>
        <w:tc>
          <w:tcPr>
            <w:tcW w:w="1418" w:type="dxa"/>
            <w:shd w:val="clear" w:color="auto" w:fill="auto"/>
            <w:vAlign w:val="center"/>
          </w:tcPr>
          <w:p w:rsidR="00AA1752" w:rsidRPr="00517A3F" w:rsidRDefault="00342A93" w:rsidP="00AA1752">
            <w:pPr>
              <w:jc w:val="right"/>
              <w:rPr>
                <w:b/>
                <w:bCs/>
                <w:color w:val="000000"/>
                <w:sz w:val="20"/>
                <w:szCs w:val="20"/>
              </w:rPr>
            </w:pPr>
            <w:r>
              <w:rPr>
                <w:b/>
                <w:bCs/>
                <w:color w:val="000000"/>
                <w:sz w:val="20"/>
                <w:szCs w:val="20"/>
              </w:rPr>
              <w:t>20075,90000</w:t>
            </w:r>
          </w:p>
        </w:tc>
        <w:tc>
          <w:tcPr>
            <w:tcW w:w="1417" w:type="dxa"/>
            <w:shd w:val="clear" w:color="auto" w:fill="auto"/>
            <w:vAlign w:val="center"/>
          </w:tcPr>
          <w:p w:rsidR="00AA1752" w:rsidRPr="00517A3F" w:rsidRDefault="00342A93" w:rsidP="00AA1752">
            <w:pPr>
              <w:jc w:val="right"/>
              <w:rPr>
                <w:b/>
                <w:bCs/>
                <w:color w:val="000000"/>
                <w:sz w:val="20"/>
                <w:szCs w:val="20"/>
              </w:rPr>
            </w:pPr>
            <w:r>
              <w:rPr>
                <w:b/>
                <w:bCs/>
                <w:color w:val="000000"/>
                <w:sz w:val="20"/>
                <w:szCs w:val="20"/>
              </w:rPr>
              <w:t>16968,80000</w:t>
            </w:r>
          </w:p>
        </w:tc>
        <w:tc>
          <w:tcPr>
            <w:tcW w:w="1559"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0,00000</w:t>
            </w:r>
          </w:p>
        </w:tc>
        <w:tc>
          <w:tcPr>
            <w:tcW w:w="1418"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0,00000</w:t>
            </w:r>
          </w:p>
        </w:tc>
      </w:tr>
      <w:tr w:rsidR="00AA1752" w:rsidRPr="00517A3F" w:rsidTr="00164D27">
        <w:trPr>
          <w:trHeight w:val="300"/>
        </w:trPr>
        <w:tc>
          <w:tcPr>
            <w:tcW w:w="580" w:type="dxa"/>
            <w:shd w:val="clear" w:color="auto" w:fill="auto"/>
            <w:noWrap/>
            <w:vAlign w:val="bottom"/>
          </w:tcPr>
          <w:p w:rsidR="00AA1752" w:rsidRPr="00517A3F" w:rsidRDefault="00AA1752" w:rsidP="009E5525">
            <w:pPr>
              <w:jc w:val="center"/>
              <w:rPr>
                <w:color w:val="000000"/>
                <w:sz w:val="20"/>
                <w:szCs w:val="20"/>
              </w:rPr>
            </w:pPr>
            <w:r w:rsidRPr="00517A3F">
              <w:rPr>
                <w:color w:val="000000"/>
                <w:sz w:val="20"/>
                <w:szCs w:val="20"/>
              </w:rPr>
              <w:t>10</w:t>
            </w:r>
          </w:p>
        </w:tc>
        <w:tc>
          <w:tcPr>
            <w:tcW w:w="3545" w:type="dxa"/>
            <w:shd w:val="clear" w:color="auto" w:fill="auto"/>
            <w:vAlign w:val="center"/>
          </w:tcPr>
          <w:p w:rsidR="00AA1752" w:rsidRPr="00517A3F" w:rsidRDefault="00AA1752" w:rsidP="009E5525">
            <w:pPr>
              <w:rPr>
                <w:b/>
                <w:bCs/>
                <w:color w:val="000000"/>
                <w:sz w:val="20"/>
                <w:szCs w:val="20"/>
              </w:rPr>
            </w:pPr>
            <w:r w:rsidRPr="00517A3F">
              <w:rPr>
                <w:b/>
                <w:bCs/>
                <w:color w:val="000000"/>
                <w:sz w:val="20"/>
                <w:szCs w:val="20"/>
              </w:rPr>
              <w:t xml:space="preserve">местный бюджет          </w:t>
            </w:r>
          </w:p>
        </w:tc>
        <w:tc>
          <w:tcPr>
            <w:tcW w:w="1418" w:type="dxa"/>
            <w:shd w:val="clear" w:color="auto" w:fill="auto"/>
            <w:vAlign w:val="center"/>
          </w:tcPr>
          <w:p w:rsidR="00AA1752" w:rsidRPr="00517A3F" w:rsidRDefault="00850813" w:rsidP="00AA1752">
            <w:pPr>
              <w:jc w:val="right"/>
              <w:rPr>
                <w:b/>
                <w:bCs/>
                <w:color w:val="000000"/>
                <w:sz w:val="20"/>
                <w:szCs w:val="20"/>
              </w:rPr>
            </w:pPr>
            <w:r>
              <w:rPr>
                <w:b/>
                <w:bCs/>
                <w:color w:val="000000"/>
                <w:sz w:val="20"/>
                <w:szCs w:val="20"/>
              </w:rPr>
              <w:t>163519,59858</w:t>
            </w:r>
          </w:p>
        </w:tc>
        <w:tc>
          <w:tcPr>
            <w:tcW w:w="1418"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8133,44592</w:t>
            </w:r>
          </w:p>
        </w:tc>
        <w:tc>
          <w:tcPr>
            <w:tcW w:w="1418"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4540,00000</w:t>
            </w:r>
          </w:p>
        </w:tc>
        <w:tc>
          <w:tcPr>
            <w:tcW w:w="1417"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2897,25306</w:t>
            </w:r>
          </w:p>
        </w:tc>
        <w:tc>
          <w:tcPr>
            <w:tcW w:w="1418" w:type="dxa"/>
            <w:shd w:val="clear" w:color="auto" w:fill="auto"/>
            <w:vAlign w:val="center"/>
          </w:tcPr>
          <w:p w:rsidR="00AA1752" w:rsidRPr="00517A3F" w:rsidRDefault="00342A93" w:rsidP="00AA1752">
            <w:pPr>
              <w:jc w:val="right"/>
              <w:rPr>
                <w:b/>
                <w:bCs/>
                <w:color w:val="000000"/>
                <w:sz w:val="20"/>
                <w:szCs w:val="20"/>
              </w:rPr>
            </w:pPr>
            <w:r>
              <w:rPr>
                <w:b/>
                <w:bCs/>
                <w:color w:val="000000"/>
                <w:sz w:val="20"/>
                <w:szCs w:val="20"/>
              </w:rPr>
              <w:t>27725,42900</w:t>
            </w:r>
          </w:p>
        </w:tc>
        <w:tc>
          <w:tcPr>
            <w:tcW w:w="1417" w:type="dxa"/>
            <w:shd w:val="clear" w:color="auto" w:fill="auto"/>
            <w:vAlign w:val="center"/>
          </w:tcPr>
          <w:p w:rsidR="00AA1752" w:rsidRPr="00517A3F" w:rsidRDefault="00342A93" w:rsidP="00AA1752">
            <w:pPr>
              <w:jc w:val="right"/>
              <w:rPr>
                <w:b/>
                <w:bCs/>
                <w:color w:val="000000"/>
                <w:sz w:val="20"/>
                <w:szCs w:val="20"/>
              </w:rPr>
            </w:pPr>
            <w:r>
              <w:rPr>
                <w:b/>
                <w:bCs/>
                <w:color w:val="000000"/>
                <w:sz w:val="20"/>
                <w:szCs w:val="20"/>
              </w:rPr>
              <w:t>62205,17060</w:t>
            </w:r>
          </w:p>
        </w:tc>
        <w:tc>
          <w:tcPr>
            <w:tcW w:w="1559" w:type="dxa"/>
            <w:shd w:val="clear" w:color="auto" w:fill="auto"/>
            <w:vAlign w:val="center"/>
          </w:tcPr>
          <w:p w:rsidR="00AA1752" w:rsidRPr="00517A3F" w:rsidRDefault="00342A93" w:rsidP="00AA1752">
            <w:pPr>
              <w:jc w:val="right"/>
              <w:rPr>
                <w:b/>
                <w:bCs/>
                <w:color w:val="000000"/>
                <w:sz w:val="20"/>
                <w:szCs w:val="20"/>
              </w:rPr>
            </w:pPr>
            <w:r>
              <w:rPr>
                <w:b/>
                <w:bCs/>
                <w:color w:val="000000"/>
                <w:sz w:val="20"/>
                <w:szCs w:val="20"/>
              </w:rPr>
              <w:t>56018,3000</w:t>
            </w:r>
          </w:p>
        </w:tc>
        <w:tc>
          <w:tcPr>
            <w:tcW w:w="1418" w:type="dxa"/>
            <w:shd w:val="clear" w:color="auto" w:fill="auto"/>
            <w:vAlign w:val="center"/>
          </w:tcPr>
          <w:p w:rsidR="00AA1752" w:rsidRPr="00517A3F" w:rsidRDefault="005B5D56" w:rsidP="00AA1752">
            <w:pPr>
              <w:jc w:val="right"/>
              <w:rPr>
                <w:b/>
                <w:bCs/>
                <w:color w:val="000000"/>
                <w:sz w:val="20"/>
                <w:szCs w:val="20"/>
              </w:rPr>
            </w:pPr>
            <w:r>
              <w:rPr>
                <w:b/>
                <w:bCs/>
                <w:color w:val="000000"/>
                <w:sz w:val="20"/>
                <w:szCs w:val="20"/>
              </w:rPr>
              <w:t>2000,00000</w:t>
            </w:r>
          </w:p>
        </w:tc>
      </w:tr>
      <w:tr w:rsidR="00AA1752" w:rsidRPr="00517A3F" w:rsidTr="00164D27">
        <w:trPr>
          <w:trHeight w:val="300"/>
        </w:trPr>
        <w:tc>
          <w:tcPr>
            <w:tcW w:w="580" w:type="dxa"/>
            <w:shd w:val="clear" w:color="auto" w:fill="auto"/>
            <w:noWrap/>
            <w:vAlign w:val="bottom"/>
          </w:tcPr>
          <w:p w:rsidR="00AA1752" w:rsidRPr="00517A3F" w:rsidRDefault="00AA1752" w:rsidP="009E5525">
            <w:pPr>
              <w:jc w:val="center"/>
              <w:rPr>
                <w:color w:val="000000"/>
                <w:sz w:val="20"/>
                <w:szCs w:val="20"/>
              </w:rPr>
            </w:pPr>
            <w:r w:rsidRPr="00517A3F">
              <w:rPr>
                <w:color w:val="000000"/>
                <w:sz w:val="20"/>
                <w:szCs w:val="20"/>
              </w:rPr>
              <w:t>11</w:t>
            </w:r>
          </w:p>
        </w:tc>
        <w:tc>
          <w:tcPr>
            <w:tcW w:w="3545" w:type="dxa"/>
            <w:shd w:val="clear" w:color="auto" w:fill="auto"/>
            <w:vAlign w:val="center"/>
          </w:tcPr>
          <w:p w:rsidR="00AA1752" w:rsidRPr="00517A3F" w:rsidRDefault="00AA1752" w:rsidP="009E5525">
            <w:pPr>
              <w:rPr>
                <w:b/>
                <w:bCs/>
                <w:color w:val="000000"/>
                <w:sz w:val="20"/>
                <w:szCs w:val="20"/>
              </w:rPr>
            </w:pPr>
            <w:r w:rsidRPr="00517A3F">
              <w:rPr>
                <w:b/>
                <w:bCs/>
                <w:color w:val="000000"/>
                <w:sz w:val="20"/>
                <w:szCs w:val="20"/>
              </w:rPr>
              <w:t xml:space="preserve">внебюджетные источники  </w:t>
            </w:r>
          </w:p>
        </w:tc>
        <w:tc>
          <w:tcPr>
            <w:tcW w:w="1418"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0,00000</w:t>
            </w:r>
          </w:p>
        </w:tc>
        <w:tc>
          <w:tcPr>
            <w:tcW w:w="1418"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0,00000</w:t>
            </w:r>
          </w:p>
        </w:tc>
        <w:tc>
          <w:tcPr>
            <w:tcW w:w="1418"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0,00000</w:t>
            </w:r>
          </w:p>
        </w:tc>
        <w:tc>
          <w:tcPr>
            <w:tcW w:w="1417"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0,00000</w:t>
            </w:r>
          </w:p>
        </w:tc>
        <w:tc>
          <w:tcPr>
            <w:tcW w:w="1418"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0,00000</w:t>
            </w:r>
          </w:p>
        </w:tc>
        <w:tc>
          <w:tcPr>
            <w:tcW w:w="1417"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0,00000</w:t>
            </w:r>
          </w:p>
        </w:tc>
        <w:tc>
          <w:tcPr>
            <w:tcW w:w="1559" w:type="dxa"/>
            <w:shd w:val="clear" w:color="auto" w:fill="auto"/>
            <w:vAlign w:val="center"/>
          </w:tcPr>
          <w:p w:rsidR="00AA1752" w:rsidRPr="00517A3F" w:rsidRDefault="00AA1752" w:rsidP="00AA1752">
            <w:pPr>
              <w:jc w:val="right"/>
              <w:rPr>
                <w:b/>
                <w:bCs/>
                <w:color w:val="000000"/>
                <w:sz w:val="20"/>
                <w:szCs w:val="20"/>
              </w:rPr>
            </w:pPr>
            <w:r w:rsidRPr="00517A3F">
              <w:rPr>
                <w:b/>
                <w:bCs/>
                <w:color w:val="000000"/>
                <w:sz w:val="20"/>
                <w:szCs w:val="20"/>
              </w:rPr>
              <w:t>0,00000</w:t>
            </w:r>
          </w:p>
        </w:tc>
        <w:tc>
          <w:tcPr>
            <w:tcW w:w="1418" w:type="dxa"/>
            <w:shd w:val="clear" w:color="auto" w:fill="auto"/>
            <w:vAlign w:val="center"/>
          </w:tcPr>
          <w:p w:rsidR="00AA1752" w:rsidRPr="00517A3F" w:rsidRDefault="005B5D56" w:rsidP="00AA1752">
            <w:pPr>
              <w:jc w:val="right"/>
              <w:rPr>
                <w:b/>
                <w:bCs/>
                <w:color w:val="000000"/>
                <w:sz w:val="20"/>
                <w:szCs w:val="20"/>
              </w:rPr>
            </w:pPr>
            <w:r>
              <w:rPr>
                <w:b/>
                <w:bCs/>
                <w:color w:val="000000"/>
                <w:sz w:val="20"/>
                <w:szCs w:val="20"/>
              </w:rPr>
              <w:t>0,00000</w:t>
            </w:r>
          </w:p>
        </w:tc>
      </w:tr>
      <w:tr w:rsidR="009E5525" w:rsidRPr="00517A3F" w:rsidTr="00164D27">
        <w:trPr>
          <w:trHeight w:val="330"/>
        </w:trPr>
        <w:tc>
          <w:tcPr>
            <w:tcW w:w="580" w:type="dxa"/>
            <w:shd w:val="clear" w:color="auto" w:fill="auto"/>
            <w:noWrap/>
            <w:vAlign w:val="bottom"/>
          </w:tcPr>
          <w:p w:rsidR="009E5525" w:rsidRPr="00517A3F" w:rsidRDefault="009E5525" w:rsidP="009E5525">
            <w:pPr>
              <w:jc w:val="center"/>
              <w:rPr>
                <w:color w:val="000000"/>
                <w:sz w:val="20"/>
                <w:szCs w:val="20"/>
              </w:rPr>
            </w:pPr>
            <w:r w:rsidRPr="00517A3F">
              <w:rPr>
                <w:color w:val="000000"/>
                <w:sz w:val="20"/>
                <w:szCs w:val="20"/>
              </w:rPr>
              <w:t>12</w:t>
            </w:r>
          </w:p>
        </w:tc>
        <w:tc>
          <w:tcPr>
            <w:tcW w:w="15028" w:type="dxa"/>
            <w:gridSpan w:val="9"/>
            <w:shd w:val="clear" w:color="auto" w:fill="auto"/>
            <w:vAlign w:val="bottom"/>
          </w:tcPr>
          <w:p w:rsidR="009E5525" w:rsidRPr="00517A3F" w:rsidRDefault="009E5525" w:rsidP="009E5525">
            <w:pPr>
              <w:jc w:val="center"/>
              <w:rPr>
                <w:b/>
                <w:bCs/>
                <w:color w:val="000000"/>
                <w:sz w:val="20"/>
                <w:szCs w:val="20"/>
              </w:rPr>
            </w:pPr>
            <w:r w:rsidRPr="00517A3F">
              <w:rPr>
                <w:b/>
                <w:bCs/>
                <w:color w:val="000000"/>
                <w:sz w:val="20"/>
                <w:szCs w:val="20"/>
              </w:rPr>
              <w:t>Развитие и модернизация систем коммунальной инфраструктуры теплоснабжения, водоснабжения и водоотведения</w:t>
            </w:r>
          </w:p>
        </w:tc>
      </w:tr>
      <w:tr w:rsidR="00CB514C" w:rsidRPr="00517A3F" w:rsidTr="00164D27">
        <w:trPr>
          <w:trHeight w:val="330"/>
        </w:trPr>
        <w:tc>
          <w:tcPr>
            <w:tcW w:w="580" w:type="dxa"/>
            <w:shd w:val="clear" w:color="auto" w:fill="auto"/>
            <w:noWrap/>
            <w:vAlign w:val="bottom"/>
          </w:tcPr>
          <w:p w:rsidR="00CB514C" w:rsidRPr="00517A3F" w:rsidRDefault="00CB514C" w:rsidP="00CB514C">
            <w:pPr>
              <w:jc w:val="center"/>
              <w:rPr>
                <w:color w:val="000000"/>
                <w:sz w:val="20"/>
                <w:szCs w:val="20"/>
              </w:rPr>
            </w:pPr>
            <w:r w:rsidRPr="00517A3F">
              <w:rPr>
                <w:color w:val="000000"/>
                <w:sz w:val="20"/>
                <w:szCs w:val="20"/>
              </w:rPr>
              <w:lastRenderedPageBreak/>
              <w:t>13</w:t>
            </w:r>
          </w:p>
        </w:tc>
        <w:tc>
          <w:tcPr>
            <w:tcW w:w="3545" w:type="dxa"/>
            <w:shd w:val="clear" w:color="auto" w:fill="auto"/>
            <w:vAlign w:val="bottom"/>
          </w:tcPr>
          <w:p w:rsidR="00CB514C" w:rsidRPr="00517A3F" w:rsidRDefault="00CB514C" w:rsidP="00CB514C">
            <w:pPr>
              <w:rPr>
                <w:b/>
                <w:bCs/>
                <w:color w:val="000000"/>
                <w:sz w:val="20"/>
                <w:szCs w:val="20"/>
              </w:rPr>
            </w:pPr>
            <w:r>
              <w:rPr>
                <w:b/>
                <w:bCs/>
                <w:color w:val="000000"/>
                <w:sz w:val="20"/>
                <w:szCs w:val="20"/>
              </w:rPr>
              <w:t>Инвентаризация объектов централизованных систем водоснабжения и оценка их состояния на предмет соответствия установленным показателям качества и безопасности питьевого водоснабжения</w:t>
            </w:r>
          </w:p>
        </w:tc>
        <w:tc>
          <w:tcPr>
            <w:tcW w:w="1418" w:type="dxa"/>
            <w:shd w:val="clear" w:color="auto" w:fill="auto"/>
            <w:vAlign w:val="center"/>
          </w:tcPr>
          <w:p w:rsidR="00CB514C" w:rsidRPr="00517A3F" w:rsidRDefault="00CB514C" w:rsidP="00CB514C">
            <w:pPr>
              <w:jc w:val="right"/>
              <w:rPr>
                <w:color w:val="000000"/>
                <w:sz w:val="20"/>
                <w:szCs w:val="20"/>
              </w:rPr>
            </w:pPr>
          </w:p>
        </w:tc>
        <w:tc>
          <w:tcPr>
            <w:tcW w:w="1418" w:type="dxa"/>
            <w:shd w:val="clear" w:color="auto" w:fill="auto"/>
            <w:vAlign w:val="center"/>
          </w:tcPr>
          <w:p w:rsidR="00CB514C" w:rsidRPr="00517A3F" w:rsidRDefault="00CB514C" w:rsidP="00CB514C">
            <w:pPr>
              <w:jc w:val="right"/>
              <w:rPr>
                <w:color w:val="000000"/>
                <w:sz w:val="20"/>
                <w:szCs w:val="20"/>
              </w:rPr>
            </w:pPr>
          </w:p>
        </w:tc>
        <w:tc>
          <w:tcPr>
            <w:tcW w:w="1418" w:type="dxa"/>
            <w:shd w:val="clear" w:color="auto" w:fill="auto"/>
            <w:vAlign w:val="center"/>
          </w:tcPr>
          <w:p w:rsidR="00CB514C" w:rsidRPr="00517A3F" w:rsidRDefault="00CB514C" w:rsidP="00CB514C">
            <w:pPr>
              <w:jc w:val="right"/>
              <w:rPr>
                <w:color w:val="000000"/>
                <w:sz w:val="20"/>
                <w:szCs w:val="20"/>
              </w:rPr>
            </w:pPr>
          </w:p>
        </w:tc>
        <w:tc>
          <w:tcPr>
            <w:tcW w:w="1417" w:type="dxa"/>
            <w:shd w:val="clear" w:color="auto" w:fill="auto"/>
            <w:vAlign w:val="center"/>
          </w:tcPr>
          <w:p w:rsidR="00CB514C" w:rsidRPr="00517A3F" w:rsidRDefault="00CB514C" w:rsidP="00CB514C">
            <w:pPr>
              <w:jc w:val="right"/>
              <w:rPr>
                <w:color w:val="000000"/>
                <w:sz w:val="20"/>
                <w:szCs w:val="20"/>
              </w:rPr>
            </w:pPr>
          </w:p>
        </w:tc>
        <w:tc>
          <w:tcPr>
            <w:tcW w:w="1418" w:type="dxa"/>
            <w:shd w:val="clear" w:color="auto" w:fill="auto"/>
            <w:vAlign w:val="center"/>
          </w:tcPr>
          <w:p w:rsidR="00CB514C" w:rsidRPr="00517A3F" w:rsidRDefault="00CB514C" w:rsidP="00CB514C">
            <w:pPr>
              <w:jc w:val="right"/>
              <w:rPr>
                <w:color w:val="000000"/>
                <w:sz w:val="20"/>
                <w:szCs w:val="20"/>
              </w:rPr>
            </w:pPr>
          </w:p>
        </w:tc>
        <w:tc>
          <w:tcPr>
            <w:tcW w:w="1417" w:type="dxa"/>
            <w:shd w:val="clear" w:color="auto" w:fill="auto"/>
            <w:vAlign w:val="center"/>
          </w:tcPr>
          <w:p w:rsidR="00CB514C" w:rsidRPr="00517A3F" w:rsidRDefault="00CB514C" w:rsidP="00CB514C">
            <w:pPr>
              <w:jc w:val="right"/>
              <w:rPr>
                <w:color w:val="000000"/>
                <w:sz w:val="20"/>
                <w:szCs w:val="20"/>
              </w:rPr>
            </w:pPr>
          </w:p>
        </w:tc>
        <w:tc>
          <w:tcPr>
            <w:tcW w:w="1559" w:type="dxa"/>
            <w:shd w:val="clear" w:color="auto" w:fill="auto"/>
            <w:vAlign w:val="center"/>
          </w:tcPr>
          <w:p w:rsidR="00CB514C" w:rsidRPr="00517A3F" w:rsidRDefault="00CB514C" w:rsidP="00CB514C">
            <w:pPr>
              <w:jc w:val="right"/>
              <w:rPr>
                <w:color w:val="000000"/>
                <w:sz w:val="20"/>
                <w:szCs w:val="20"/>
              </w:rPr>
            </w:pPr>
          </w:p>
        </w:tc>
        <w:tc>
          <w:tcPr>
            <w:tcW w:w="1418" w:type="dxa"/>
            <w:shd w:val="clear" w:color="auto" w:fill="auto"/>
            <w:vAlign w:val="center"/>
          </w:tcPr>
          <w:p w:rsidR="00CB514C" w:rsidRPr="00517A3F" w:rsidRDefault="00CB514C" w:rsidP="00CB514C">
            <w:pPr>
              <w:jc w:val="right"/>
              <w:rPr>
                <w:color w:val="000000"/>
                <w:sz w:val="20"/>
                <w:szCs w:val="20"/>
              </w:rPr>
            </w:pPr>
          </w:p>
        </w:tc>
      </w:tr>
      <w:tr w:rsidR="00CB514C" w:rsidRPr="00517A3F" w:rsidTr="00164D27">
        <w:trPr>
          <w:trHeight w:val="330"/>
        </w:trPr>
        <w:tc>
          <w:tcPr>
            <w:tcW w:w="580" w:type="dxa"/>
            <w:shd w:val="clear" w:color="auto" w:fill="auto"/>
            <w:noWrap/>
            <w:vAlign w:val="bottom"/>
          </w:tcPr>
          <w:p w:rsidR="00CB514C" w:rsidRPr="00517A3F" w:rsidRDefault="00CB514C" w:rsidP="00CB514C">
            <w:pPr>
              <w:jc w:val="center"/>
              <w:rPr>
                <w:color w:val="000000"/>
                <w:sz w:val="20"/>
                <w:szCs w:val="20"/>
              </w:rPr>
            </w:pPr>
            <w:r w:rsidRPr="00517A3F">
              <w:rPr>
                <w:color w:val="000000"/>
                <w:sz w:val="20"/>
                <w:szCs w:val="20"/>
              </w:rPr>
              <w:t>14</w:t>
            </w:r>
          </w:p>
        </w:tc>
        <w:tc>
          <w:tcPr>
            <w:tcW w:w="3545" w:type="dxa"/>
            <w:shd w:val="clear" w:color="auto" w:fill="auto"/>
            <w:vAlign w:val="bottom"/>
          </w:tcPr>
          <w:p w:rsidR="00CB514C" w:rsidRPr="00517A3F" w:rsidRDefault="00CB514C" w:rsidP="00CB514C">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r>
      <w:tr w:rsidR="00CB514C" w:rsidRPr="00517A3F" w:rsidTr="00164D27">
        <w:trPr>
          <w:trHeight w:val="330"/>
        </w:trPr>
        <w:tc>
          <w:tcPr>
            <w:tcW w:w="580" w:type="dxa"/>
            <w:shd w:val="clear" w:color="auto" w:fill="auto"/>
            <w:noWrap/>
            <w:vAlign w:val="bottom"/>
          </w:tcPr>
          <w:p w:rsidR="00CB514C" w:rsidRPr="00517A3F" w:rsidRDefault="00CB514C" w:rsidP="00CB514C">
            <w:pPr>
              <w:jc w:val="center"/>
              <w:rPr>
                <w:color w:val="000000"/>
                <w:sz w:val="20"/>
                <w:szCs w:val="20"/>
              </w:rPr>
            </w:pPr>
            <w:r w:rsidRPr="00517A3F">
              <w:rPr>
                <w:color w:val="000000"/>
                <w:sz w:val="20"/>
                <w:szCs w:val="20"/>
              </w:rPr>
              <w:t>15</w:t>
            </w:r>
          </w:p>
        </w:tc>
        <w:tc>
          <w:tcPr>
            <w:tcW w:w="3545" w:type="dxa"/>
            <w:shd w:val="clear" w:color="auto" w:fill="auto"/>
            <w:vAlign w:val="center"/>
          </w:tcPr>
          <w:p w:rsidR="00CB514C" w:rsidRPr="00517A3F" w:rsidRDefault="00CB514C" w:rsidP="00CB514C">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r>
      <w:tr w:rsidR="00CB514C" w:rsidRPr="00517A3F" w:rsidTr="00164D27">
        <w:trPr>
          <w:trHeight w:val="330"/>
        </w:trPr>
        <w:tc>
          <w:tcPr>
            <w:tcW w:w="580" w:type="dxa"/>
            <w:shd w:val="clear" w:color="auto" w:fill="auto"/>
            <w:noWrap/>
            <w:vAlign w:val="bottom"/>
          </w:tcPr>
          <w:p w:rsidR="00CB514C" w:rsidRPr="00517A3F" w:rsidRDefault="00CB514C" w:rsidP="00CB514C">
            <w:pPr>
              <w:jc w:val="center"/>
              <w:rPr>
                <w:color w:val="000000"/>
                <w:sz w:val="20"/>
                <w:szCs w:val="20"/>
              </w:rPr>
            </w:pPr>
            <w:r w:rsidRPr="00517A3F">
              <w:rPr>
                <w:color w:val="000000"/>
                <w:sz w:val="20"/>
                <w:szCs w:val="20"/>
              </w:rPr>
              <w:t>16</w:t>
            </w:r>
          </w:p>
        </w:tc>
        <w:tc>
          <w:tcPr>
            <w:tcW w:w="3545" w:type="dxa"/>
            <w:shd w:val="clear" w:color="auto" w:fill="auto"/>
            <w:vAlign w:val="center"/>
          </w:tcPr>
          <w:p w:rsidR="00CB514C" w:rsidRPr="00517A3F" w:rsidRDefault="00CB514C" w:rsidP="00CB514C">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r>
      <w:tr w:rsidR="00CB514C" w:rsidRPr="00517A3F" w:rsidTr="00164D27">
        <w:trPr>
          <w:trHeight w:val="330"/>
        </w:trPr>
        <w:tc>
          <w:tcPr>
            <w:tcW w:w="580" w:type="dxa"/>
            <w:shd w:val="clear" w:color="auto" w:fill="auto"/>
            <w:noWrap/>
            <w:vAlign w:val="bottom"/>
          </w:tcPr>
          <w:p w:rsidR="00CB514C" w:rsidRPr="00517A3F" w:rsidRDefault="00CB514C" w:rsidP="00CB514C">
            <w:pPr>
              <w:jc w:val="center"/>
              <w:rPr>
                <w:color w:val="000000"/>
                <w:sz w:val="20"/>
                <w:szCs w:val="20"/>
              </w:rPr>
            </w:pPr>
            <w:r w:rsidRPr="00517A3F">
              <w:rPr>
                <w:color w:val="000000"/>
                <w:sz w:val="20"/>
                <w:szCs w:val="20"/>
              </w:rPr>
              <w:t>17</w:t>
            </w:r>
          </w:p>
        </w:tc>
        <w:tc>
          <w:tcPr>
            <w:tcW w:w="3545" w:type="dxa"/>
            <w:shd w:val="clear" w:color="auto" w:fill="auto"/>
            <w:vAlign w:val="center"/>
          </w:tcPr>
          <w:p w:rsidR="00CB514C" w:rsidRPr="00517A3F" w:rsidRDefault="00CB514C" w:rsidP="00CB514C">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r>
      <w:tr w:rsidR="00CB514C" w:rsidRPr="00517A3F" w:rsidTr="00164D27">
        <w:trPr>
          <w:trHeight w:val="330"/>
        </w:trPr>
        <w:tc>
          <w:tcPr>
            <w:tcW w:w="580" w:type="dxa"/>
            <w:shd w:val="clear" w:color="auto" w:fill="auto"/>
            <w:noWrap/>
            <w:vAlign w:val="bottom"/>
          </w:tcPr>
          <w:p w:rsidR="00CB514C" w:rsidRPr="00517A3F" w:rsidRDefault="00CB514C" w:rsidP="00CB514C">
            <w:pPr>
              <w:jc w:val="center"/>
              <w:rPr>
                <w:color w:val="000000"/>
                <w:sz w:val="20"/>
                <w:szCs w:val="20"/>
              </w:rPr>
            </w:pPr>
            <w:r w:rsidRPr="00517A3F">
              <w:rPr>
                <w:color w:val="000000"/>
                <w:sz w:val="20"/>
                <w:szCs w:val="20"/>
              </w:rPr>
              <w:t>18</w:t>
            </w:r>
          </w:p>
        </w:tc>
        <w:tc>
          <w:tcPr>
            <w:tcW w:w="3545" w:type="dxa"/>
            <w:shd w:val="clear" w:color="auto" w:fill="auto"/>
            <w:vAlign w:val="center"/>
          </w:tcPr>
          <w:p w:rsidR="00CB514C" w:rsidRPr="00517A3F" w:rsidRDefault="00CB514C" w:rsidP="00CB514C">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CB514C">
            <w:pPr>
              <w:jc w:val="right"/>
              <w:rPr>
                <w:color w:val="000000"/>
                <w:sz w:val="20"/>
                <w:szCs w:val="20"/>
              </w:rPr>
            </w:pPr>
            <w:r w:rsidRPr="00517A3F">
              <w:rPr>
                <w:color w:val="000000"/>
                <w:sz w:val="20"/>
                <w:szCs w:val="20"/>
              </w:rPr>
              <w:t>0,00000</w:t>
            </w:r>
          </w:p>
        </w:tc>
      </w:tr>
      <w:tr w:rsidR="00CB514C" w:rsidRPr="00517A3F" w:rsidTr="00164D27">
        <w:trPr>
          <w:trHeight w:val="1125"/>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19</w:t>
            </w:r>
          </w:p>
        </w:tc>
        <w:tc>
          <w:tcPr>
            <w:tcW w:w="3545" w:type="dxa"/>
            <w:shd w:val="clear" w:color="auto" w:fill="auto"/>
            <w:vAlign w:val="bottom"/>
          </w:tcPr>
          <w:p w:rsidR="00CB514C" w:rsidRPr="00517A3F" w:rsidRDefault="00CB514C" w:rsidP="009E5525">
            <w:pPr>
              <w:rPr>
                <w:b/>
                <w:bCs/>
                <w:color w:val="000000"/>
                <w:sz w:val="20"/>
                <w:szCs w:val="20"/>
              </w:rPr>
            </w:pPr>
            <w:r w:rsidRPr="00517A3F">
              <w:rPr>
                <w:b/>
                <w:bCs/>
                <w:color w:val="000000"/>
                <w:sz w:val="20"/>
                <w:szCs w:val="20"/>
              </w:rPr>
              <w:t>Реконструкция (техническое перевооружение) газопроводов обвязки парового котла ДЕ-16-14ГМ газовой котельной, южной части города Волчанска</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559"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r>
      <w:tr w:rsidR="00CB514C" w:rsidRPr="00517A3F" w:rsidTr="00164D27">
        <w:trPr>
          <w:trHeight w:val="315"/>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20</w:t>
            </w:r>
          </w:p>
        </w:tc>
        <w:tc>
          <w:tcPr>
            <w:tcW w:w="3545"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3138,80000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3138,80000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21</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22</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2981,90000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2981,90000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23</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156,90000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156,90000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24</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825"/>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25</w:t>
            </w:r>
          </w:p>
        </w:tc>
        <w:tc>
          <w:tcPr>
            <w:tcW w:w="3545" w:type="dxa"/>
            <w:shd w:val="clear" w:color="auto" w:fill="auto"/>
            <w:vAlign w:val="bottom"/>
          </w:tcPr>
          <w:p w:rsidR="00CB514C" w:rsidRPr="00517A3F" w:rsidRDefault="00CB514C" w:rsidP="009E5525">
            <w:pPr>
              <w:rPr>
                <w:b/>
                <w:bCs/>
                <w:color w:val="000000"/>
                <w:sz w:val="20"/>
                <w:szCs w:val="20"/>
              </w:rPr>
            </w:pPr>
            <w:r w:rsidRPr="00517A3F">
              <w:rPr>
                <w:b/>
                <w:bCs/>
                <w:color w:val="000000"/>
                <w:sz w:val="20"/>
                <w:szCs w:val="20"/>
              </w:rPr>
              <w:t>Субсидии на возмещение затрат на модернизацию и капитальный ремонт сетей теплоснабжения</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559"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26</w:t>
            </w:r>
          </w:p>
        </w:tc>
        <w:tc>
          <w:tcPr>
            <w:tcW w:w="3545"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42640,24492</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2750,27392</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Pr>
                <w:color w:val="000000"/>
                <w:sz w:val="20"/>
                <w:szCs w:val="20"/>
              </w:rPr>
              <w:t>1871,67100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Pr>
                <w:color w:val="000000"/>
                <w:sz w:val="20"/>
                <w:szCs w:val="20"/>
              </w:rPr>
              <w:t>36018,30000</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2</w:t>
            </w:r>
            <w:r w:rsidRPr="00517A3F">
              <w:rPr>
                <w:color w:val="000000"/>
                <w:sz w:val="20"/>
                <w:szCs w:val="20"/>
              </w:rPr>
              <w:t>000,00000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27</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28</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29</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CB514C" w:rsidRPr="00517A3F" w:rsidRDefault="00CB514C" w:rsidP="00850813">
            <w:pPr>
              <w:jc w:val="right"/>
              <w:rPr>
                <w:color w:val="000000"/>
                <w:sz w:val="20"/>
                <w:szCs w:val="20"/>
              </w:rPr>
            </w:pPr>
            <w:r>
              <w:rPr>
                <w:color w:val="000000"/>
                <w:sz w:val="20"/>
                <w:szCs w:val="20"/>
              </w:rPr>
              <w:t>42640,24492</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2750,27392</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Pr>
                <w:color w:val="000000"/>
                <w:sz w:val="20"/>
                <w:szCs w:val="20"/>
              </w:rPr>
              <w:t>1871,67100</w:t>
            </w:r>
          </w:p>
        </w:tc>
        <w:tc>
          <w:tcPr>
            <w:tcW w:w="1417" w:type="dxa"/>
            <w:shd w:val="clear" w:color="auto" w:fill="auto"/>
            <w:vAlign w:val="center"/>
          </w:tcPr>
          <w:p w:rsidR="00CB514C" w:rsidRPr="00517A3F" w:rsidRDefault="00CB514C" w:rsidP="009E5525">
            <w:pPr>
              <w:jc w:val="right"/>
              <w:rPr>
                <w:sz w:val="20"/>
                <w:szCs w:val="20"/>
              </w:rPr>
            </w:pPr>
            <w:r w:rsidRPr="00517A3F">
              <w:rPr>
                <w:sz w:val="20"/>
                <w:szCs w:val="20"/>
              </w:rPr>
              <w:t>0,00000</w:t>
            </w:r>
          </w:p>
        </w:tc>
        <w:tc>
          <w:tcPr>
            <w:tcW w:w="1559" w:type="dxa"/>
            <w:shd w:val="clear" w:color="auto" w:fill="auto"/>
            <w:vAlign w:val="center"/>
          </w:tcPr>
          <w:p w:rsidR="00CB514C" w:rsidRPr="00517A3F" w:rsidRDefault="00CB514C" w:rsidP="009E5525">
            <w:pPr>
              <w:jc w:val="right"/>
              <w:rPr>
                <w:sz w:val="20"/>
                <w:szCs w:val="20"/>
              </w:rPr>
            </w:pPr>
            <w:r>
              <w:rPr>
                <w:sz w:val="20"/>
                <w:szCs w:val="20"/>
              </w:rPr>
              <w:t>36018,30000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2000,00000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30</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0</w:t>
            </w:r>
            <w:r w:rsidRPr="00517A3F">
              <w:rPr>
                <w:color w:val="000000"/>
                <w:sz w:val="20"/>
                <w:szCs w:val="20"/>
              </w:rPr>
              <w:t>,00000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sz w:val="20"/>
                <w:szCs w:val="20"/>
              </w:rPr>
            </w:pPr>
            <w:r w:rsidRPr="00517A3F">
              <w:rPr>
                <w:sz w:val="20"/>
                <w:szCs w:val="20"/>
              </w:rPr>
              <w:t>0,00000</w:t>
            </w:r>
          </w:p>
        </w:tc>
        <w:tc>
          <w:tcPr>
            <w:tcW w:w="1559" w:type="dxa"/>
            <w:shd w:val="clear" w:color="auto" w:fill="auto"/>
            <w:vAlign w:val="center"/>
          </w:tcPr>
          <w:p w:rsidR="00CB514C" w:rsidRPr="00517A3F" w:rsidRDefault="00CB514C" w:rsidP="009E5525">
            <w:pPr>
              <w:jc w:val="right"/>
              <w:rPr>
                <w:sz w:val="20"/>
                <w:szCs w:val="20"/>
              </w:rPr>
            </w:pPr>
            <w:r w:rsidRPr="00517A3F">
              <w:rPr>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765"/>
        </w:trPr>
        <w:tc>
          <w:tcPr>
            <w:tcW w:w="580" w:type="dxa"/>
            <w:shd w:val="clear" w:color="auto" w:fill="auto"/>
            <w:noWrap/>
            <w:vAlign w:val="bottom"/>
          </w:tcPr>
          <w:p w:rsidR="00CB514C" w:rsidRPr="00517A3F" w:rsidRDefault="00CB514C" w:rsidP="00CB514C">
            <w:pPr>
              <w:jc w:val="center"/>
              <w:rPr>
                <w:color w:val="000000"/>
                <w:sz w:val="20"/>
                <w:szCs w:val="20"/>
              </w:rPr>
            </w:pPr>
            <w:r w:rsidRPr="00517A3F">
              <w:rPr>
                <w:color w:val="000000"/>
                <w:sz w:val="20"/>
                <w:szCs w:val="20"/>
              </w:rPr>
              <w:t>31</w:t>
            </w:r>
          </w:p>
        </w:tc>
        <w:tc>
          <w:tcPr>
            <w:tcW w:w="3545" w:type="dxa"/>
            <w:shd w:val="clear" w:color="auto" w:fill="auto"/>
            <w:vAlign w:val="bottom"/>
          </w:tcPr>
          <w:p w:rsidR="00CB514C" w:rsidRPr="00517A3F" w:rsidRDefault="00CB514C" w:rsidP="009E5525">
            <w:pPr>
              <w:rPr>
                <w:b/>
                <w:bCs/>
                <w:color w:val="000000"/>
                <w:sz w:val="20"/>
                <w:szCs w:val="20"/>
              </w:rPr>
            </w:pPr>
            <w:r w:rsidRPr="00517A3F">
              <w:rPr>
                <w:b/>
                <w:bCs/>
                <w:color w:val="000000"/>
                <w:sz w:val="20"/>
                <w:szCs w:val="20"/>
              </w:rPr>
              <w:t>Субсидии на возмещение затрат на модернизацию и капитальный ремонт объектов инженерной инфраструктуры</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559"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sidRPr="00517A3F">
              <w:rPr>
                <w:color w:val="000000"/>
                <w:sz w:val="20"/>
                <w:szCs w:val="20"/>
              </w:rPr>
              <w:t>32</w:t>
            </w:r>
          </w:p>
        </w:tc>
        <w:tc>
          <w:tcPr>
            <w:tcW w:w="3545"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CB514C" w:rsidRPr="00517A3F" w:rsidRDefault="00CB514C" w:rsidP="00342A93">
            <w:pPr>
              <w:jc w:val="right"/>
              <w:rPr>
                <w:color w:val="000000"/>
                <w:sz w:val="20"/>
                <w:szCs w:val="20"/>
              </w:rPr>
            </w:pPr>
            <w:r>
              <w:rPr>
                <w:color w:val="000000"/>
                <w:sz w:val="20"/>
                <w:szCs w:val="20"/>
              </w:rPr>
              <w:t>4083,01100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2500,00000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675,00000</w:t>
            </w:r>
          </w:p>
        </w:tc>
        <w:tc>
          <w:tcPr>
            <w:tcW w:w="1418" w:type="dxa"/>
            <w:shd w:val="clear" w:color="000000" w:fill="FFFFFF"/>
            <w:vAlign w:val="center"/>
          </w:tcPr>
          <w:p w:rsidR="00CB514C" w:rsidRPr="00517A3F" w:rsidRDefault="00CB514C" w:rsidP="009E5525">
            <w:pPr>
              <w:jc w:val="right"/>
              <w:rPr>
                <w:color w:val="000000"/>
                <w:sz w:val="20"/>
                <w:szCs w:val="20"/>
              </w:rPr>
            </w:pPr>
            <w:r>
              <w:rPr>
                <w:color w:val="000000"/>
                <w:sz w:val="20"/>
                <w:szCs w:val="20"/>
              </w:rPr>
              <w:t>0</w:t>
            </w:r>
            <w:r w:rsidRPr="00517A3F">
              <w:rPr>
                <w:color w:val="000000"/>
                <w:sz w:val="20"/>
                <w:szCs w:val="20"/>
              </w:rPr>
              <w:t>,00000</w:t>
            </w:r>
          </w:p>
        </w:tc>
        <w:tc>
          <w:tcPr>
            <w:tcW w:w="1417" w:type="dxa"/>
            <w:shd w:val="clear" w:color="auto" w:fill="auto"/>
            <w:vAlign w:val="center"/>
          </w:tcPr>
          <w:p w:rsidR="00CB514C" w:rsidRPr="00517A3F" w:rsidRDefault="00CB514C" w:rsidP="000548A7">
            <w:pPr>
              <w:jc w:val="right"/>
              <w:rPr>
                <w:color w:val="000000"/>
                <w:sz w:val="20"/>
                <w:szCs w:val="20"/>
              </w:rPr>
            </w:pPr>
            <w:r>
              <w:rPr>
                <w:color w:val="000000"/>
                <w:sz w:val="20"/>
                <w:szCs w:val="20"/>
              </w:rPr>
              <w:t>908</w:t>
            </w:r>
            <w:r w:rsidRPr="00517A3F">
              <w:rPr>
                <w:color w:val="000000"/>
                <w:sz w:val="20"/>
                <w:szCs w:val="20"/>
              </w:rPr>
              <w:t>,0</w:t>
            </w:r>
            <w:r>
              <w:rPr>
                <w:color w:val="000000"/>
                <w:sz w:val="20"/>
                <w:szCs w:val="20"/>
              </w:rPr>
              <w:t>11</w:t>
            </w:r>
            <w:r w:rsidRPr="00517A3F">
              <w:rPr>
                <w:color w:val="000000"/>
                <w:sz w:val="20"/>
                <w:szCs w:val="20"/>
              </w:rPr>
              <w:t>00</w:t>
            </w:r>
          </w:p>
        </w:tc>
        <w:tc>
          <w:tcPr>
            <w:tcW w:w="1559" w:type="dxa"/>
            <w:shd w:val="clear" w:color="auto" w:fill="auto"/>
            <w:vAlign w:val="center"/>
          </w:tcPr>
          <w:p w:rsidR="00CB514C" w:rsidRPr="00517A3F" w:rsidRDefault="00CB514C" w:rsidP="009E5525">
            <w:pPr>
              <w:jc w:val="right"/>
              <w:rPr>
                <w:color w:val="000000"/>
                <w:sz w:val="20"/>
                <w:szCs w:val="20"/>
              </w:rPr>
            </w:pPr>
            <w:r>
              <w:rPr>
                <w:color w:val="000000"/>
                <w:sz w:val="20"/>
                <w:szCs w:val="20"/>
              </w:rPr>
              <w:t>0</w:t>
            </w:r>
            <w:r w:rsidRPr="00517A3F">
              <w:rPr>
                <w:color w:val="000000"/>
                <w:sz w:val="20"/>
                <w:szCs w:val="20"/>
              </w:rPr>
              <w:t>,00000</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0</w:t>
            </w:r>
            <w:r w:rsidRPr="00517A3F">
              <w:rPr>
                <w:color w:val="000000"/>
                <w:sz w:val="20"/>
                <w:szCs w:val="20"/>
              </w:rPr>
              <w:t>,00000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sidRPr="00517A3F">
              <w:rPr>
                <w:color w:val="000000"/>
                <w:sz w:val="20"/>
                <w:szCs w:val="20"/>
              </w:rPr>
              <w:lastRenderedPageBreak/>
              <w:t>33</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sidRPr="00517A3F">
              <w:rPr>
                <w:color w:val="000000"/>
                <w:sz w:val="20"/>
                <w:szCs w:val="20"/>
              </w:rPr>
              <w:t>34</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sidRPr="00517A3F">
              <w:rPr>
                <w:color w:val="000000"/>
                <w:sz w:val="20"/>
                <w:szCs w:val="20"/>
              </w:rPr>
              <w:t>35</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4083,01100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2500,00000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675,00000</w:t>
            </w:r>
          </w:p>
        </w:tc>
        <w:tc>
          <w:tcPr>
            <w:tcW w:w="1418" w:type="dxa"/>
            <w:shd w:val="clear" w:color="000000" w:fill="FFFFFF"/>
            <w:vAlign w:val="center"/>
          </w:tcPr>
          <w:p w:rsidR="00CB514C" w:rsidRPr="00517A3F" w:rsidRDefault="00CB514C" w:rsidP="009E5525">
            <w:pPr>
              <w:jc w:val="right"/>
              <w:rPr>
                <w:sz w:val="20"/>
                <w:szCs w:val="20"/>
              </w:rPr>
            </w:pPr>
            <w:r>
              <w:rPr>
                <w:sz w:val="20"/>
                <w:szCs w:val="20"/>
              </w:rPr>
              <w:t>0</w:t>
            </w:r>
            <w:r w:rsidRPr="00517A3F">
              <w:rPr>
                <w:sz w:val="20"/>
                <w:szCs w:val="20"/>
              </w:rPr>
              <w:t>,00000</w:t>
            </w:r>
          </w:p>
        </w:tc>
        <w:tc>
          <w:tcPr>
            <w:tcW w:w="1417" w:type="dxa"/>
            <w:shd w:val="clear" w:color="auto" w:fill="auto"/>
            <w:vAlign w:val="center"/>
          </w:tcPr>
          <w:p w:rsidR="00CB514C" w:rsidRPr="00517A3F" w:rsidRDefault="00CB514C" w:rsidP="000548A7">
            <w:pPr>
              <w:jc w:val="right"/>
              <w:rPr>
                <w:sz w:val="20"/>
                <w:szCs w:val="20"/>
              </w:rPr>
            </w:pPr>
            <w:r>
              <w:rPr>
                <w:sz w:val="20"/>
                <w:szCs w:val="20"/>
              </w:rPr>
              <w:t>908</w:t>
            </w:r>
            <w:r w:rsidRPr="00517A3F">
              <w:rPr>
                <w:sz w:val="20"/>
                <w:szCs w:val="20"/>
              </w:rPr>
              <w:t>,0</w:t>
            </w:r>
            <w:r>
              <w:rPr>
                <w:sz w:val="20"/>
                <w:szCs w:val="20"/>
              </w:rPr>
              <w:t>11</w:t>
            </w:r>
            <w:r w:rsidRPr="00517A3F">
              <w:rPr>
                <w:sz w:val="20"/>
                <w:szCs w:val="20"/>
              </w:rPr>
              <w:t>00</w:t>
            </w:r>
          </w:p>
        </w:tc>
        <w:tc>
          <w:tcPr>
            <w:tcW w:w="1559" w:type="dxa"/>
            <w:shd w:val="clear" w:color="auto" w:fill="auto"/>
            <w:vAlign w:val="center"/>
          </w:tcPr>
          <w:p w:rsidR="00CB514C" w:rsidRPr="00517A3F" w:rsidRDefault="00CB514C" w:rsidP="009E5525">
            <w:pPr>
              <w:jc w:val="right"/>
              <w:rPr>
                <w:sz w:val="20"/>
                <w:szCs w:val="20"/>
              </w:rPr>
            </w:pPr>
            <w:r>
              <w:rPr>
                <w:sz w:val="20"/>
                <w:szCs w:val="20"/>
              </w:rPr>
              <w:t>0</w:t>
            </w:r>
            <w:r w:rsidRPr="00517A3F">
              <w:rPr>
                <w:sz w:val="20"/>
                <w:szCs w:val="20"/>
              </w:rPr>
              <w:t>,00000</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0</w:t>
            </w:r>
            <w:r w:rsidRPr="00517A3F">
              <w:rPr>
                <w:color w:val="000000"/>
                <w:sz w:val="20"/>
                <w:szCs w:val="20"/>
              </w:rPr>
              <w:t>,00000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sidRPr="00517A3F">
              <w:rPr>
                <w:color w:val="000000"/>
                <w:sz w:val="20"/>
                <w:szCs w:val="20"/>
              </w:rPr>
              <w:t>36</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0</w:t>
            </w:r>
            <w:r w:rsidRPr="00517A3F">
              <w:rPr>
                <w:color w:val="000000"/>
                <w:sz w:val="20"/>
                <w:szCs w:val="20"/>
              </w:rPr>
              <w:t>,00000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0</w:t>
            </w:r>
            <w:r w:rsidRPr="00517A3F">
              <w:rPr>
                <w:color w:val="000000"/>
                <w:sz w:val="20"/>
                <w:szCs w:val="20"/>
              </w:rPr>
              <w:t>,00000</w:t>
            </w:r>
          </w:p>
        </w:tc>
      </w:tr>
      <w:tr w:rsidR="00CB514C" w:rsidRPr="00517A3F" w:rsidTr="00164D27">
        <w:trPr>
          <w:trHeight w:val="1110"/>
        </w:trPr>
        <w:tc>
          <w:tcPr>
            <w:tcW w:w="580" w:type="dxa"/>
            <w:shd w:val="clear" w:color="auto" w:fill="auto"/>
            <w:noWrap/>
            <w:vAlign w:val="bottom"/>
          </w:tcPr>
          <w:p w:rsidR="00CB514C" w:rsidRPr="00517A3F" w:rsidRDefault="00CB514C" w:rsidP="00CB514C">
            <w:pPr>
              <w:jc w:val="center"/>
              <w:rPr>
                <w:color w:val="000000"/>
                <w:sz w:val="20"/>
                <w:szCs w:val="20"/>
              </w:rPr>
            </w:pPr>
            <w:r w:rsidRPr="00517A3F">
              <w:rPr>
                <w:color w:val="000000"/>
                <w:sz w:val="20"/>
                <w:szCs w:val="20"/>
              </w:rPr>
              <w:t>37</w:t>
            </w:r>
          </w:p>
        </w:tc>
        <w:tc>
          <w:tcPr>
            <w:tcW w:w="3545" w:type="dxa"/>
            <w:shd w:val="clear" w:color="auto" w:fill="auto"/>
            <w:vAlign w:val="center"/>
          </w:tcPr>
          <w:p w:rsidR="00CB514C" w:rsidRPr="00517A3F" w:rsidRDefault="00CB514C" w:rsidP="00DB5FB7">
            <w:pPr>
              <w:rPr>
                <w:b/>
                <w:bCs/>
                <w:color w:val="000000"/>
                <w:sz w:val="20"/>
                <w:szCs w:val="20"/>
              </w:rPr>
            </w:pPr>
            <w:r w:rsidRPr="004D5925">
              <w:rPr>
                <w:b/>
                <w:bCs/>
                <w:color w:val="000000"/>
                <w:sz w:val="20"/>
                <w:szCs w:val="20"/>
              </w:rPr>
              <w:t xml:space="preserve">Разработка </w:t>
            </w:r>
            <w:proofErr w:type="spellStart"/>
            <w:r w:rsidRPr="004D5925">
              <w:rPr>
                <w:b/>
                <w:bCs/>
                <w:color w:val="000000"/>
                <w:sz w:val="20"/>
                <w:szCs w:val="20"/>
              </w:rPr>
              <w:t>проектно</w:t>
            </w:r>
            <w:proofErr w:type="spellEnd"/>
            <w:r w:rsidRPr="004D5925">
              <w:rPr>
                <w:b/>
                <w:bCs/>
                <w:color w:val="000000"/>
                <w:sz w:val="20"/>
                <w:szCs w:val="20"/>
              </w:rPr>
              <w:t xml:space="preserve"> сметной документации на реконструкцию водовода питьевой воды от НС 2 подъема до НС 3 подъема участка водоснабжения</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559"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sidRPr="00517A3F">
              <w:rPr>
                <w:color w:val="000000"/>
                <w:sz w:val="20"/>
                <w:szCs w:val="20"/>
              </w:rPr>
              <w:t>38</w:t>
            </w:r>
          </w:p>
        </w:tc>
        <w:tc>
          <w:tcPr>
            <w:tcW w:w="3545"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732,00000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Pr>
                <w:color w:val="000000"/>
                <w:sz w:val="20"/>
                <w:szCs w:val="20"/>
              </w:rPr>
              <w:t>86</w:t>
            </w:r>
            <w:r w:rsidRPr="00517A3F">
              <w:rPr>
                <w:color w:val="000000"/>
                <w:sz w:val="20"/>
                <w:szCs w:val="20"/>
              </w:rPr>
              <w:t>,00000</w:t>
            </w:r>
          </w:p>
        </w:tc>
        <w:tc>
          <w:tcPr>
            <w:tcW w:w="1418" w:type="dxa"/>
            <w:shd w:val="clear" w:color="000000" w:fill="FFFFFF"/>
            <w:vAlign w:val="center"/>
          </w:tcPr>
          <w:p w:rsidR="00CB514C" w:rsidRPr="00517A3F" w:rsidRDefault="00CB514C" w:rsidP="009E5525">
            <w:pPr>
              <w:jc w:val="right"/>
              <w:rPr>
                <w:color w:val="000000"/>
                <w:sz w:val="20"/>
                <w:szCs w:val="20"/>
              </w:rPr>
            </w:pPr>
            <w:r>
              <w:rPr>
                <w:color w:val="000000"/>
                <w:sz w:val="20"/>
                <w:szCs w:val="20"/>
              </w:rPr>
              <w:t>646</w:t>
            </w:r>
            <w:r w:rsidRPr="00517A3F">
              <w:rPr>
                <w:color w:val="000000"/>
                <w:sz w:val="20"/>
                <w:szCs w:val="20"/>
              </w:rPr>
              <w:t>,00000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sidRPr="00517A3F">
              <w:rPr>
                <w:color w:val="000000"/>
                <w:sz w:val="20"/>
                <w:szCs w:val="20"/>
              </w:rPr>
              <w:t>39</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sidRPr="00517A3F">
              <w:rPr>
                <w:color w:val="000000"/>
                <w:sz w:val="20"/>
                <w:szCs w:val="20"/>
              </w:rPr>
              <w:t>40</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sidRPr="00517A3F">
              <w:rPr>
                <w:color w:val="000000"/>
                <w:sz w:val="20"/>
                <w:szCs w:val="20"/>
              </w:rPr>
              <w:t>41</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732,00000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Pr>
                <w:color w:val="000000"/>
                <w:sz w:val="20"/>
                <w:szCs w:val="20"/>
              </w:rPr>
              <w:t>86</w:t>
            </w:r>
            <w:r w:rsidRPr="00517A3F">
              <w:rPr>
                <w:color w:val="000000"/>
                <w:sz w:val="20"/>
                <w:szCs w:val="20"/>
              </w:rPr>
              <w:t>,00000</w:t>
            </w:r>
          </w:p>
        </w:tc>
        <w:tc>
          <w:tcPr>
            <w:tcW w:w="1418" w:type="dxa"/>
            <w:shd w:val="clear" w:color="000000" w:fill="FFFFFF"/>
            <w:vAlign w:val="center"/>
          </w:tcPr>
          <w:p w:rsidR="00CB514C" w:rsidRPr="00517A3F" w:rsidRDefault="00CB514C" w:rsidP="009E5525">
            <w:pPr>
              <w:jc w:val="right"/>
              <w:rPr>
                <w:color w:val="000000"/>
                <w:sz w:val="20"/>
                <w:szCs w:val="20"/>
              </w:rPr>
            </w:pPr>
            <w:r>
              <w:rPr>
                <w:color w:val="000000"/>
                <w:sz w:val="20"/>
                <w:szCs w:val="20"/>
              </w:rPr>
              <w:t>646</w:t>
            </w:r>
            <w:r w:rsidRPr="00517A3F">
              <w:rPr>
                <w:color w:val="000000"/>
                <w:sz w:val="20"/>
                <w:szCs w:val="20"/>
              </w:rPr>
              <w:t>,00000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sidRPr="00517A3F">
              <w:rPr>
                <w:color w:val="000000"/>
                <w:sz w:val="20"/>
                <w:szCs w:val="20"/>
              </w:rPr>
              <w:t>42</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765"/>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43</w:t>
            </w:r>
          </w:p>
        </w:tc>
        <w:tc>
          <w:tcPr>
            <w:tcW w:w="3545" w:type="dxa"/>
            <w:shd w:val="clear" w:color="auto" w:fill="auto"/>
            <w:vAlign w:val="center"/>
          </w:tcPr>
          <w:p w:rsidR="00CB514C" w:rsidRPr="00517A3F" w:rsidRDefault="00CB514C" w:rsidP="00DB5FB7">
            <w:pPr>
              <w:rPr>
                <w:b/>
                <w:bCs/>
                <w:color w:val="000000"/>
                <w:sz w:val="20"/>
                <w:szCs w:val="20"/>
              </w:rPr>
            </w:pPr>
            <w:r w:rsidRPr="004D5925">
              <w:rPr>
                <w:b/>
                <w:bCs/>
                <w:color w:val="000000"/>
                <w:sz w:val="20"/>
                <w:szCs w:val="20"/>
              </w:rPr>
              <w:t>Разработка паспортов безопасности и Планов локализации и ликвидации аварий на опасных производственных объектах (склад хлора очистных сооружений севера и юга)</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559"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44</w:t>
            </w:r>
          </w:p>
        </w:tc>
        <w:tc>
          <w:tcPr>
            <w:tcW w:w="3545"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15</w:t>
            </w: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15</w:t>
            </w: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45</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46</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47</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15</w:t>
            </w: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15</w:t>
            </w: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48</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649"/>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49</w:t>
            </w:r>
          </w:p>
        </w:tc>
        <w:tc>
          <w:tcPr>
            <w:tcW w:w="3545" w:type="dxa"/>
            <w:shd w:val="clear" w:color="auto" w:fill="auto"/>
            <w:vAlign w:val="bottom"/>
          </w:tcPr>
          <w:p w:rsidR="00CB514C" w:rsidRPr="00517A3F" w:rsidRDefault="00CB514C" w:rsidP="007A3337">
            <w:pPr>
              <w:rPr>
                <w:b/>
                <w:bCs/>
                <w:color w:val="000000"/>
                <w:sz w:val="20"/>
                <w:szCs w:val="20"/>
              </w:rPr>
            </w:pPr>
            <w:r w:rsidRPr="004D5925">
              <w:rPr>
                <w:b/>
                <w:bCs/>
                <w:color w:val="000000"/>
                <w:sz w:val="20"/>
                <w:szCs w:val="20"/>
              </w:rPr>
              <w:t>Реконструкция водовода питьевой воды от НС 2 подъема до НС 3 подъема участка водоснабжение</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559"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50</w:t>
            </w:r>
          </w:p>
        </w:tc>
        <w:tc>
          <w:tcPr>
            <w:tcW w:w="3545"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35049,65000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Pr>
                <w:color w:val="000000"/>
                <w:sz w:val="20"/>
                <w:szCs w:val="20"/>
              </w:rPr>
              <w:t>0</w:t>
            </w:r>
            <w:r w:rsidRPr="00517A3F">
              <w:rPr>
                <w:color w:val="000000"/>
                <w:sz w:val="20"/>
                <w:szCs w:val="20"/>
              </w:rPr>
              <w:t>,00000</w:t>
            </w:r>
          </w:p>
        </w:tc>
        <w:tc>
          <w:tcPr>
            <w:tcW w:w="1418" w:type="dxa"/>
            <w:shd w:val="clear" w:color="000000" w:fill="FFFFFF"/>
            <w:vAlign w:val="center"/>
          </w:tcPr>
          <w:p w:rsidR="00CB514C" w:rsidRPr="00517A3F" w:rsidRDefault="00CB514C" w:rsidP="007A3337">
            <w:pPr>
              <w:jc w:val="right"/>
              <w:rPr>
                <w:color w:val="000000"/>
                <w:sz w:val="20"/>
                <w:szCs w:val="20"/>
              </w:rPr>
            </w:pPr>
            <w:r>
              <w:rPr>
                <w:color w:val="000000"/>
                <w:sz w:val="20"/>
                <w:szCs w:val="20"/>
              </w:rPr>
              <w:t>20696</w:t>
            </w:r>
            <w:r w:rsidRPr="00517A3F">
              <w:rPr>
                <w:color w:val="000000"/>
                <w:sz w:val="20"/>
                <w:szCs w:val="20"/>
              </w:rPr>
              <w:t>,</w:t>
            </w:r>
            <w:r>
              <w:rPr>
                <w:color w:val="000000"/>
                <w:sz w:val="20"/>
                <w:szCs w:val="20"/>
              </w:rPr>
              <w:t>805</w:t>
            </w:r>
            <w:r w:rsidRPr="00517A3F">
              <w:rPr>
                <w:color w:val="000000"/>
                <w:sz w:val="20"/>
                <w:szCs w:val="20"/>
              </w:rPr>
              <w:t>00</w:t>
            </w:r>
          </w:p>
        </w:tc>
        <w:tc>
          <w:tcPr>
            <w:tcW w:w="1417" w:type="dxa"/>
            <w:shd w:val="clear" w:color="auto" w:fill="auto"/>
            <w:vAlign w:val="center"/>
          </w:tcPr>
          <w:p w:rsidR="00CB514C" w:rsidRPr="00517A3F" w:rsidRDefault="00CB514C" w:rsidP="009E5525">
            <w:pPr>
              <w:jc w:val="right"/>
              <w:rPr>
                <w:color w:val="000000"/>
                <w:sz w:val="20"/>
                <w:szCs w:val="20"/>
              </w:rPr>
            </w:pPr>
            <w:r>
              <w:rPr>
                <w:color w:val="000000"/>
                <w:sz w:val="20"/>
                <w:szCs w:val="20"/>
              </w:rPr>
              <w:t>14352,84500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51</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52</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34010,70000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7A3337">
            <w:pPr>
              <w:jc w:val="right"/>
              <w:rPr>
                <w:color w:val="000000"/>
                <w:sz w:val="20"/>
                <w:szCs w:val="20"/>
              </w:rPr>
            </w:pPr>
            <w:r>
              <w:rPr>
                <w:color w:val="000000"/>
                <w:sz w:val="20"/>
                <w:szCs w:val="20"/>
              </w:rPr>
              <w:t>20075</w:t>
            </w:r>
            <w:r w:rsidRPr="00517A3F">
              <w:rPr>
                <w:color w:val="000000"/>
                <w:sz w:val="20"/>
                <w:szCs w:val="20"/>
              </w:rPr>
              <w:t>,</w:t>
            </w:r>
            <w:r>
              <w:rPr>
                <w:color w:val="000000"/>
                <w:sz w:val="20"/>
                <w:szCs w:val="20"/>
              </w:rPr>
              <w:t>9</w:t>
            </w:r>
            <w:r w:rsidRPr="00517A3F">
              <w:rPr>
                <w:color w:val="000000"/>
                <w:sz w:val="20"/>
                <w:szCs w:val="20"/>
              </w:rPr>
              <w:t>0000</w:t>
            </w:r>
          </w:p>
        </w:tc>
        <w:tc>
          <w:tcPr>
            <w:tcW w:w="1417" w:type="dxa"/>
            <w:shd w:val="clear" w:color="auto" w:fill="auto"/>
            <w:vAlign w:val="center"/>
          </w:tcPr>
          <w:p w:rsidR="00CB514C" w:rsidRPr="00517A3F" w:rsidRDefault="00CB514C" w:rsidP="009E5525">
            <w:pPr>
              <w:jc w:val="right"/>
              <w:rPr>
                <w:color w:val="000000"/>
                <w:sz w:val="20"/>
                <w:szCs w:val="20"/>
              </w:rPr>
            </w:pPr>
            <w:r>
              <w:rPr>
                <w:color w:val="000000"/>
                <w:sz w:val="20"/>
                <w:szCs w:val="20"/>
              </w:rPr>
              <w:t>13934,80000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53</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1038,95000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sz w:val="20"/>
                <w:szCs w:val="20"/>
              </w:rPr>
            </w:pPr>
            <w:r>
              <w:rPr>
                <w:sz w:val="20"/>
                <w:szCs w:val="20"/>
              </w:rPr>
              <w:t>0</w:t>
            </w:r>
            <w:r w:rsidRPr="00517A3F">
              <w:rPr>
                <w:sz w:val="20"/>
                <w:szCs w:val="20"/>
              </w:rPr>
              <w:t>,00000</w:t>
            </w:r>
          </w:p>
        </w:tc>
        <w:tc>
          <w:tcPr>
            <w:tcW w:w="1418" w:type="dxa"/>
            <w:shd w:val="clear" w:color="000000" w:fill="FFFFFF"/>
            <w:vAlign w:val="center"/>
          </w:tcPr>
          <w:p w:rsidR="00CB514C" w:rsidRPr="00517A3F" w:rsidRDefault="00CB514C" w:rsidP="009E5525">
            <w:pPr>
              <w:jc w:val="right"/>
              <w:rPr>
                <w:sz w:val="20"/>
                <w:szCs w:val="20"/>
              </w:rPr>
            </w:pPr>
            <w:r>
              <w:rPr>
                <w:sz w:val="20"/>
                <w:szCs w:val="20"/>
              </w:rPr>
              <w:t>620,905</w:t>
            </w:r>
            <w:r w:rsidRPr="00517A3F">
              <w:rPr>
                <w:sz w:val="20"/>
                <w:szCs w:val="20"/>
              </w:rPr>
              <w:t>00</w:t>
            </w:r>
          </w:p>
        </w:tc>
        <w:tc>
          <w:tcPr>
            <w:tcW w:w="1417" w:type="dxa"/>
            <w:shd w:val="clear" w:color="auto" w:fill="auto"/>
            <w:vAlign w:val="center"/>
          </w:tcPr>
          <w:p w:rsidR="00CB514C" w:rsidRPr="00517A3F" w:rsidRDefault="00CB514C" w:rsidP="009E5525">
            <w:pPr>
              <w:jc w:val="right"/>
              <w:rPr>
                <w:color w:val="000000"/>
                <w:sz w:val="20"/>
                <w:szCs w:val="20"/>
              </w:rPr>
            </w:pPr>
            <w:r>
              <w:rPr>
                <w:color w:val="000000"/>
                <w:sz w:val="20"/>
                <w:szCs w:val="20"/>
              </w:rPr>
              <w:t>418,045</w:t>
            </w:r>
            <w:r w:rsidRPr="00517A3F">
              <w:rPr>
                <w:color w:val="000000"/>
                <w:sz w:val="20"/>
                <w:szCs w:val="20"/>
              </w:rPr>
              <w:t>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54</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427"/>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55</w:t>
            </w:r>
          </w:p>
        </w:tc>
        <w:tc>
          <w:tcPr>
            <w:tcW w:w="3545" w:type="dxa"/>
            <w:shd w:val="clear" w:color="auto" w:fill="auto"/>
            <w:vAlign w:val="bottom"/>
          </w:tcPr>
          <w:p w:rsidR="00CB514C" w:rsidRPr="00517A3F" w:rsidRDefault="00CB514C" w:rsidP="009E5525">
            <w:pPr>
              <w:rPr>
                <w:b/>
                <w:bCs/>
                <w:color w:val="000000"/>
                <w:sz w:val="20"/>
                <w:szCs w:val="20"/>
              </w:rPr>
            </w:pPr>
            <w:r>
              <w:rPr>
                <w:b/>
                <w:bCs/>
                <w:color w:val="000000"/>
                <w:sz w:val="20"/>
                <w:szCs w:val="20"/>
              </w:rPr>
              <w:t>Строительство коммунальных сетей к жилым домам</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559"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lastRenderedPageBreak/>
              <w:t>56</w:t>
            </w:r>
          </w:p>
        </w:tc>
        <w:tc>
          <w:tcPr>
            <w:tcW w:w="3545"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2249,94900</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2249,94900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57</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58</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59</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2249,94900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60</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525"/>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61</w:t>
            </w:r>
          </w:p>
        </w:tc>
        <w:tc>
          <w:tcPr>
            <w:tcW w:w="3545" w:type="dxa"/>
            <w:shd w:val="clear" w:color="auto" w:fill="auto"/>
            <w:vAlign w:val="bottom"/>
          </w:tcPr>
          <w:p w:rsidR="00CB514C" w:rsidRPr="00517A3F" w:rsidRDefault="00CB514C" w:rsidP="0061688B">
            <w:pPr>
              <w:rPr>
                <w:b/>
                <w:bCs/>
                <w:color w:val="000000"/>
                <w:sz w:val="20"/>
                <w:szCs w:val="20"/>
              </w:rPr>
            </w:pPr>
            <w:r>
              <w:rPr>
                <w:b/>
                <w:bCs/>
                <w:color w:val="000000"/>
                <w:sz w:val="20"/>
                <w:szCs w:val="20"/>
              </w:rPr>
              <w:t xml:space="preserve">Предоставление субсидий на возмещение затрат на выполнение работ по замене оборудования котель6ной поселка </w:t>
            </w:r>
            <w:proofErr w:type="gramStart"/>
            <w:r>
              <w:rPr>
                <w:b/>
                <w:bCs/>
                <w:color w:val="000000"/>
                <w:sz w:val="20"/>
                <w:szCs w:val="20"/>
              </w:rPr>
              <w:t>Вьюжный</w:t>
            </w:r>
            <w:proofErr w:type="gramEnd"/>
            <w:r>
              <w:rPr>
                <w:b/>
                <w:bCs/>
                <w:color w:val="000000"/>
                <w:sz w:val="20"/>
                <w:szCs w:val="20"/>
              </w:rPr>
              <w:t xml:space="preserve"> Волчанского городского округа</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559"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62</w:t>
            </w:r>
          </w:p>
        </w:tc>
        <w:tc>
          <w:tcPr>
            <w:tcW w:w="3545"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450</w:t>
            </w:r>
            <w:r w:rsidRPr="00517A3F">
              <w:rPr>
                <w:color w:val="000000"/>
                <w:sz w:val="20"/>
                <w:szCs w:val="20"/>
              </w:rPr>
              <w:t>,00000</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45</w:t>
            </w: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63</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64</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65</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45</w:t>
            </w: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45</w:t>
            </w: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sz w:val="20"/>
                <w:szCs w:val="20"/>
              </w:rPr>
            </w:pPr>
            <w:r w:rsidRPr="00517A3F">
              <w:rPr>
                <w:sz w:val="20"/>
                <w:szCs w:val="20"/>
              </w:rPr>
              <w:t>0,00000</w:t>
            </w:r>
          </w:p>
        </w:tc>
        <w:tc>
          <w:tcPr>
            <w:tcW w:w="1559" w:type="dxa"/>
            <w:shd w:val="clear" w:color="auto" w:fill="auto"/>
            <w:vAlign w:val="center"/>
          </w:tcPr>
          <w:p w:rsidR="00CB514C" w:rsidRPr="00517A3F" w:rsidRDefault="00CB514C" w:rsidP="009E5525">
            <w:pPr>
              <w:jc w:val="right"/>
              <w:rPr>
                <w:sz w:val="20"/>
                <w:szCs w:val="20"/>
              </w:rPr>
            </w:pPr>
            <w:r w:rsidRPr="00517A3F">
              <w:rPr>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66</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1125"/>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67</w:t>
            </w:r>
          </w:p>
        </w:tc>
        <w:tc>
          <w:tcPr>
            <w:tcW w:w="3545" w:type="dxa"/>
            <w:shd w:val="clear" w:color="auto" w:fill="auto"/>
            <w:vAlign w:val="bottom"/>
          </w:tcPr>
          <w:p w:rsidR="00CB514C" w:rsidRPr="00517A3F" w:rsidRDefault="00CB514C" w:rsidP="009E5525">
            <w:pPr>
              <w:rPr>
                <w:b/>
                <w:bCs/>
                <w:color w:val="000000"/>
                <w:sz w:val="20"/>
                <w:szCs w:val="20"/>
              </w:rPr>
            </w:pPr>
            <w:r>
              <w:rPr>
                <w:b/>
                <w:bCs/>
                <w:color w:val="000000"/>
                <w:sz w:val="20"/>
                <w:szCs w:val="20"/>
              </w:rPr>
              <w:t>Предоставление субсидий на возмещение затрат на выполнение работ по замене оборудования городской бани в северной части          г. Волчанска</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559"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68</w:t>
            </w:r>
          </w:p>
        </w:tc>
        <w:tc>
          <w:tcPr>
            <w:tcW w:w="3545"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CB514C" w:rsidRPr="00517A3F" w:rsidRDefault="00CB514C" w:rsidP="00F92D7B">
            <w:pPr>
              <w:jc w:val="right"/>
              <w:rPr>
                <w:color w:val="000000"/>
                <w:sz w:val="20"/>
                <w:szCs w:val="20"/>
              </w:rPr>
            </w:pPr>
            <w:r>
              <w:rPr>
                <w:color w:val="000000"/>
                <w:sz w:val="20"/>
                <w:szCs w:val="20"/>
              </w:rPr>
              <w:t>101,70000</w:t>
            </w:r>
          </w:p>
        </w:tc>
        <w:tc>
          <w:tcPr>
            <w:tcW w:w="1418" w:type="dxa"/>
            <w:shd w:val="clear" w:color="auto" w:fill="auto"/>
            <w:vAlign w:val="center"/>
          </w:tcPr>
          <w:p w:rsidR="00CB514C" w:rsidRPr="00517A3F" w:rsidRDefault="00CB514C" w:rsidP="00F92D7B">
            <w:pPr>
              <w:jc w:val="right"/>
              <w:rPr>
                <w:color w:val="000000"/>
                <w:sz w:val="20"/>
                <w:szCs w:val="20"/>
              </w:rPr>
            </w:pPr>
            <w:r>
              <w:rPr>
                <w:color w:val="000000"/>
                <w:sz w:val="20"/>
                <w:szCs w:val="20"/>
              </w:rPr>
              <w:t>101,70000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69</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70</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71</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CB514C" w:rsidRPr="00517A3F" w:rsidRDefault="00CB514C" w:rsidP="00F92D7B">
            <w:pPr>
              <w:jc w:val="right"/>
              <w:rPr>
                <w:color w:val="000000"/>
                <w:sz w:val="20"/>
                <w:szCs w:val="20"/>
              </w:rPr>
            </w:pPr>
            <w:r>
              <w:rPr>
                <w:color w:val="000000"/>
                <w:sz w:val="20"/>
                <w:szCs w:val="20"/>
              </w:rPr>
              <w:t>101,70000</w:t>
            </w:r>
          </w:p>
        </w:tc>
        <w:tc>
          <w:tcPr>
            <w:tcW w:w="1418" w:type="dxa"/>
            <w:shd w:val="clear" w:color="auto" w:fill="auto"/>
            <w:vAlign w:val="center"/>
          </w:tcPr>
          <w:p w:rsidR="00CB514C" w:rsidRPr="00517A3F" w:rsidRDefault="00CB514C" w:rsidP="00F92D7B">
            <w:pPr>
              <w:jc w:val="right"/>
              <w:rPr>
                <w:color w:val="000000"/>
                <w:sz w:val="20"/>
                <w:szCs w:val="20"/>
              </w:rPr>
            </w:pPr>
            <w:r>
              <w:rPr>
                <w:color w:val="000000"/>
                <w:sz w:val="20"/>
                <w:szCs w:val="20"/>
              </w:rPr>
              <w:t>101,70000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72</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1035"/>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73</w:t>
            </w:r>
          </w:p>
        </w:tc>
        <w:tc>
          <w:tcPr>
            <w:tcW w:w="3545" w:type="dxa"/>
            <w:shd w:val="clear" w:color="auto" w:fill="auto"/>
            <w:vAlign w:val="bottom"/>
          </w:tcPr>
          <w:p w:rsidR="00CB514C" w:rsidRPr="00517A3F" w:rsidRDefault="00CB514C" w:rsidP="009E5525">
            <w:pPr>
              <w:rPr>
                <w:b/>
                <w:bCs/>
                <w:color w:val="000000"/>
                <w:sz w:val="20"/>
                <w:szCs w:val="20"/>
              </w:rPr>
            </w:pPr>
            <w:r w:rsidRPr="00517A3F">
              <w:rPr>
                <w:b/>
                <w:bCs/>
                <w:color w:val="000000"/>
                <w:sz w:val="20"/>
                <w:szCs w:val="20"/>
              </w:rPr>
              <w:t xml:space="preserve">Водоочистные сооружения. Установка по производству комбинированного </w:t>
            </w:r>
            <w:proofErr w:type="spellStart"/>
            <w:r w:rsidRPr="00517A3F">
              <w:rPr>
                <w:b/>
                <w:bCs/>
                <w:color w:val="000000"/>
                <w:sz w:val="20"/>
                <w:szCs w:val="20"/>
              </w:rPr>
              <w:t>дезинфектанта</w:t>
            </w:r>
            <w:proofErr w:type="spellEnd"/>
            <w:r w:rsidRPr="00517A3F">
              <w:rPr>
                <w:b/>
                <w:bCs/>
                <w:color w:val="000000"/>
                <w:sz w:val="20"/>
                <w:szCs w:val="20"/>
              </w:rPr>
              <w:t xml:space="preserve"> «Диоксид хлора и хлор». </w:t>
            </w:r>
            <w:proofErr w:type="spellStart"/>
            <w:r w:rsidRPr="00517A3F">
              <w:rPr>
                <w:b/>
                <w:bCs/>
                <w:color w:val="000000"/>
                <w:sz w:val="20"/>
                <w:szCs w:val="20"/>
              </w:rPr>
              <w:t>Техперевооружение</w:t>
            </w:r>
            <w:proofErr w:type="spellEnd"/>
            <w:r w:rsidRPr="00517A3F">
              <w:rPr>
                <w:b/>
                <w:bCs/>
                <w:color w:val="000000"/>
                <w:sz w:val="20"/>
                <w:szCs w:val="20"/>
              </w:rPr>
              <w:t>.</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559"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74</w:t>
            </w:r>
          </w:p>
        </w:tc>
        <w:tc>
          <w:tcPr>
            <w:tcW w:w="3545"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3464,90000</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3464,90000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75</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76</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2979,90000</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2979,90000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77</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485,00000</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485,00000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78</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825"/>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lastRenderedPageBreak/>
              <w:t>79</w:t>
            </w:r>
          </w:p>
        </w:tc>
        <w:tc>
          <w:tcPr>
            <w:tcW w:w="3545" w:type="dxa"/>
            <w:shd w:val="clear" w:color="auto" w:fill="auto"/>
            <w:vAlign w:val="center"/>
          </w:tcPr>
          <w:p w:rsidR="00CB514C" w:rsidRPr="00517A3F" w:rsidRDefault="00CB514C" w:rsidP="009E5525">
            <w:pPr>
              <w:rPr>
                <w:b/>
                <w:bCs/>
                <w:color w:val="000000"/>
                <w:sz w:val="20"/>
                <w:szCs w:val="20"/>
              </w:rPr>
            </w:pPr>
            <w:r w:rsidRPr="00517A3F">
              <w:rPr>
                <w:b/>
                <w:bCs/>
                <w:color w:val="000000"/>
                <w:sz w:val="20"/>
                <w:szCs w:val="20"/>
              </w:rPr>
              <w:t xml:space="preserve">Строительство резервного </w:t>
            </w:r>
            <w:proofErr w:type="gramStart"/>
            <w:r w:rsidRPr="00517A3F">
              <w:rPr>
                <w:b/>
                <w:bCs/>
                <w:color w:val="000000"/>
                <w:sz w:val="20"/>
                <w:szCs w:val="20"/>
              </w:rPr>
              <w:t>ввода электроснабжения городской бани северной части города</w:t>
            </w:r>
            <w:proofErr w:type="gramEnd"/>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559"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80</w:t>
            </w:r>
          </w:p>
        </w:tc>
        <w:tc>
          <w:tcPr>
            <w:tcW w:w="3545"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16,80000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16,80000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81</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82</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83</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16,80000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16,80000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84</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825"/>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85</w:t>
            </w:r>
          </w:p>
        </w:tc>
        <w:tc>
          <w:tcPr>
            <w:tcW w:w="3545" w:type="dxa"/>
            <w:shd w:val="clear" w:color="auto" w:fill="auto"/>
            <w:vAlign w:val="center"/>
          </w:tcPr>
          <w:p w:rsidR="00CB514C" w:rsidRPr="00517A3F" w:rsidRDefault="00CB514C" w:rsidP="009E5525">
            <w:pPr>
              <w:rPr>
                <w:b/>
                <w:bCs/>
                <w:color w:val="000000"/>
                <w:sz w:val="20"/>
                <w:szCs w:val="20"/>
              </w:rPr>
            </w:pPr>
            <w:r w:rsidRPr="00517A3F">
              <w:rPr>
                <w:b/>
                <w:bCs/>
                <w:color w:val="000000"/>
                <w:sz w:val="20"/>
                <w:szCs w:val="20"/>
              </w:rPr>
              <w:t>Услуги БТИ по проведению первичной инвентаризации и оформлению технической документации</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559"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86</w:t>
            </w:r>
          </w:p>
        </w:tc>
        <w:tc>
          <w:tcPr>
            <w:tcW w:w="3545"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12,00000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12,00000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87</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88</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89</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12,00000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12,00000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90</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825"/>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91</w:t>
            </w:r>
          </w:p>
        </w:tc>
        <w:tc>
          <w:tcPr>
            <w:tcW w:w="3545" w:type="dxa"/>
            <w:shd w:val="clear" w:color="auto" w:fill="auto"/>
            <w:vAlign w:val="center"/>
          </w:tcPr>
          <w:p w:rsidR="00CB514C" w:rsidRPr="00517A3F" w:rsidRDefault="00CB514C" w:rsidP="009E5525">
            <w:pPr>
              <w:rPr>
                <w:b/>
                <w:bCs/>
                <w:color w:val="000000"/>
                <w:sz w:val="20"/>
                <w:szCs w:val="20"/>
              </w:rPr>
            </w:pPr>
            <w:r w:rsidRPr="00517A3F">
              <w:rPr>
                <w:b/>
                <w:bCs/>
                <w:color w:val="000000"/>
                <w:sz w:val="20"/>
                <w:szCs w:val="20"/>
              </w:rPr>
              <w:t>Проведение технического контроля по реконструкции газопровода обвязки парового котла газомазутной котельной</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559"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92</w:t>
            </w:r>
          </w:p>
        </w:tc>
        <w:tc>
          <w:tcPr>
            <w:tcW w:w="3545"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44,00000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44,00000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93</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94</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95</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44,00000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44,00000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96</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495"/>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97</w:t>
            </w:r>
          </w:p>
        </w:tc>
        <w:tc>
          <w:tcPr>
            <w:tcW w:w="3545" w:type="dxa"/>
            <w:shd w:val="clear" w:color="auto" w:fill="auto"/>
            <w:vAlign w:val="center"/>
          </w:tcPr>
          <w:p w:rsidR="00CB514C" w:rsidRPr="00517A3F" w:rsidRDefault="00CB514C" w:rsidP="00DA65DA">
            <w:pPr>
              <w:rPr>
                <w:b/>
                <w:bCs/>
                <w:color w:val="000000"/>
                <w:sz w:val="20"/>
                <w:szCs w:val="20"/>
              </w:rPr>
            </w:pPr>
            <w:r w:rsidRPr="00517A3F">
              <w:rPr>
                <w:b/>
                <w:bCs/>
                <w:color w:val="000000"/>
                <w:sz w:val="20"/>
                <w:szCs w:val="20"/>
              </w:rPr>
              <w:t xml:space="preserve">Предоставление субсидий на погашение </w:t>
            </w:r>
            <w:r>
              <w:rPr>
                <w:b/>
                <w:bCs/>
                <w:color w:val="000000"/>
                <w:sz w:val="20"/>
                <w:szCs w:val="20"/>
              </w:rPr>
              <w:t xml:space="preserve">кредиторской  </w:t>
            </w:r>
            <w:r w:rsidRPr="00517A3F">
              <w:rPr>
                <w:b/>
                <w:bCs/>
                <w:color w:val="000000"/>
                <w:sz w:val="20"/>
                <w:szCs w:val="20"/>
              </w:rPr>
              <w:t xml:space="preserve">задолженности </w:t>
            </w:r>
            <w:r>
              <w:rPr>
                <w:b/>
                <w:bCs/>
                <w:color w:val="000000"/>
                <w:sz w:val="20"/>
                <w:szCs w:val="20"/>
              </w:rPr>
              <w:t>перед бюджетом, возникшим в связи с оказанием услуг по теплоснабжению</w:t>
            </w:r>
            <w:r w:rsidRPr="00517A3F">
              <w:rPr>
                <w:b/>
                <w:bCs/>
                <w:color w:val="000000"/>
                <w:sz w:val="20"/>
                <w:szCs w:val="20"/>
              </w:rPr>
              <w:t xml:space="preserve">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559"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98</w:t>
            </w:r>
          </w:p>
        </w:tc>
        <w:tc>
          <w:tcPr>
            <w:tcW w:w="3545"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CB514C" w:rsidRPr="00517A3F" w:rsidRDefault="00CB514C" w:rsidP="00850813">
            <w:pPr>
              <w:jc w:val="right"/>
              <w:rPr>
                <w:color w:val="000000"/>
                <w:sz w:val="20"/>
                <w:szCs w:val="20"/>
              </w:rPr>
            </w:pPr>
            <w:r>
              <w:rPr>
                <w:color w:val="000000"/>
                <w:sz w:val="20"/>
                <w:szCs w:val="20"/>
              </w:rPr>
              <w:t>26</w:t>
            </w:r>
            <w:r w:rsidRPr="00517A3F">
              <w:rPr>
                <w:color w:val="000000"/>
                <w:sz w:val="20"/>
                <w:szCs w:val="20"/>
              </w:rPr>
              <w:t>500,00000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1500,00000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Pr>
                <w:color w:val="000000"/>
                <w:sz w:val="20"/>
                <w:szCs w:val="20"/>
              </w:rPr>
              <w:t>500</w:t>
            </w: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Pr>
                <w:color w:val="000000"/>
                <w:sz w:val="20"/>
                <w:szCs w:val="20"/>
              </w:rPr>
              <w:t>2000</w:t>
            </w: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99</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100</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101</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CB514C" w:rsidRPr="00517A3F" w:rsidRDefault="00CB514C" w:rsidP="00850813">
            <w:pPr>
              <w:jc w:val="right"/>
              <w:rPr>
                <w:color w:val="000000"/>
                <w:sz w:val="20"/>
                <w:szCs w:val="20"/>
              </w:rPr>
            </w:pPr>
            <w:r>
              <w:rPr>
                <w:color w:val="000000"/>
                <w:sz w:val="20"/>
                <w:szCs w:val="20"/>
              </w:rPr>
              <w:t>26</w:t>
            </w:r>
            <w:r w:rsidRPr="00517A3F">
              <w:rPr>
                <w:color w:val="000000"/>
                <w:sz w:val="20"/>
                <w:szCs w:val="20"/>
              </w:rPr>
              <w:t>500,00000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1500,00000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Pr>
                <w:color w:val="000000"/>
                <w:sz w:val="20"/>
                <w:szCs w:val="20"/>
              </w:rPr>
              <w:t>500</w:t>
            </w: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Pr>
                <w:color w:val="000000"/>
                <w:sz w:val="20"/>
                <w:szCs w:val="20"/>
              </w:rPr>
              <w:t>2000</w:t>
            </w: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lastRenderedPageBreak/>
              <w:t>102</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795"/>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103</w:t>
            </w:r>
          </w:p>
        </w:tc>
        <w:tc>
          <w:tcPr>
            <w:tcW w:w="3545" w:type="dxa"/>
            <w:shd w:val="clear" w:color="auto" w:fill="auto"/>
            <w:vAlign w:val="center"/>
          </w:tcPr>
          <w:p w:rsidR="00CB514C" w:rsidRPr="00517A3F" w:rsidRDefault="00CB514C" w:rsidP="009E5525">
            <w:pPr>
              <w:rPr>
                <w:b/>
                <w:bCs/>
                <w:color w:val="000000"/>
                <w:sz w:val="20"/>
                <w:szCs w:val="20"/>
              </w:rPr>
            </w:pPr>
            <w:r w:rsidRPr="00517A3F">
              <w:rPr>
                <w:b/>
                <w:bCs/>
                <w:color w:val="000000"/>
                <w:sz w:val="20"/>
                <w:szCs w:val="20"/>
              </w:rPr>
              <w:t>Приобретение тэнов для бесперебойной работы городской бани  в северной части города</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559"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104</w:t>
            </w:r>
          </w:p>
        </w:tc>
        <w:tc>
          <w:tcPr>
            <w:tcW w:w="3545"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23,40000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23,40000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105</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106</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107</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23,40000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23,40000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108</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774"/>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109</w:t>
            </w:r>
          </w:p>
        </w:tc>
        <w:tc>
          <w:tcPr>
            <w:tcW w:w="3545" w:type="dxa"/>
            <w:shd w:val="clear" w:color="auto" w:fill="auto"/>
            <w:vAlign w:val="center"/>
          </w:tcPr>
          <w:p w:rsidR="00CB514C" w:rsidRPr="00517A3F" w:rsidRDefault="00CB514C" w:rsidP="009E5525">
            <w:pPr>
              <w:rPr>
                <w:b/>
                <w:bCs/>
                <w:color w:val="000000"/>
                <w:sz w:val="20"/>
                <w:szCs w:val="20"/>
              </w:rPr>
            </w:pPr>
            <w:r w:rsidRPr="00517A3F">
              <w:rPr>
                <w:b/>
                <w:bCs/>
                <w:color w:val="000000"/>
                <w:sz w:val="20"/>
                <w:szCs w:val="20"/>
              </w:rPr>
              <w:t>Получение заключения экспертизы промышленной безопасности на котел ДЕ-16-14 ГМ № 3</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559"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110</w:t>
            </w:r>
          </w:p>
        </w:tc>
        <w:tc>
          <w:tcPr>
            <w:tcW w:w="3545"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43,70000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43,70000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111</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112</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113</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43,70000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43,70000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114</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159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115</w:t>
            </w:r>
          </w:p>
        </w:tc>
        <w:tc>
          <w:tcPr>
            <w:tcW w:w="3545" w:type="dxa"/>
            <w:shd w:val="clear" w:color="auto" w:fill="auto"/>
            <w:vAlign w:val="center"/>
          </w:tcPr>
          <w:p w:rsidR="00CB514C" w:rsidRPr="00517A3F" w:rsidRDefault="00CB514C" w:rsidP="009E5525">
            <w:pPr>
              <w:rPr>
                <w:b/>
                <w:bCs/>
                <w:color w:val="000000"/>
                <w:sz w:val="20"/>
                <w:szCs w:val="20"/>
              </w:rPr>
            </w:pPr>
            <w:r w:rsidRPr="00517A3F">
              <w:rPr>
                <w:b/>
                <w:bCs/>
                <w:color w:val="000000"/>
                <w:sz w:val="20"/>
                <w:szCs w:val="20"/>
              </w:rPr>
              <w:t xml:space="preserve">Выполнение проектно-изыскательских работ по объекту «Строительство блочно-модульной котельной мощностью 20,0 МВт с подводящими инженерными сетями для систем централизованного теплоснабжения южной части </w:t>
            </w:r>
            <w:r>
              <w:rPr>
                <w:b/>
                <w:bCs/>
                <w:color w:val="000000"/>
                <w:sz w:val="20"/>
                <w:szCs w:val="20"/>
              </w:rPr>
              <w:t xml:space="preserve">         </w:t>
            </w:r>
            <w:r w:rsidRPr="00517A3F">
              <w:rPr>
                <w:b/>
                <w:bCs/>
                <w:color w:val="000000"/>
                <w:sz w:val="20"/>
                <w:szCs w:val="20"/>
              </w:rPr>
              <w:t>г. Волчанска»</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559"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116</w:t>
            </w:r>
          </w:p>
        </w:tc>
        <w:tc>
          <w:tcPr>
            <w:tcW w:w="3545"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2260,37200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1600,00000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76344">
            <w:pPr>
              <w:jc w:val="right"/>
              <w:rPr>
                <w:color w:val="000000"/>
                <w:sz w:val="20"/>
                <w:szCs w:val="20"/>
              </w:rPr>
            </w:pPr>
            <w:r>
              <w:rPr>
                <w:color w:val="000000"/>
                <w:sz w:val="20"/>
                <w:szCs w:val="20"/>
              </w:rPr>
              <w:t>660,372</w:t>
            </w:r>
            <w:r w:rsidRPr="00517A3F">
              <w:rPr>
                <w:color w:val="000000"/>
                <w:sz w:val="20"/>
                <w:szCs w:val="20"/>
              </w:rPr>
              <w:t>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117</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118</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119</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2260,37200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1600,00000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sz w:val="20"/>
                <w:szCs w:val="20"/>
              </w:rPr>
            </w:pPr>
            <w:r>
              <w:rPr>
                <w:sz w:val="20"/>
                <w:szCs w:val="20"/>
              </w:rPr>
              <w:t>660,37200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120</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1635"/>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lastRenderedPageBreak/>
              <w:t>121</w:t>
            </w:r>
          </w:p>
        </w:tc>
        <w:tc>
          <w:tcPr>
            <w:tcW w:w="3545" w:type="dxa"/>
            <w:shd w:val="clear" w:color="auto" w:fill="auto"/>
            <w:vAlign w:val="center"/>
          </w:tcPr>
          <w:p w:rsidR="00CB514C" w:rsidRPr="00517A3F" w:rsidRDefault="00CB514C" w:rsidP="009E5525">
            <w:pPr>
              <w:rPr>
                <w:b/>
                <w:bCs/>
                <w:color w:val="000000"/>
                <w:sz w:val="20"/>
                <w:szCs w:val="20"/>
              </w:rPr>
            </w:pPr>
            <w:r w:rsidRPr="00517A3F">
              <w:rPr>
                <w:b/>
                <w:bCs/>
                <w:color w:val="000000"/>
                <w:sz w:val="20"/>
                <w:szCs w:val="20"/>
              </w:rPr>
              <w:t>Выполнение проектно-изыскательских работ по объекту «Строительство блочно-модульной котельной мощностью 5,0 МВт с подводящими инженерными сетями для систем централизованного теплоснабжения южной части</w:t>
            </w:r>
            <w:r>
              <w:rPr>
                <w:b/>
                <w:bCs/>
                <w:color w:val="000000"/>
                <w:sz w:val="20"/>
                <w:szCs w:val="20"/>
              </w:rPr>
              <w:t xml:space="preserve">         </w:t>
            </w:r>
            <w:r w:rsidRPr="00517A3F">
              <w:rPr>
                <w:b/>
                <w:bCs/>
                <w:color w:val="000000"/>
                <w:sz w:val="20"/>
                <w:szCs w:val="20"/>
              </w:rPr>
              <w:t xml:space="preserve"> г. Волчанска»</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559"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122</w:t>
            </w:r>
          </w:p>
        </w:tc>
        <w:tc>
          <w:tcPr>
            <w:tcW w:w="3545"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4462,80000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2000,00000</w:t>
            </w:r>
          </w:p>
        </w:tc>
        <w:tc>
          <w:tcPr>
            <w:tcW w:w="1418" w:type="dxa"/>
            <w:shd w:val="clear" w:color="000000" w:fill="FFFFFF"/>
            <w:vAlign w:val="center"/>
          </w:tcPr>
          <w:p w:rsidR="00CB514C" w:rsidRPr="00517A3F" w:rsidRDefault="00CB514C" w:rsidP="009E5525">
            <w:pPr>
              <w:jc w:val="right"/>
              <w:rPr>
                <w:color w:val="000000"/>
                <w:sz w:val="20"/>
                <w:szCs w:val="20"/>
              </w:rPr>
            </w:pPr>
            <w:r>
              <w:rPr>
                <w:color w:val="000000"/>
                <w:sz w:val="20"/>
                <w:szCs w:val="20"/>
              </w:rPr>
              <w:t>2426,80000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123</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124</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125</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4462,80000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2000,00000</w:t>
            </w:r>
          </w:p>
        </w:tc>
        <w:tc>
          <w:tcPr>
            <w:tcW w:w="1418" w:type="dxa"/>
            <w:shd w:val="clear" w:color="000000" w:fill="FFFFFF"/>
            <w:vAlign w:val="center"/>
          </w:tcPr>
          <w:p w:rsidR="00CB514C" w:rsidRPr="00517A3F" w:rsidRDefault="00CB514C" w:rsidP="009E5525">
            <w:pPr>
              <w:jc w:val="right"/>
              <w:rPr>
                <w:color w:val="000000"/>
                <w:sz w:val="20"/>
                <w:szCs w:val="20"/>
              </w:rPr>
            </w:pPr>
            <w:r>
              <w:rPr>
                <w:color w:val="000000"/>
                <w:sz w:val="20"/>
                <w:szCs w:val="20"/>
              </w:rPr>
              <w:t>2426,80000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126</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127</w:t>
            </w:r>
          </w:p>
        </w:tc>
        <w:tc>
          <w:tcPr>
            <w:tcW w:w="3545" w:type="dxa"/>
            <w:shd w:val="clear" w:color="auto" w:fill="auto"/>
            <w:vAlign w:val="center"/>
          </w:tcPr>
          <w:p w:rsidR="00CB514C" w:rsidRPr="00976344" w:rsidRDefault="00CB514C" w:rsidP="009E5525">
            <w:pPr>
              <w:rPr>
                <w:b/>
                <w:color w:val="000000"/>
                <w:sz w:val="20"/>
                <w:szCs w:val="20"/>
              </w:rPr>
            </w:pPr>
            <w:r w:rsidRPr="00976344">
              <w:rPr>
                <w:b/>
                <w:color w:val="000000"/>
                <w:sz w:val="20"/>
                <w:szCs w:val="20"/>
              </w:rPr>
              <w:t>Осуществление строительного контроля при строительстве блочно-модульных котельных</w:t>
            </w:r>
          </w:p>
        </w:tc>
        <w:tc>
          <w:tcPr>
            <w:tcW w:w="1418" w:type="dxa"/>
            <w:shd w:val="clear" w:color="auto" w:fill="auto"/>
            <w:vAlign w:val="center"/>
          </w:tcPr>
          <w:p w:rsidR="00CB514C" w:rsidRPr="00517A3F" w:rsidRDefault="00CB514C" w:rsidP="009E5525">
            <w:pPr>
              <w:jc w:val="right"/>
              <w:rPr>
                <w:color w:val="000000"/>
                <w:sz w:val="20"/>
                <w:szCs w:val="20"/>
              </w:rPr>
            </w:pPr>
          </w:p>
        </w:tc>
        <w:tc>
          <w:tcPr>
            <w:tcW w:w="1418" w:type="dxa"/>
            <w:shd w:val="clear" w:color="auto" w:fill="auto"/>
            <w:vAlign w:val="center"/>
          </w:tcPr>
          <w:p w:rsidR="00CB514C" w:rsidRPr="00517A3F" w:rsidRDefault="00CB514C" w:rsidP="009E5525">
            <w:pPr>
              <w:jc w:val="right"/>
              <w:rPr>
                <w:color w:val="000000"/>
                <w:sz w:val="20"/>
                <w:szCs w:val="20"/>
              </w:rPr>
            </w:pPr>
          </w:p>
        </w:tc>
        <w:tc>
          <w:tcPr>
            <w:tcW w:w="1418" w:type="dxa"/>
            <w:shd w:val="clear" w:color="auto" w:fill="auto"/>
            <w:vAlign w:val="center"/>
          </w:tcPr>
          <w:p w:rsidR="00CB514C" w:rsidRPr="00517A3F" w:rsidRDefault="00CB514C" w:rsidP="009E5525">
            <w:pPr>
              <w:jc w:val="right"/>
              <w:rPr>
                <w:color w:val="000000"/>
                <w:sz w:val="20"/>
                <w:szCs w:val="20"/>
              </w:rPr>
            </w:pPr>
          </w:p>
        </w:tc>
        <w:tc>
          <w:tcPr>
            <w:tcW w:w="1417" w:type="dxa"/>
            <w:shd w:val="clear" w:color="auto" w:fill="auto"/>
            <w:vAlign w:val="center"/>
          </w:tcPr>
          <w:p w:rsidR="00CB514C" w:rsidRPr="00517A3F" w:rsidRDefault="00CB514C" w:rsidP="009E5525">
            <w:pPr>
              <w:jc w:val="right"/>
              <w:rPr>
                <w:color w:val="000000"/>
                <w:sz w:val="20"/>
                <w:szCs w:val="20"/>
              </w:rPr>
            </w:pPr>
          </w:p>
        </w:tc>
        <w:tc>
          <w:tcPr>
            <w:tcW w:w="1418" w:type="dxa"/>
            <w:shd w:val="clear" w:color="000000" w:fill="FFFFFF"/>
            <w:vAlign w:val="center"/>
          </w:tcPr>
          <w:p w:rsidR="00CB514C" w:rsidRPr="00517A3F" w:rsidRDefault="00CB514C" w:rsidP="009E5525">
            <w:pPr>
              <w:jc w:val="right"/>
              <w:rPr>
                <w:color w:val="000000"/>
                <w:sz w:val="20"/>
                <w:szCs w:val="20"/>
              </w:rPr>
            </w:pPr>
          </w:p>
        </w:tc>
        <w:tc>
          <w:tcPr>
            <w:tcW w:w="1417" w:type="dxa"/>
            <w:shd w:val="clear" w:color="auto" w:fill="auto"/>
            <w:vAlign w:val="center"/>
          </w:tcPr>
          <w:p w:rsidR="00CB514C" w:rsidRPr="00517A3F" w:rsidRDefault="00CB514C" w:rsidP="009E5525">
            <w:pPr>
              <w:jc w:val="right"/>
              <w:rPr>
                <w:color w:val="000000"/>
                <w:sz w:val="20"/>
                <w:szCs w:val="20"/>
              </w:rPr>
            </w:pPr>
          </w:p>
        </w:tc>
        <w:tc>
          <w:tcPr>
            <w:tcW w:w="1559" w:type="dxa"/>
            <w:shd w:val="clear" w:color="auto" w:fill="auto"/>
            <w:vAlign w:val="center"/>
          </w:tcPr>
          <w:p w:rsidR="00CB514C" w:rsidRPr="00517A3F" w:rsidRDefault="00CB514C" w:rsidP="009E5525">
            <w:pPr>
              <w:jc w:val="right"/>
              <w:rPr>
                <w:color w:val="000000"/>
                <w:sz w:val="20"/>
                <w:szCs w:val="20"/>
              </w:rPr>
            </w:pPr>
          </w:p>
        </w:tc>
        <w:tc>
          <w:tcPr>
            <w:tcW w:w="1418" w:type="dxa"/>
            <w:shd w:val="clear" w:color="auto" w:fill="auto"/>
            <w:vAlign w:val="center"/>
          </w:tcPr>
          <w:p w:rsidR="00CB514C" w:rsidRPr="00517A3F" w:rsidRDefault="00CB514C" w:rsidP="009E5525">
            <w:pPr>
              <w:jc w:val="right"/>
              <w:rPr>
                <w:color w:val="000000"/>
                <w:sz w:val="20"/>
                <w:szCs w:val="20"/>
              </w:rPr>
            </w:pP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128</w:t>
            </w:r>
          </w:p>
        </w:tc>
        <w:tc>
          <w:tcPr>
            <w:tcW w:w="3545" w:type="dxa"/>
            <w:shd w:val="clear" w:color="auto" w:fill="auto"/>
            <w:vAlign w:val="bottom"/>
          </w:tcPr>
          <w:p w:rsidR="00CB514C" w:rsidRPr="00517A3F" w:rsidRDefault="00CB514C" w:rsidP="00F92D7B">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CB514C" w:rsidRPr="00517A3F" w:rsidRDefault="00CB514C" w:rsidP="00F92D7B">
            <w:pPr>
              <w:jc w:val="right"/>
              <w:rPr>
                <w:color w:val="000000"/>
                <w:sz w:val="20"/>
                <w:szCs w:val="20"/>
              </w:rPr>
            </w:pPr>
            <w:r>
              <w:rPr>
                <w:color w:val="000000"/>
                <w:sz w:val="20"/>
                <w:szCs w:val="20"/>
              </w:rPr>
              <w:t>1250,00000</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F92D7B">
            <w:pPr>
              <w:jc w:val="right"/>
              <w:rPr>
                <w:color w:val="000000"/>
                <w:sz w:val="20"/>
                <w:szCs w:val="20"/>
              </w:rPr>
            </w:pPr>
            <w:r>
              <w:rPr>
                <w:color w:val="000000"/>
                <w:sz w:val="20"/>
                <w:szCs w:val="20"/>
              </w:rPr>
              <w:t>125</w:t>
            </w:r>
            <w:r w:rsidRPr="00517A3F">
              <w:rPr>
                <w:color w:val="000000"/>
                <w:sz w:val="20"/>
                <w:szCs w:val="20"/>
              </w:rPr>
              <w:t>0,00000</w:t>
            </w:r>
          </w:p>
        </w:tc>
        <w:tc>
          <w:tcPr>
            <w:tcW w:w="1417"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129</w:t>
            </w:r>
          </w:p>
        </w:tc>
        <w:tc>
          <w:tcPr>
            <w:tcW w:w="3545" w:type="dxa"/>
            <w:shd w:val="clear" w:color="auto" w:fill="auto"/>
            <w:vAlign w:val="center"/>
          </w:tcPr>
          <w:p w:rsidR="00CB514C" w:rsidRPr="00517A3F" w:rsidRDefault="00CB514C" w:rsidP="00F92D7B">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130</w:t>
            </w:r>
          </w:p>
        </w:tc>
        <w:tc>
          <w:tcPr>
            <w:tcW w:w="3545" w:type="dxa"/>
            <w:shd w:val="clear" w:color="auto" w:fill="auto"/>
            <w:vAlign w:val="center"/>
          </w:tcPr>
          <w:p w:rsidR="00CB514C" w:rsidRPr="00517A3F" w:rsidRDefault="00CB514C" w:rsidP="00F92D7B">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131</w:t>
            </w:r>
          </w:p>
        </w:tc>
        <w:tc>
          <w:tcPr>
            <w:tcW w:w="3545" w:type="dxa"/>
            <w:shd w:val="clear" w:color="auto" w:fill="auto"/>
            <w:vAlign w:val="center"/>
          </w:tcPr>
          <w:p w:rsidR="00CB514C" w:rsidRPr="00517A3F" w:rsidRDefault="00CB514C" w:rsidP="00F92D7B">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CB514C" w:rsidRPr="00517A3F" w:rsidRDefault="00CB514C" w:rsidP="00F92D7B">
            <w:pPr>
              <w:jc w:val="right"/>
              <w:rPr>
                <w:color w:val="000000"/>
                <w:sz w:val="20"/>
                <w:szCs w:val="20"/>
              </w:rPr>
            </w:pPr>
            <w:r>
              <w:rPr>
                <w:color w:val="000000"/>
                <w:sz w:val="20"/>
                <w:szCs w:val="20"/>
              </w:rPr>
              <w:t>125</w:t>
            </w:r>
            <w:r w:rsidRPr="00517A3F">
              <w:rPr>
                <w:color w:val="000000"/>
                <w:sz w:val="20"/>
                <w:szCs w:val="20"/>
              </w:rPr>
              <w:t>0,00000</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F92D7B">
            <w:pPr>
              <w:jc w:val="right"/>
              <w:rPr>
                <w:color w:val="000000"/>
                <w:sz w:val="20"/>
                <w:szCs w:val="20"/>
              </w:rPr>
            </w:pPr>
            <w:r>
              <w:rPr>
                <w:color w:val="000000"/>
                <w:sz w:val="20"/>
                <w:szCs w:val="20"/>
              </w:rPr>
              <w:t>125</w:t>
            </w:r>
            <w:r w:rsidRPr="00517A3F">
              <w:rPr>
                <w:color w:val="000000"/>
                <w:sz w:val="20"/>
                <w:szCs w:val="20"/>
              </w:rPr>
              <w:t>0,00000</w:t>
            </w:r>
          </w:p>
        </w:tc>
        <w:tc>
          <w:tcPr>
            <w:tcW w:w="1417"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132</w:t>
            </w:r>
          </w:p>
        </w:tc>
        <w:tc>
          <w:tcPr>
            <w:tcW w:w="3545" w:type="dxa"/>
            <w:shd w:val="clear" w:color="auto" w:fill="auto"/>
            <w:vAlign w:val="center"/>
          </w:tcPr>
          <w:p w:rsidR="00CB514C" w:rsidRPr="00517A3F" w:rsidRDefault="00CB514C" w:rsidP="00F92D7B">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F92D7B">
            <w:pPr>
              <w:jc w:val="right"/>
              <w:rPr>
                <w:color w:val="000000"/>
                <w:sz w:val="20"/>
                <w:szCs w:val="20"/>
              </w:rPr>
            </w:pPr>
            <w:r w:rsidRPr="00517A3F">
              <w:rPr>
                <w:color w:val="000000"/>
                <w:sz w:val="20"/>
                <w:szCs w:val="20"/>
              </w:rPr>
              <w:t>0,00000</w:t>
            </w:r>
          </w:p>
        </w:tc>
      </w:tr>
      <w:tr w:rsidR="00CB514C" w:rsidRPr="00517A3F" w:rsidTr="00164D27">
        <w:trPr>
          <w:trHeight w:val="105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133</w:t>
            </w:r>
          </w:p>
        </w:tc>
        <w:tc>
          <w:tcPr>
            <w:tcW w:w="3545" w:type="dxa"/>
            <w:shd w:val="clear" w:color="000000" w:fill="FFFFFF"/>
            <w:vAlign w:val="center"/>
          </w:tcPr>
          <w:p w:rsidR="00CB514C" w:rsidRPr="00517A3F" w:rsidRDefault="00CB514C" w:rsidP="009E5525">
            <w:pPr>
              <w:rPr>
                <w:b/>
                <w:bCs/>
                <w:color w:val="000000"/>
                <w:sz w:val="20"/>
                <w:szCs w:val="20"/>
              </w:rPr>
            </w:pPr>
            <w:r w:rsidRPr="00517A3F">
              <w:rPr>
                <w:b/>
                <w:bCs/>
                <w:color w:val="000000"/>
                <w:sz w:val="20"/>
                <w:szCs w:val="20"/>
              </w:rPr>
              <w:t>Приобретение материалов для строительства коммунальных сетей в жилых домах, не оборудованных центральной отопительной системой</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CB514C" w:rsidRPr="00517A3F" w:rsidRDefault="00CB514C" w:rsidP="009E5525">
            <w:pPr>
              <w:rPr>
                <w:color w:val="000000"/>
                <w:sz w:val="20"/>
                <w:szCs w:val="20"/>
              </w:rPr>
            </w:pPr>
            <w:r w:rsidRPr="00517A3F">
              <w:rPr>
                <w:color w:val="000000"/>
                <w:sz w:val="20"/>
                <w:szCs w:val="20"/>
              </w:rPr>
              <w:t> </w:t>
            </w:r>
          </w:p>
        </w:tc>
        <w:tc>
          <w:tcPr>
            <w:tcW w:w="1417"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559"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c>
          <w:tcPr>
            <w:tcW w:w="1418"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 </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134</w:t>
            </w:r>
          </w:p>
        </w:tc>
        <w:tc>
          <w:tcPr>
            <w:tcW w:w="3545" w:type="dxa"/>
            <w:shd w:val="clear" w:color="auto" w:fill="auto"/>
            <w:noWrap/>
            <w:vAlign w:val="bottom"/>
          </w:tcPr>
          <w:p w:rsidR="00CB514C" w:rsidRPr="00517A3F" w:rsidRDefault="00CB514C"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4</w:t>
            </w:r>
            <w:r w:rsidRPr="00517A3F">
              <w:rPr>
                <w:color w:val="000000"/>
                <w:sz w:val="20"/>
                <w:szCs w:val="20"/>
              </w:rPr>
              <w:t>13,30000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356,30000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57,00000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200,00000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135</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136</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CB514C" w:rsidRPr="00517A3F" w:rsidTr="00164D27">
        <w:trPr>
          <w:trHeight w:val="300"/>
        </w:trPr>
        <w:tc>
          <w:tcPr>
            <w:tcW w:w="580" w:type="dxa"/>
            <w:shd w:val="clear" w:color="auto" w:fill="auto"/>
            <w:noWrap/>
            <w:vAlign w:val="bottom"/>
          </w:tcPr>
          <w:p w:rsidR="00CB514C" w:rsidRPr="00517A3F" w:rsidRDefault="00CB514C" w:rsidP="00CB514C">
            <w:pPr>
              <w:jc w:val="center"/>
              <w:rPr>
                <w:color w:val="000000"/>
                <w:sz w:val="20"/>
                <w:szCs w:val="20"/>
              </w:rPr>
            </w:pPr>
            <w:r>
              <w:rPr>
                <w:color w:val="000000"/>
                <w:sz w:val="20"/>
                <w:szCs w:val="20"/>
              </w:rPr>
              <w:t>137</w:t>
            </w:r>
          </w:p>
        </w:tc>
        <w:tc>
          <w:tcPr>
            <w:tcW w:w="3545" w:type="dxa"/>
            <w:shd w:val="clear" w:color="auto" w:fill="auto"/>
            <w:vAlign w:val="center"/>
          </w:tcPr>
          <w:p w:rsidR="00CB514C" w:rsidRPr="00517A3F" w:rsidRDefault="00CB514C"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CB514C" w:rsidRPr="00517A3F" w:rsidRDefault="00CB514C" w:rsidP="009E5525">
            <w:pPr>
              <w:jc w:val="right"/>
              <w:rPr>
                <w:color w:val="000000"/>
                <w:sz w:val="20"/>
                <w:szCs w:val="20"/>
              </w:rPr>
            </w:pPr>
            <w:r>
              <w:rPr>
                <w:color w:val="000000"/>
                <w:sz w:val="20"/>
                <w:szCs w:val="20"/>
              </w:rPr>
              <w:t>4</w:t>
            </w:r>
            <w:r w:rsidRPr="00517A3F">
              <w:rPr>
                <w:color w:val="000000"/>
                <w:sz w:val="20"/>
                <w:szCs w:val="20"/>
              </w:rPr>
              <w:t>13,30000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356,30000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57,00000</w:t>
            </w:r>
          </w:p>
        </w:tc>
        <w:tc>
          <w:tcPr>
            <w:tcW w:w="1418" w:type="dxa"/>
            <w:shd w:val="clear" w:color="000000" w:fill="FFFFFF"/>
            <w:vAlign w:val="center"/>
          </w:tcPr>
          <w:p w:rsidR="00CB514C" w:rsidRPr="00517A3F" w:rsidRDefault="00CB514C" w:rsidP="009E5525">
            <w:pPr>
              <w:jc w:val="right"/>
              <w:rPr>
                <w:color w:val="000000"/>
                <w:sz w:val="20"/>
                <w:szCs w:val="20"/>
              </w:rPr>
            </w:pPr>
            <w:r w:rsidRPr="00517A3F">
              <w:rPr>
                <w:color w:val="000000"/>
                <w:sz w:val="20"/>
                <w:szCs w:val="20"/>
              </w:rPr>
              <w:t>200,00000</w:t>
            </w:r>
          </w:p>
        </w:tc>
        <w:tc>
          <w:tcPr>
            <w:tcW w:w="1417"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CB514C" w:rsidRPr="00517A3F" w:rsidRDefault="00CB514C"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138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189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lastRenderedPageBreak/>
              <w:t>139</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Строительство блочно-модульной котельной мощностью 20,0 МВт с подводящими инженерными сетями для систем централизованного теплоснабжения южной части г. Волчанска  (624940, Свердловская область, г.</w:t>
            </w:r>
            <w:r>
              <w:rPr>
                <w:b/>
                <w:bCs/>
                <w:color w:val="000000"/>
                <w:sz w:val="20"/>
                <w:szCs w:val="20"/>
              </w:rPr>
              <w:t xml:space="preserve"> </w:t>
            </w:r>
            <w:r w:rsidRPr="00517A3F">
              <w:rPr>
                <w:b/>
                <w:bCs/>
                <w:color w:val="000000"/>
                <w:sz w:val="20"/>
                <w:szCs w:val="20"/>
              </w:rPr>
              <w:t xml:space="preserve">Волчанск, </w:t>
            </w:r>
            <w:r>
              <w:rPr>
                <w:b/>
                <w:bCs/>
                <w:color w:val="000000"/>
                <w:sz w:val="20"/>
                <w:szCs w:val="20"/>
              </w:rPr>
              <w:t xml:space="preserve">                       </w:t>
            </w:r>
            <w:r w:rsidRPr="00517A3F">
              <w:rPr>
                <w:b/>
                <w:bCs/>
                <w:color w:val="000000"/>
                <w:sz w:val="20"/>
                <w:szCs w:val="20"/>
              </w:rPr>
              <w:t>ул.</w:t>
            </w:r>
            <w:r>
              <w:rPr>
                <w:b/>
                <w:bCs/>
                <w:color w:val="000000"/>
                <w:sz w:val="20"/>
                <w:szCs w:val="20"/>
              </w:rPr>
              <w:t xml:space="preserve"> </w:t>
            </w:r>
            <w:r w:rsidRPr="00517A3F">
              <w:rPr>
                <w:b/>
                <w:bCs/>
                <w:color w:val="000000"/>
                <w:sz w:val="20"/>
                <w:szCs w:val="20"/>
              </w:rPr>
              <w:t>Физкультурная, 19)</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140</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DA65DA">
            <w:pPr>
              <w:jc w:val="right"/>
              <w:rPr>
                <w:color w:val="000000"/>
                <w:sz w:val="20"/>
                <w:szCs w:val="20"/>
              </w:rPr>
            </w:pPr>
            <w:r>
              <w:rPr>
                <w:color w:val="000000"/>
                <w:sz w:val="20"/>
                <w:szCs w:val="20"/>
              </w:rPr>
              <w:t>37852,84868</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6754,60000</w:t>
            </w:r>
          </w:p>
        </w:tc>
        <w:tc>
          <w:tcPr>
            <w:tcW w:w="1417" w:type="dxa"/>
            <w:shd w:val="clear" w:color="auto" w:fill="auto"/>
            <w:vAlign w:val="center"/>
          </w:tcPr>
          <w:p w:rsidR="00164D27" w:rsidRPr="00517A3F" w:rsidRDefault="00164D27" w:rsidP="00DA65DA">
            <w:pPr>
              <w:jc w:val="right"/>
              <w:rPr>
                <w:color w:val="000000"/>
                <w:sz w:val="20"/>
                <w:szCs w:val="20"/>
              </w:rPr>
            </w:pPr>
            <w:r>
              <w:rPr>
                <w:color w:val="000000"/>
                <w:sz w:val="20"/>
                <w:szCs w:val="20"/>
              </w:rPr>
              <w:t>31098,24868</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141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142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143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37852,84868</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sz w:val="20"/>
                <w:szCs w:val="20"/>
              </w:rPr>
            </w:pPr>
            <w:r>
              <w:rPr>
                <w:color w:val="000000"/>
                <w:sz w:val="20"/>
                <w:szCs w:val="20"/>
              </w:rPr>
              <w:t>6754,60000</w:t>
            </w:r>
          </w:p>
        </w:tc>
        <w:tc>
          <w:tcPr>
            <w:tcW w:w="1417" w:type="dxa"/>
            <w:shd w:val="clear" w:color="auto" w:fill="auto"/>
            <w:vAlign w:val="center"/>
          </w:tcPr>
          <w:p w:rsidR="00164D27" w:rsidRPr="00517A3F" w:rsidRDefault="00164D27" w:rsidP="009E5525">
            <w:pPr>
              <w:jc w:val="right"/>
              <w:rPr>
                <w:sz w:val="20"/>
                <w:szCs w:val="20"/>
              </w:rPr>
            </w:pPr>
            <w:r>
              <w:rPr>
                <w:color w:val="000000"/>
                <w:sz w:val="20"/>
                <w:szCs w:val="20"/>
              </w:rPr>
              <w:t>31098,24868</w:t>
            </w:r>
          </w:p>
        </w:tc>
        <w:tc>
          <w:tcPr>
            <w:tcW w:w="1559" w:type="dxa"/>
            <w:shd w:val="clear" w:color="auto" w:fill="auto"/>
            <w:vAlign w:val="center"/>
          </w:tcPr>
          <w:p w:rsidR="00164D27" w:rsidRPr="00517A3F" w:rsidRDefault="00164D27" w:rsidP="009E5525">
            <w:pPr>
              <w:jc w:val="right"/>
              <w:rPr>
                <w:sz w:val="20"/>
                <w:szCs w:val="20"/>
              </w:rPr>
            </w:pPr>
            <w:r>
              <w:rPr>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144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195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145</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Строительство блочно-модульной котельной мощностью 5,0 МВт с подводящими инженерными сетями для систем централизованного теплоснабжения южной части г. Волчанска </w:t>
            </w:r>
            <w:r w:rsidRPr="00517A3F">
              <w:rPr>
                <w:color w:val="000000"/>
                <w:sz w:val="20"/>
                <w:szCs w:val="20"/>
              </w:rPr>
              <w:t>(</w:t>
            </w:r>
            <w:r w:rsidRPr="00517A3F">
              <w:rPr>
                <w:b/>
                <w:bCs/>
                <w:color w:val="000000"/>
                <w:sz w:val="20"/>
                <w:szCs w:val="20"/>
              </w:rPr>
              <w:t>624940, Свердловская область, г.</w:t>
            </w:r>
            <w:r>
              <w:rPr>
                <w:b/>
                <w:bCs/>
                <w:color w:val="000000"/>
                <w:sz w:val="20"/>
                <w:szCs w:val="20"/>
              </w:rPr>
              <w:t xml:space="preserve"> </w:t>
            </w:r>
            <w:r w:rsidRPr="00517A3F">
              <w:rPr>
                <w:b/>
                <w:bCs/>
                <w:color w:val="000000"/>
                <w:sz w:val="20"/>
                <w:szCs w:val="20"/>
              </w:rPr>
              <w:t>Волчанск, ул.</w:t>
            </w:r>
            <w:r>
              <w:rPr>
                <w:b/>
                <w:bCs/>
                <w:color w:val="000000"/>
                <w:sz w:val="20"/>
                <w:szCs w:val="20"/>
              </w:rPr>
              <w:t xml:space="preserve"> </w:t>
            </w:r>
            <w:r w:rsidRPr="00517A3F">
              <w:rPr>
                <w:b/>
                <w:bCs/>
                <w:color w:val="000000"/>
                <w:sz w:val="20"/>
                <w:szCs w:val="20"/>
              </w:rPr>
              <w:t xml:space="preserve">Кольцевая, 6А)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146</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17526,31100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6570</w:t>
            </w:r>
            <w:r w:rsidRPr="00517A3F">
              <w:rPr>
                <w:color w:val="000000"/>
                <w:sz w:val="20"/>
                <w:szCs w:val="20"/>
              </w:rPr>
              <w:t>,90000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10955,41100</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147</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148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149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17526,31100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637B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sz w:val="20"/>
                <w:szCs w:val="20"/>
              </w:rPr>
            </w:pPr>
            <w:r>
              <w:rPr>
                <w:sz w:val="20"/>
                <w:szCs w:val="20"/>
              </w:rPr>
              <w:t>6570</w:t>
            </w:r>
            <w:r w:rsidRPr="00517A3F">
              <w:rPr>
                <w:sz w:val="20"/>
                <w:szCs w:val="20"/>
              </w:rPr>
              <w:t>,90000</w:t>
            </w:r>
          </w:p>
        </w:tc>
        <w:tc>
          <w:tcPr>
            <w:tcW w:w="1417" w:type="dxa"/>
            <w:shd w:val="clear" w:color="auto" w:fill="auto"/>
            <w:vAlign w:val="center"/>
          </w:tcPr>
          <w:p w:rsidR="00164D27" w:rsidRPr="00517A3F" w:rsidRDefault="00164D27" w:rsidP="009E5525">
            <w:pPr>
              <w:jc w:val="right"/>
              <w:rPr>
                <w:sz w:val="20"/>
                <w:szCs w:val="20"/>
              </w:rPr>
            </w:pPr>
            <w:r>
              <w:rPr>
                <w:sz w:val="20"/>
                <w:szCs w:val="20"/>
              </w:rPr>
              <w:t>10955,41100</w:t>
            </w:r>
          </w:p>
        </w:tc>
        <w:tc>
          <w:tcPr>
            <w:tcW w:w="1559" w:type="dxa"/>
            <w:shd w:val="clear" w:color="auto" w:fill="auto"/>
            <w:vAlign w:val="center"/>
          </w:tcPr>
          <w:p w:rsidR="00164D27" w:rsidRPr="00517A3F" w:rsidRDefault="00164D27" w:rsidP="009E5525">
            <w:pPr>
              <w:jc w:val="right"/>
              <w:rPr>
                <w:sz w:val="20"/>
                <w:szCs w:val="20"/>
              </w:rPr>
            </w:pPr>
            <w:r>
              <w:rPr>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150</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216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151</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Получение достоверности определения сметной стоимости инве</w:t>
            </w:r>
            <w:r>
              <w:rPr>
                <w:b/>
                <w:bCs/>
                <w:color w:val="000000"/>
                <w:sz w:val="20"/>
                <w:szCs w:val="20"/>
              </w:rPr>
              <w:t>стиционного проекта по объектам</w:t>
            </w:r>
            <w:r w:rsidRPr="00517A3F">
              <w:rPr>
                <w:b/>
                <w:bCs/>
                <w:color w:val="000000"/>
                <w:sz w:val="20"/>
                <w:szCs w:val="20"/>
              </w:rPr>
              <w:t>: «Строительство блочно-модульной котельной мощностью 5,0 МВт и 20 МВт с подводящими инженерными сетями для систем централизованного теплоснабжения южной части г. Волчанска»</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152</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153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lastRenderedPageBreak/>
              <w:t>154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155</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156</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135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157</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Капитальный ремонт участка наружных инженерных сетей холодного водоснабжения от камеры №163Р до колодца № 3 по улицам Октябрьской, Центральной и Советской в г. Волчанске</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158</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79,25306</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79,25306</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159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160</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161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79,25306</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79,25306</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162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163</w:t>
            </w:r>
          </w:p>
        </w:tc>
        <w:tc>
          <w:tcPr>
            <w:tcW w:w="3545" w:type="dxa"/>
            <w:shd w:val="clear" w:color="auto" w:fill="auto"/>
            <w:vAlign w:val="center"/>
          </w:tcPr>
          <w:p w:rsidR="00164D27" w:rsidRPr="00AA1752" w:rsidRDefault="00164D27" w:rsidP="009E5525">
            <w:pPr>
              <w:rPr>
                <w:b/>
                <w:color w:val="000000"/>
                <w:sz w:val="20"/>
                <w:szCs w:val="20"/>
              </w:rPr>
            </w:pPr>
            <w:r>
              <w:rPr>
                <w:b/>
                <w:color w:val="000000"/>
                <w:sz w:val="20"/>
                <w:szCs w:val="20"/>
              </w:rPr>
              <w:t>Капитальный ремонт инженерных сетей</w:t>
            </w:r>
          </w:p>
        </w:tc>
        <w:tc>
          <w:tcPr>
            <w:tcW w:w="1418" w:type="dxa"/>
            <w:shd w:val="clear" w:color="auto" w:fill="auto"/>
            <w:vAlign w:val="center"/>
          </w:tcPr>
          <w:p w:rsidR="00164D27" w:rsidRPr="00517A3F" w:rsidRDefault="00164D27" w:rsidP="009E5525">
            <w:pPr>
              <w:jc w:val="right"/>
              <w:rPr>
                <w:color w:val="000000"/>
                <w:sz w:val="20"/>
                <w:szCs w:val="20"/>
              </w:rPr>
            </w:pPr>
          </w:p>
        </w:tc>
        <w:tc>
          <w:tcPr>
            <w:tcW w:w="1418" w:type="dxa"/>
            <w:shd w:val="clear" w:color="auto" w:fill="auto"/>
            <w:vAlign w:val="center"/>
          </w:tcPr>
          <w:p w:rsidR="00164D27" w:rsidRPr="00517A3F" w:rsidRDefault="00164D27" w:rsidP="009E5525">
            <w:pPr>
              <w:jc w:val="right"/>
              <w:rPr>
                <w:color w:val="000000"/>
                <w:sz w:val="20"/>
                <w:szCs w:val="20"/>
              </w:rPr>
            </w:pPr>
          </w:p>
        </w:tc>
        <w:tc>
          <w:tcPr>
            <w:tcW w:w="1418" w:type="dxa"/>
            <w:shd w:val="clear" w:color="auto" w:fill="auto"/>
            <w:vAlign w:val="center"/>
          </w:tcPr>
          <w:p w:rsidR="00164D27" w:rsidRPr="00517A3F" w:rsidRDefault="00164D27" w:rsidP="009E5525">
            <w:pPr>
              <w:jc w:val="right"/>
              <w:rPr>
                <w:color w:val="000000"/>
                <w:sz w:val="20"/>
                <w:szCs w:val="20"/>
              </w:rPr>
            </w:pPr>
          </w:p>
        </w:tc>
        <w:tc>
          <w:tcPr>
            <w:tcW w:w="1417" w:type="dxa"/>
            <w:shd w:val="clear" w:color="auto" w:fill="auto"/>
            <w:vAlign w:val="center"/>
          </w:tcPr>
          <w:p w:rsidR="00164D27" w:rsidRPr="00517A3F" w:rsidRDefault="00164D27" w:rsidP="009E5525">
            <w:pPr>
              <w:jc w:val="right"/>
              <w:rPr>
                <w:color w:val="000000"/>
                <w:sz w:val="20"/>
                <w:szCs w:val="20"/>
              </w:rPr>
            </w:pPr>
          </w:p>
        </w:tc>
        <w:tc>
          <w:tcPr>
            <w:tcW w:w="1418" w:type="dxa"/>
            <w:shd w:val="clear" w:color="000000" w:fill="FFFFFF"/>
            <w:vAlign w:val="center"/>
          </w:tcPr>
          <w:p w:rsidR="00164D27" w:rsidRPr="00517A3F" w:rsidRDefault="00164D27" w:rsidP="009E5525">
            <w:pPr>
              <w:jc w:val="right"/>
              <w:rPr>
                <w:color w:val="000000"/>
                <w:sz w:val="20"/>
                <w:szCs w:val="20"/>
              </w:rPr>
            </w:pPr>
          </w:p>
        </w:tc>
        <w:tc>
          <w:tcPr>
            <w:tcW w:w="1417" w:type="dxa"/>
            <w:shd w:val="clear" w:color="auto" w:fill="auto"/>
            <w:vAlign w:val="center"/>
          </w:tcPr>
          <w:p w:rsidR="00164D27" w:rsidRPr="00517A3F" w:rsidRDefault="00164D27" w:rsidP="009E5525">
            <w:pPr>
              <w:jc w:val="right"/>
              <w:rPr>
                <w:color w:val="000000"/>
                <w:sz w:val="20"/>
                <w:szCs w:val="20"/>
              </w:rPr>
            </w:pPr>
          </w:p>
        </w:tc>
        <w:tc>
          <w:tcPr>
            <w:tcW w:w="1559" w:type="dxa"/>
            <w:shd w:val="clear" w:color="auto" w:fill="auto"/>
            <w:vAlign w:val="center"/>
          </w:tcPr>
          <w:p w:rsidR="00164D27" w:rsidRPr="00517A3F" w:rsidRDefault="00164D27" w:rsidP="009E5525">
            <w:pPr>
              <w:jc w:val="right"/>
              <w:rPr>
                <w:color w:val="000000"/>
                <w:sz w:val="20"/>
                <w:szCs w:val="20"/>
              </w:rPr>
            </w:pPr>
          </w:p>
        </w:tc>
        <w:tc>
          <w:tcPr>
            <w:tcW w:w="1418" w:type="dxa"/>
            <w:shd w:val="clear" w:color="auto" w:fill="auto"/>
            <w:vAlign w:val="center"/>
          </w:tcPr>
          <w:p w:rsidR="00164D27" w:rsidRPr="00517A3F" w:rsidRDefault="00164D27" w:rsidP="009E5525">
            <w:pPr>
              <w:jc w:val="right"/>
              <w:rPr>
                <w:color w:val="000000"/>
                <w:sz w:val="20"/>
                <w:szCs w:val="20"/>
              </w:rPr>
            </w:pP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164</w:t>
            </w:r>
          </w:p>
        </w:tc>
        <w:tc>
          <w:tcPr>
            <w:tcW w:w="3545" w:type="dxa"/>
            <w:shd w:val="clear" w:color="auto" w:fill="auto"/>
            <w:vAlign w:val="bottom"/>
          </w:tcPr>
          <w:p w:rsidR="00164D27" w:rsidRPr="00517A3F" w:rsidRDefault="00164D27" w:rsidP="00F92D7B">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F92D7B">
            <w:pPr>
              <w:jc w:val="right"/>
              <w:rPr>
                <w:color w:val="000000"/>
                <w:sz w:val="20"/>
                <w:szCs w:val="20"/>
              </w:rPr>
            </w:pPr>
            <w:r>
              <w:rPr>
                <w:color w:val="000000"/>
                <w:sz w:val="20"/>
                <w:szCs w:val="20"/>
              </w:rPr>
              <w:t>1935,38100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B35BC7">
            <w:pPr>
              <w:jc w:val="right"/>
              <w:rPr>
                <w:color w:val="000000"/>
                <w:sz w:val="20"/>
                <w:szCs w:val="20"/>
              </w:rPr>
            </w:pPr>
            <w:r>
              <w:rPr>
                <w:color w:val="000000"/>
                <w:sz w:val="20"/>
                <w:szCs w:val="20"/>
              </w:rPr>
              <w:t>1888,18100</w:t>
            </w:r>
          </w:p>
        </w:tc>
        <w:tc>
          <w:tcPr>
            <w:tcW w:w="1417" w:type="dxa"/>
            <w:shd w:val="clear" w:color="auto" w:fill="auto"/>
            <w:vAlign w:val="center"/>
          </w:tcPr>
          <w:p w:rsidR="00164D27" w:rsidRPr="00517A3F" w:rsidRDefault="00164D27" w:rsidP="00F92D7B">
            <w:pPr>
              <w:jc w:val="right"/>
              <w:rPr>
                <w:color w:val="000000"/>
                <w:sz w:val="20"/>
                <w:szCs w:val="20"/>
              </w:rPr>
            </w:pPr>
            <w:r>
              <w:rPr>
                <w:color w:val="000000"/>
                <w:sz w:val="20"/>
                <w:szCs w:val="20"/>
              </w:rPr>
              <w:t>47,20000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165</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166</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167</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F92D7B">
            <w:pPr>
              <w:jc w:val="right"/>
              <w:rPr>
                <w:color w:val="000000"/>
                <w:sz w:val="20"/>
                <w:szCs w:val="20"/>
              </w:rPr>
            </w:pPr>
            <w:r>
              <w:rPr>
                <w:color w:val="000000"/>
                <w:sz w:val="20"/>
                <w:szCs w:val="20"/>
              </w:rPr>
              <w:t>1935,38100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Pr>
                <w:color w:val="000000"/>
                <w:sz w:val="20"/>
                <w:szCs w:val="20"/>
              </w:rPr>
              <w:t>1888,18100</w:t>
            </w:r>
          </w:p>
        </w:tc>
        <w:tc>
          <w:tcPr>
            <w:tcW w:w="1417" w:type="dxa"/>
            <w:shd w:val="clear" w:color="auto" w:fill="auto"/>
            <w:vAlign w:val="center"/>
          </w:tcPr>
          <w:p w:rsidR="00164D27" w:rsidRPr="00517A3F" w:rsidRDefault="00164D27" w:rsidP="00F92D7B">
            <w:pPr>
              <w:jc w:val="right"/>
              <w:rPr>
                <w:color w:val="000000"/>
                <w:sz w:val="20"/>
                <w:szCs w:val="20"/>
              </w:rPr>
            </w:pPr>
            <w:r>
              <w:rPr>
                <w:color w:val="000000"/>
                <w:sz w:val="20"/>
                <w:szCs w:val="20"/>
              </w:rPr>
              <w:t>47,20000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168</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169</w:t>
            </w:r>
          </w:p>
        </w:tc>
        <w:tc>
          <w:tcPr>
            <w:tcW w:w="3545" w:type="dxa"/>
            <w:shd w:val="clear" w:color="auto" w:fill="auto"/>
            <w:vAlign w:val="center"/>
          </w:tcPr>
          <w:p w:rsidR="00164D27" w:rsidRPr="00AA1752" w:rsidRDefault="00164D27" w:rsidP="009E5525">
            <w:pPr>
              <w:rPr>
                <w:b/>
                <w:color w:val="000000"/>
                <w:sz w:val="20"/>
                <w:szCs w:val="20"/>
              </w:rPr>
            </w:pPr>
            <w:r>
              <w:rPr>
                <w:b/>
                <w:color w:val="000000"/>
                <w:sz w:val="20"/>
                <w:szCs w:val="20"/>
              </w:rPr>
              <w:t>Строительство станции биологической очистки хозяйственно-бытовых сточных вод</w:t>
            </w:r>
          </w:p>
        </w:tc>
        <w:tc>
          <w:tcPr>
            <w:tcW w:w="1418" w:type="dxa"/>
            <w:shd w:val="clear" w:color="auto" w:fill="auto"/>
            <w:vAlign w:val="center"/>
          </w:tcPr>
          <w:p w:rsidR="00164D27" w:rsidRPr="00517A3F" w:rsidRDefault="00164D27" w:rsidP="009E5525">
            <w:pPr>
              <w:jc w:val="right"/>
              <w:rPr>
                <w:color w:val="000000"/>
                <w:sz w:val="20"/>
                <w:szCs w:val="20"/>
              </w:rPr>
            </w:pPr>
          </w:p>
        </w:tc>
        <w:tc>
          <w:tcPr>
            <w:tcW w:w="1418" w:type="dxa"/>
            <w:shd w:val="clear" w:color="auto" w:fill="auto"/>
            <w:vAlign w:val="center"/>
          </w:tcPr>
          <w:p w:rsidR="00164D27" w:rsidRPr="00517A3F" w:rsidRDefault="00164D27" w:rsidP="009E5525">
            <w:pPr>
              <w:jc w:val="right"/>
              <w:rPr>
                <w:color w:val="000000"/>
                <w:sz w:val="20"/>
                <w:szCs w:val="20"/>
              </w:rPr>
            </w:pPr>
          </w:p>
        </w:tc>
        <w:tc>
          <w:tcPr>
            <w:tcW w:w="1418" w:type="dxa"/>
            <w:shd w:val="clear" w:color="auto" w:fill="auto"/>
            <w:vAlign w:val="center"/>
          </w:tcPr>
          <w:p w:rsidR="00164D27" w:rsidRPr="00517A3F" w:rsidRDefault="00164D27" w:rsidP="009E5525">
            <w:pPr>
              <w:jc w:val="right"/>
              <w:rPr>
                <w:color w:val="000000"/>
                <w:sz w:val="20"/>
                <w:szCs w:val="20"/>
              </w:rPr>
            </w:pPr>
          </w:p>
        </w:tc>
        <w:tc>
          <w:tcPr>
            <w:tcW w:w="1417" w:type="dxa"/>
            <w:shd w:val="clear" w:color="auto" w:fill="auto"/>
            <w:vAlign w:val="center"/>
          </w:tcPr>
          <w:p w:rsidR="00164D27" w:rsidRPr="00517A3F" w:rsidRDefault="00164D27" w:rsidP="009E5525">
            <w:pPr>
              <w:jc w:val="right"/>
              <w:rPr>
                <w:color w:val="000000"/>
                <w:sz w:val="20"/>
                <w:szCs w:val="20"/>
              </w:rPr>
            </w:pPr>
          </w:p>
        </w:tc>
        <w:tc>
          <w:tcPr>
            <w:tcW w:w="1418" w:type="dxa"/>
            <w:shd w:val="clear" w:color="000000" w:fill="FFFFFF"/>
            <w:vAlign w:val="center"/>
          </w:tcPr>
          <w:p w:rsidR="00164D27" w:rsidRPr="00517A3F" w:rsidRDefault="00164D27" w:rsidP="009E5525">
            <w:pPr>
              <w:jc w:val="right"/>
              <w:rPr>
                <w:color w:val="000000"/>
                <w:sz w:val="20"/>
                <w:szCs w:val="20"/>
              </w:rPr>
            </w:pPr>
          </w:p>
        </w:tc>
        <w:tc>
          <w:tcPr>
            <w:tcW w:w="1417" w:type="dxa"/>
            <w:shd w:val="clear" w:color="auto" w:fill="auto"/>
            <w:vAlign w:val="center"/>
          </w:tcPr>
          <w:p w:rsidR="00164D27" w:rsidRPr="00517A3F" w:rsidRDefault="00164D27" w:rsidP="009E5525">
            <w:pPr>
              <w:jc w:val="right"/>
              <w:rPr>
                <w:color w:val="000000"/>
                <w:sz w:val="20"/>
                <w:szCs w:val="20"/>
              </w:rPr>
            </w:pPr>
          </w:p>
        </w:tc>
        <w:tc>
          <w:tcPr>
            <w:tcW w:w="1559" w:type="dxa"/>
            <w:shd w:val="clear" w:color="auto" w:fill="auto"/>
            <w:vAlign w:val="center"/>
          </w:tcPr>
          <w:p w:rsidR="00164D27" w:rsidRPr="00517A3F" w:rsidRDefault="00164D27" w:rsidP="009E5525">
            <w:pPr>
              <w:jc w:val="right"/>
              <w:rPr>
                <w:color w:val="000000"/>
                <w:sz w:val="20"/>
                <w:szCs w:val="20"/>
              </w:rPr>
            </w:pPr>
          </w:p>
        </w:tc>
        <w:tc>
          <w:tcPr>
            <w:tcW w:w="1418" w:type="dxa"/>
            <w:shd w:val="clear" w:color="auto" w:fill="auto"/>
            <w:vAlign w:val="center"/>
          </w:tcPr>
          <w:p w:rsidR="00164D27" w:rsidRPr="00517A3F" w:rsidRDefault="00164D27" w:rsidP="009E5525">
            <w:pPr>
              <w:jc w:val="right"/>
              <w:rPr>
                <w:color w:val="000000"/>
                <w:sz w:val="20"/>
                <w:szCs w:val="20"/>
              </w:rPr>
            </w:pP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170</w:t>
            </w:r>
          </w:p>
        </w:tc>
        <w:tc>
          <w:tcPr>
            <w:tcW w:w="3545" w:type="dxa"/>
            <w:shd w:val="clear" w:color="auto" w:fill="auto"/>
            <w:vAlign w:val="bottom"/>
          </w:tcPr>
          <w:p w:rsidR="00164D27" w:rsidRPr="00517A3F" w:rsidRDefault="00164D27" w:rsidP="00F92D7B">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F92D7B">
            <w:pPr>
              <w:jc w:val="right"/>
              <w:rPr>
                <w:color w:val="000000"/>
                <w:sz w:val="20"/>
                <w:szCs w:val="20"/>
              </w:rPr>
            </w:pPr>
            <w:r>
              <w:rPr>
                <w:color w:val="000000"/>
                <w:sz w:val="20"/>
                <w:szCs w:val="20"/>
              </w:rPr>
              <w:t>4521,24000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4F3BC8">
            <w:pPr>
              <w:jc w:val="right"/>
              <w:rPr>
                <w:color w:val="000000"/>
                <w:sz w:val="20"/>
                <w:szCs w:val="20"/>
              </w:rPr>
            </w:pPr>
            <w:r>
              <w:rPr>
                <w:color w:val="000000"/>
                <w:sz w:val="20"/>
                <w:szCs w:val="20"/>
              </w:rPr>
              <w:t xml:space="preserve">4521,24000 </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171</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172</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173</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F92D7B">
            <w:pPr>
              <w:jc w:val="right"/>
              <w:rPr>
                <w:color w:val="000000"/>
                <w:sz w:val="20"/>
                <w:szCs w:val="20"/>
              </w:rPr>
            </w:pPr>
            <w:r>
              <w:rPr>
                <w:color w:val="000000"/>
                <w:sz w:val="20"/>
                <w:szCs w:val="20"/>
              </w:rPr>
              <w:t>4521,24000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Pr>
                <w:color w:val="000000"/>
                <w:sz w:val="20"/>
                <w:szCs w:val="20"/>
              </w:rPr>
              <w:t>4521,24000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174</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175</w:t>
            </w:r>
          </w:p>
        </w:tc>
        <w:tc>
          <w:tcPr>
            <w:tcW w:w="3545" w:type="dxa"/>
            <w:shd w:val="clear" w:color="auto" w:fill="auto"/>
            <w:vAlign w:val="center"/>
          </w:tcPr>
          <w:p w:rsidR="00164D27" w:rsidRPr="00AA1752" w:rsidRDefault="00164D27" w:rsidP="009E5525">
            <w:pPr>
              <w:rPr>
                <w:b/>
                <w:color w:val="000000"/>
                <w:sz w:val="20"/>
                <w:szCs w:val="20"/>
              </w:rPr>
            </w:pPr>
            <w:r w:rsidRPr="00F637BB">
              <w:rPr>
                <w:b/>
                <w:color w:val="000000"/>
                <w:sz w:val="20"/>
                <w:szCs w:val="20"/>
              </w:rPr>
              <w:t>Техническое присоединение</w:t>
            </w:r>
            <w:r>
              <w:rPr>
                <w:b/>
                <w:color w:val="000000"/>
                <w:sz w:val="20"/>
                <w:szCs w:val="20"/>
              </w:rPr>
              <w:t xml:space="preserve"> газопровода высокого давления на блочно-модульную котельную мощностью 5,0 МВт</w:t>
            </w:r>
          </w:p>
        </w:tc>
        <w:tc>
          <w:tcPr>
            <w:tcW w:w="1418" w:type="dxa"/>
            <w:shd w:val="clear" w:color="auto" w:fill="auto"/>
            <w:vAlign w:val="center"/>
          </w:tcPr>
          <w:p w:rsidR="00164D27" w:rsidRPr="00517A3F" w:rsidRDefault="00164D27" w:rsidP="009E5525">
            <w:pPr>
              <w:jc w:val="right"/>
              <w:rPr>
                <w:color w:val="000000"/>
                <w:sz w:val="20"/>
                <w:szCs w:val="20"/>
              </w:rPr>
            </w:pPr>
          </w:p>
        </w:tc>
        <w:tc>
          <w:tcPr>
            <w:tcW w:w="1418" w:type="dxa"/>
            <w:shd w:val="clear" w:color="auto" w:fill="auto"/>
            <w:vAlign w:val="center"/>
          </w:tcPr>
          <w:p w:rsidR="00164D27" w:rsidRPr="00517A3F" w:rsidRDefault="00164D27" w:rsidP="009E5525">
            <w:pPr>
              <w:jc w:val="right"/>
              <w:rPr>
                <w:color w:val="000000"/>
                <w:sz w:val="20"/>
                <w:szCs w:val="20"/>
              </w:rPr>
            </w:pPr>
          </w:p>
        </w:tc>
        <w:tc>
          <w:tcPr>
            <w:tcW w:w="1418" w:type="dxa"/>
            <w:shd w:val="clear" w:color="auto" w:fill="auto"/>
            <w:vAlign w:val="center"/>
          </w:tcPr>
          <w:p w:rsidR="00164D27" w:rsidRPr="00517A3F" w:rsidRDefault="00164D27" w:rsidP="009E5525">
            <w:pPr>
              <w:jc w:val="right"/>
              <w:rPr>
                <w:color w:val="000000"/>
                <w:sz w:val="20"/>
                <w:szCs w:val="20"/>
              </w:rPr>
            </w:pPr>
          </w:p>
        </w:tc>
        <w:tc>
          <w:tcPr>
            <w:tcW w:w="1417" w:type="dxa"/>
            <w:shd w:val="clear" w:color="auto" w:fill="auto"/>
            <w:vAlign w:val="center"/>
          </w:tcPr>
          <w:p w:rsidR="00164D27" w:rsidRPr="00517A3F" w:rsidRDefault="00164D27" w:rsidP="009E5525">
            <w:pPr>
              <w:jc w:val="right"/>
              <w:rPr>
                <w:color w:val="000000"/>
                <w:sz w:val="20"/>
                <w:szCs w:val="20"/>
              </w:rPr>
            </w:pPr>
          </w:p>
        </w:tc>
        <w:tc>
          <w:tcPr>
            <w:tcW w:w="1418" w:type="dxa"/>
            <w:shd w:val="clear" w:color="000000" w:fill="FFFFFF"/>
            <w:vAlign w:val="center"/>
          </w:tcPr>
          <w:p w:rsidR="00164D27" w:rsidRPr="00517A3F" w:rsidRDefault="00164D27" w:rsidP="009E5525">
            <w:pPr>
              <w:jc w:val="right"/>
              <w:rPr>
                <w:color w:val="000000"/>
                <w:sz w:val="20"/>
                <w:szCs w:val="20"/>
              </w:rPr>
            </w:pPr>
          </w:p>
        </w:tc>
        <w:tc>
          <w:tcPr>
            <w:tcW w:w="1417" w:type="dxa"/>
            <w:shd w:val="clear" w:color="auto" w:fill="auto"/>
            <w:vAlign w:val="center"/>
          </w:tcPr>
          <w:p w:rsidR="00164D27" w:rsidRPr="00517A3F" w:rsidRDefault="00164D27" w:rsidP="009E5525">
            <w:pPr>
              <w:jc w:val="right"/>
              <w:rPr>
                <w:color w:val="000000"/>
                <w:sz w:val="20"/>
                <w:szCs w:val="20"/>
              </w:rPr>
            </w:pPr>
          </w:p>
        </w:tc>
        <w:tc>
          <w:tcPr>
            <w:tcW w:w="1559" w:type="dxa"/>
            <w:shd w:val="clear" w:color="auto" w:fill="auto"/>
            <w:vAlign w:val="center"/>
          </w:tcPr>
          <w:p w:rsidR="00164D27" w:rsidRPr="00517A3F" w:rsidRDefault="00164D27" w:rsidP="009E5525">
            <w:pPr>
              <w:jc w:val="right"/>
              <w:rPr>
                <w:color w:val="000000"/>
                <w:sz w:val="20"/>
                <w:szCs w:val="20"/>
              </w:rPr>
            </w:pPr>
          </w:p>
        </w:tc>
        <w:tc>
          <w:tcPr>
            <w:tcW w:w="1418" w:type="dxa"/>
            <w:shd w:val="clear" w:color="auto" w:fill="auto"/>
            <w:vAlign w:val="center"/>
          </w:tcPr>
          <w:p w:rsidR="00164D27" w:rsidRPr="00517A3F" w:rsidRDefault="00164D27" w:rsidP="009E5525">
            <w:pPr>
              <w:jc w:val="right"/>
              <w:rPr>
                <w:color w:val="000000"/>
                <w:sz w:val="20"/>
                <w:szCs w:val="20"/>
              </w:rPr>
            </w:pP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176</w:t>
            </w:r>
          </w:p>
        </w:tc>
        <w:tc>
          <w:tcPr>
            <w:tcW w:w="3545" w:type="dxa"/>
            <w:shd w:val="clear" w:color="auto" w:fill="auto"/>
            <w:vAlign w:val="bottom"/>
          </w:tcPr>
          <w:p w:rsidR="00164D27" w:rsidRPr="00517A3F" w:rsidRDefault="00164D27" w:rsidP="00F92D7B">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F92D7B">
            <w:pPr>
              <w:jc w:val="right"/>
              <w:rPr>
                <w:color w:val="000000"/>
                <w:sz w:val="20"/>
                <w:szCs w:val="20"/>
              </w:rPr>
            </w:pPr>
            <w:r>
              <w:rPr>
                <w:color w:val="000000"/>
                <w:sz w:val="20"/>
                <w:szCs w:val="20"/>
              </w:rPr>
              <w:t>628,43310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Pr>
                <w:color w:val="000000"/>
                <w:sz w:val="20"/>
                <w:szCs w:val="20"/>
              </w:rPr>
              <w:t>628,43310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177</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lastRenderedPageBreak/>
              <w:t>178</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179</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F92D7B">
            <w:pPr>
              <w:jc w:val="right"/>
              <w:rPr>
                <w:color w:val="000000"/>
                <w:sz w:val="20"/>
                <w:szCs w:val="20"/>
              </w:rPr>
            </w:pPr>
            <w:r>
              <w:rPr>
                <w:color w:val="000000"/>
                <w:sz w:val="20"/>
                <w:szCs w:val="20"/>
              </w:rPr>
              <w:t>628,43310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Pr>
                <w:color w:val="000000"/>
                <w:sz w:val="20"/>
                <w:szCs w:val="20"/>
              </w:rPr>
              <w:t>628,43310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180</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181</w:t>
            </w:r>
          </w:p>
        </w:tc>
        <w:tc>
          <w:tcPr>
            <w:tcW w:w="3545" w:type="dxa"/>
            <w:shd w:val="clear" w:color="auto" w:fill="auto"/>
            <w:vAlign w:val="center"/>
          </w:tcPr>
          <w:p w:rsidR="00164D27" w:rsidRPr="00AA1752" w:rsidRDefault="00164D27" w:rsidP="00D32B8F">
            <w:pPr>
              <w:rPr>
                <w:b/>
                <w:color w:val="000000"/>
                <w:sz w:val="20"/>
                <w:szCs w:val="20"/>
              </w:rPr>
            </w:pPr>
            <w:r w:rsidRPr="00F637BB">
              <w:rPr>
                <w:b/>
                <w:color w:val="000000"/>
                <w:sz w:val="20"/>
                <w:szCs w:val="20"/>
              </w:rPr>
              <w:t>Техническое присоединение</w:t>
            </w:r>
            <w:r>
              <w:rPr>
                <w:b/>
                <w:color w:val="000000"/>
                <w:sz w:val="20"/>
                <w:szCs w:val="20"/>
              </w:rPr>
              <w:t xml:space="preserve"> газопровода высокого давления на блочно-модульную котельную мощностью 20,0 МВт</w:t>
            </w:r>
          </w:p>
        </w:tc>
        <w:tc>
          <w:tcPr>
            <w:tcW w:w="1418" w:type="dxa"/>
            <w:shd w:val="clear" w:color="auto" w:fill="auto"/>
            <w:vAlign w:val="center"/>
          </w:tcPr>
          <w:p w:rsidR="00164D27" w:rsidRPr="00517A3F" w:rsidRDefault="00164D27" w:rsidP="009E5525">
            <w:pPr>
              <w:jc w:val="right"/>
              <w:rPr>
                <w:color w:val="000000"/>
                <w:sz w:val="20"/>
                <w:szCs w:val="20"/>
              </w:rPr>
            </w:pPr>
          </w:p>
        </w:tc>
        <w:tc>
          <w:tcPr>
            <w:tcW w:w="1418" w:type="dxa"/>
            <w:shd w:val="clear" w:color="auto" w:fill="auto"/>
            <w:vAlign w:val="center"/>
          </w:tcPr>
          <w:p w:rsidR="00164D27" w:rsidRPr="00517A3F" w:rsidRDefault="00164D27" w:rsidP="009E5525">
            <w:pPr>
              <w:jc w:val="right"/>
              <w:rPr>
                <w:color w:val="000000"/>
                <w:sz w:val="20"/>
                <w:szCs w:val="20"/>
              </w:rPr>
            </w:pPr>
          </w:p>
        </w:tc>
        <w:tc>
          <w:tcPr>
            <w:tcW w:w="1418" w:type="dxa"/>
            <w:shd w:val="clear" w:color="auto" w:fill="auto"/>
            <w:vAlign w:val="center"/>
          </w:tcPr>
          <w:p w:rsidR="00164D27" w:rsidRPr="00517A3F" w:rsidRDefault="00164D27" w:rsidP="009E5525">
            <w:pPr>
              <w:jc w:val="right"/>
              <w:rPr>
                <w:color w:val="000000"/>
                <w:sz w:val="20"/>
                <w:szCs w:val="20"/>
              </w:rPr>
            </w:pPr>
          </w:p>
        </w:tc>
        <w:tc>
          <w:tcPr>
            <w:tcW w:w="1417" w:type="dxa"/>
            <w:shd w:val="clear" w:color="auto" w:fill="auto"/>
            <w:vAlign w:val="center"/>
          </w:tcPr>
          <w:p w:rsidR="00164D27" w:rsidRPr="00517A3F" w:rsidRDefault="00164D27" w:rsidP="009E5525">
            <w:pPr>
              <w:jc w:val="right"/>
              <w:rPr>
                <w:color w:val="000000"/>
                <w:sz w:val="20"/>
                <w:szCs w:val="20"/>
              </w:rPr>
            </w:pPr>
          </w:p>
        </w:tc>
        <w:tc>
          <w:tcPr>
            <w:tcW w:w="1418" w:type="dxa"/>
            <w:shd w:val="clear" w:color="000000" w:fill="FFFFFF"/>
            <w:vAlign w:val="center"/>
          </w:tcPr>
          <w:p w:rsidR="00164D27" w:rsidRPr="00517A3F" w:rsidRDefault="00164D27" w:rsidP="009E5525">
            <w:pPr>
              <w:jc w:val="right"/>
              <w:rPr>
                <w:color w:val="000000"/>
                <w:sz w:val="20"/>
                <w:szCs w:val="20"/>
              </w:rPr>
            </w:pPr>
          </w:p>
        </w:tc>
        <w:tc>
          <w:tcPr>
            <w:tcW w:w="1417" w:type="dxa"/>
            <w:shd w:val="clear" w:color="auto" w:fill="auto"/>
            <w:vAlign w:val="center"/>
          </w:tcPr>
          <w:p w:rsidR="00164D27" w:rsidRPr="00517A3F" w:rsidRDefault="00164D27" w:rsidP="009E5525">
            <w:pPr>
              <w:jc w:val="right"/>
              <w:rPr>
                <w:color w:val="000000"/>
                <w:sz w:val="20"/>
                <w:szCs w:val="20"/>
              </w:rPr>
            </w:pPr>
          </w:p>
        </w:tc>
        <w:tc>
          <w:tcPr>
            <w:tcW w:w="1559" w:type="dxa"/>
            <w:shd w:val="clear" w:color="auto" w:fill="auto"/>
            <w:vAlign w:val="center"/>
          </w:tcPr>
          <w:p w:rsidR="00164D27" w:rsidRPr="00517A3F" w:rsidRDefault="00164D27" w:rsidP="009E5525">
            <w:pPr>
              <w:jc w:val="right"/>
              <w:rPr>
                <w:color w:val="000000"/>
                <w:sz w:val="20"/>
                <w:szCs w:val="20"/>
              </w:rPr>
            </w:pPr>
          </w:p>
        </w:tc>
        <w:tc>
          <w:tcPr>
            <w:tcW w:w="1418" w:type="dxa"/>
            <w:shd w:val="clear" w:color="auto" w:fill="auto"/>
            <w:vAlign w:val="center"/>
          </w:tcPr>
          <w:p w:rsidR="00164D27" w:rsidRPr="00517A3F" w:rsidRDefault="00164D27" w:rsidP="009E5525">
            <w:pPr>
              <w:jc w:val="right"/>
              <w:rPr>
                <w:color w:val="000000"/>
                <w:sz w:val="20"/>
                <w:szCs w:val="20"/>
              </w:rPr>
            </w:pP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182</w:t>
            </w:r>
          </w:p>
        </w:tc>
        <w:tc>
          <w:tcPr>
            <w:tcW w:w="3545" w:type="dxa"/>
            <w:shd w:val="clear" w:color="auto" w:fill="auto"/>
            <w:vAlign w:val="bottom"/>
          </w:tcPr>
          <w:p w:rsidR="00164D27" w:rsidRPr="00517A3F" w:rsidRDefault="00164D27" w:rsidP="00AA1752">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AA1752">
            <w:pPr>
              <w:jc w:val="right"/>
              <w:rPr>
                <w:color w:val="000000"/>
                <w:sz w:val="20"/>
                <w:szCs w:val="20"/>
              </w:rPr>
            </w:pPr>
            <w:r>
              <w:rPr>
                <w:color w:val="000000"/>
                <w:sz w:val="20"/>
                <w:szCs w:val="20"/>
              </w:rPr>
              <w:t>264,67046</w:t>
            </w:r>
          </w:p>
        </w:tc>
        <w:tc>
          <w:tcPr>
            <w:tcW w:w="1418"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AA1752">
            <w:pPr>
              <w:jc w:val="right"/>
              <w:rPr>
                <w:color w:val="000000"/>
                <w:sz w:val="20"/>
                <w:szCs w:val="20"/>
              </w:rPr>
            </w:pPr>
            <w:r>
              <w:rPr>
                <w:color w:val="000000"/>
                <w:sz w:val="20"/>
                <w:szCs w:val="20"/>
              </w:rPr>
              <w:t>264,67046</w:t>
            </w:r>
          </w:p>
        </w:tc>
        <w:tc>
          <w:tcPr>
            <w:tcW w:w="1559"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183</w:t>
            </w:r>
          </w:p>
        </w:tc>
        <w:tc>
          <w:tcPr>
            <w:tcW w:w="3545" w:type="dxa"/>
            <w:shd w:val="clear" w:color="auto" w:fill="auto"/>
            <w:vAlign w:val="center"/>
          </w:tcPr>
          <w:p w:rsidR="00164D27" w:rsidRPr="00517A3F" w:rsidRDefault="00164D27" w:rsidP="00AA1752">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184</w:t>
            </w:r>
          </w:p>
        </w:tc>
        <w:tc>
          <w:tcPr>
            <w:tcW w:w="3545" w:type="dxa"/>
            <w:shd w:val="clear" w:color="auto" w:fill="auto"/>
            <w:vAlign w:val="center"/>
          </w:tcPr>
          <w:p w:rsidR="00164D27" w:rsidRPr="00517A3F" w:rsidRDefault="00164D27" w:rsidP="00AA1752">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185</w:t>
            </w:r>
          </w:p>
        </w:tc>
        <w:tc>
          <w:tcPr>
            <w:tcW w:w="3545" w:type="dxa"/>
            <w:shd w:val="clear" w:color="auto" w:fill="auto"/>
            <w:vAlign w:val="center"/>
          </w:tcPr>
          <w:p w:rsidR="00164D27" w:rsidRPr="00517A3F" w:rsidRDefault="00164D27" w:rsidP="00AA1752">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AA1752">
            <w:pPr>
              <w:jc w:val="right"/>
              <w:rPr>
                <w:color w:val="000000"/>
                <w:sz w:val="20"/>
                <w:szCs w:val="20"/>
              </w:rPr>
            </w:pPr>
            <w:r>
              <w:rPr>
                <w:color w:val="000000"/>
                <w:sz w:val="20"/>
                <w:szCs w:val="20"/>
              </w:rPr>
              <w:t>264,67046</w:t>
            </w:r>
          </w:p>
        </w:tc>
        <w:tc>
          <w:tcPr>
            <w:tcW w:w="1418"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AA1752">
            <w:pPr>
              <w:jc w:val="right"/>
              <w:rPr>
                <w:color w:val="000000"/>
                <w:sz w:val="20"/>
                <w:szCs w:val="20"/>
              </w:rPr>
            </w:pPr>
            <w:r>
              <w:rPr>
                <w:color w:val="000000"/>
                <w:sz w:val="20"/>
                <w:szCs w:val="20"/>
              </w:rPr>
              <w:t>264,67046</w:t>
            </w:r>
          </w:p>
        </w:tc>
        <w:tc>
          <w:tcPr>
            <w:tcW w:w="1559"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186</w:t>
            </w:r>
          </w:p>
        </w:tc>
        <w:tc>
          <w:tcPr>
            <w:tcW w:w="3545" w:type="dxa"/>
            <w:shd w:val="clear" w:color="auto" w:fill="auto"/>
            <w:vAlign w:val="center"/>
          </w:tcPr>
          <w:p w:rsidR="00164D27" w:rsidRPr="00517A3F" w:rsidRDefault="00164D27" w:rsidP="00AA1752">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AA1752">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187</w:t>
            </w:r>
          </w:p>
        </w:tc>
        <w:tc>
          <w:tcPr>
            <w:tcW w:w="3545" w:type="dxa"/>
            <w:shd w:val="clear" w:color="auto" w:fill="auto"/>
            <w:vAlign w:val="center"/>
          </w:tcPr>
          <w:p w:rsidR="00164D27" w:rsidRPr="002F60CD" w:rsidRDefault="00164D27" w:rsidP="00AA1752">
            <w:pPr>
              <w:rPr>
                <w:b/>
                <w:color w:val="000000"/>
                <w:sz w:val="20"/>
                <w:szCs w:val="20"/>
              </w:rPr>
            </w:pPr>
            <w:r>
              <w:rPr>
                <w:b/>
                <w:color w:val="000000"/>
                <w:sz w:val="20"/>
                <w:szCs w:val="20"/>
              </w:rPr>
              <w:t>Транспортный расход по доставке грузов</w:t>
            </w:r>
          </w:p>
        </w:tc>
        <w:tc>
          <w:tcPr>
            <w:tcW w:w="1418" w:type="dxa"/>
            <w:shd w:val="clear" w:color="auto" w:fill="auto"/>
            <w:vAlign w:val="center"/>
          </w:tcPr>
          <w:p w:rsidR="00164D27" w:rsidRPr="00517A3F" w:rsidRDefault="00164D27" w:rsidP="00AA1752">
            <w:pPr>
              <w:jc w:val="right"/>
              <w:rPr>
                <w:color w:val="000000"/>
                <w:sz w:val="20"/>
                <w:szCs w:val="20"/>
              </w:rPr>
            </w:pPr>
          </w:p>
        </w:tc>
        <w:tc>
          <w:tcPr>
            <w:tcW w:w="1418" w:type="dxa"/>
            <w:shd w:val="clear" w:color="auto" w:fill="auto"/>
            <w:vAlign w:val="center"/>
          </w:tcPr>
          <w:p w:rsidR="00164D27" w:rsidRPr="00517A3F" w:rsidRDefault="00164D27" w:rsidP="00AA1752">
            <w:pPr>
              <w:jc w:val="right"/>
              <w:rPr>
                <w:color w:val="000000"/>
                <w:sz w:val="20"/>
                <w:szCs w:val="20"/>
              </w:rPr>
            </w:pPr>
          </w:p>
        </w:tc>
        <w:tc>
          <w:tcPr>
            <w:tcW w:w="1418" w:type="dxa"/>
            <w:shd w:val="clear" w:color="auto" w:fill="auto"/>
            <w:vAlign w:val="center"/>
          </w:tcPr>
          <w:p w:rsidR="00164D27" w:rsidRPr="00517A3F" w:rsidRDefault="00164D27" w:rsidP="00AA1752">
            <w:pPr>
              <w:jc w:val="right"/>
              <w:rPr>
                <w:color w:val="000000"/>
                <w:sz w:val="20"/>
                <w:szCs w:val="20"/>
              </w:rPr>
            </w:pPr>
          </w:p>
        </w:tc>
        <w:tc>
          <w:tcPr>
            <w:tcW w:w="1417" w:type="dxa"/>
            <w:shd w:val="clear" w:color="auto" w:fill="auto"/>
            <w:vAlign w:val="center"/>
          </w:tcPr>
          <w:p w:rsidR="00164D27" w:rsidRPr="00517A3F" w:rsidRDefault="00164D27" w:rsidP="00AA1752">
            <w:pPr>
              <w:jc w:val="right"/>
              <w:rPr>
                <w:color w:val="000000"/>
                <w:sz w:val="20"/>
                <w:szCs w:val="20"/>
              </w:rPr>
            </w:pPr>
          </w:p>
        </w:tc>
        <w:tc>
          <w:tcPr>
            <w:tcW w:w="1418" w:type="dxa"/>
            <w:shd w:val="clear" w:color="000000" w:fill="FFFFFF"/>
            <w:vAlign w:val="center"/>
          </w:tcPr>
          <w:p w:rsidR="00164D27" w:rsidRPr="00517A3F" w:rsidRDefault="00164D27" w:rsidP="00AA1752">
            <w:pPr>
              <w:jc w:val="right"/>
              <w:rPr>
                <w:color w:val="000000"/>
                <w:sz w:val="20"/>
                <w:szCs w:val="20"/>
              </w:rPr>
            </w:pPr>
          </w:p>
        </w:tc>
        <w:tc>
          <w:tcPr>
            <w:tcW w:w="1417" w:type="dxa"/>
            <w:shd w:val="clear" w:color="auto" w:fill="auto"/>
            <w:vAlign w:val="center"/>
          </w:tcPr>
          <w:p w:rsidR="00164D27" w:rsidRPr="00517A3F" w:rsidRDefault="00164D27" w:rsidP="00AA1752">
            <w:pPr>
              <w:jc w:val="right"/>
              <w:rPr>
                <w:color w:val="000000"/>
                <w:sz w:val="20"/>
                <w:szCs w:val="20"/>
              </w:rPr>
            </w:pPr>
          </w:p>
        </w:tc>
        <w:tc>
          <w:tcPr>
            <w:tcW w:w="1559" w:type="dxa"/>
            <w:shd w:val="clear" w:color="auto" w:fill="auto"/>
            <w:vAlign w:val="center"/>
          </w:tcPr>
          <w:p w:rsidR="00164D27" w:rsidRPr="00517A3F" w:rsidRDefault="00164D27" w:rsidP="00AA1752">
            <w:pPr>
              <w:jc w:val="right"/>
              <w:rPr>
                <w:color w:val="000000"/>
                <w:sz w:val="20"/>
                <w:szCs w:val="20"/>
              </w:rPr>
            </w:pPr>
          </w:p>
        </w:tc>
        <w:tc>
          <w:tcPr>
            <w:tcW w:w="1418" w:type="dxa"/>
            <w:shd w:val="clear" w:color="auto" w:fill="auto"/>
            <w:vAlign w:val="center"/>
          </w:tcPr>
          <w:p w:rsidR="00164D27" w:rsidRPr="00517A3F" w:rsidRDefault="00164D27" w:rsidP="00AA1752">
            <w:pPr>
              <w:jc w:val="right"/>
              <w:rPr>
                <w:color w:val="000000"/>
                <w:sz w:val="20"/>
                <w:szCs w:val="20"/>
              </w:rPr>
            </w:pP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188</w:t>
            </w:r>
          </w:p>
        </w:tc>
        <w:tc>
          <w:tcPr>
            <w:tcW w:w="3545" w:type="dxa"/>
            <w:shd w:val="clear" w:color="auto" w:fill="auto"/>
            <w:vAlign w:val="bottom"/>
          </w:tcPr>
          <w:p w:rsidR="00164D27" w:rsidRPr="00517A3F" w:rsidRDefault="00164D27" w:rsidP="00BE09AF">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BE09AF">
            <w:pPr>
              <w:jc w:val="right"/>
              <w:rPr>
                <w:color w:val="000000"/>
                <w:sz w:val="20"/>
                <w:szCs w:val="20"/>
              </w:rPr>
            </w:pPr>
            <w:r>
              <w:rPr>
                <w:color w:val="000000"/>
                <w:sz w:val="20"/>
                <w:szCs w:val="20"/>
              </w:rPr>
              <w:t>698,85580</w:t>
            </w:r>
          </w:p>
        </w:tc>
        <w:tc>
          <w:tcPr>
            <w:tcW w:w="1418"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BE09AF">
            <w:pPr>
              <w:jc w:val="right"/>
              <w:rPr>
                <w:color w:val="000000"/>
                <w:sz w:val="20"/>
                <w:szCs w:val="20"/>
              </w:rPr>
            </w:pPr>
            <w:r>
              <w:rPr>
                <w:color w:val="000000"/>
                <w:sz w:val="20"/>
                <w:szCs w:val="20"/>
              </w:rPr>
              <w:t>698,85580</w:t>
            </w:r>
          </w:p>
        </w:tc>
        <w:tc>
          <w:tcPr>
            <w:tcW w:w="1559"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189</w:t>
            </w:r>
          </w:p>
        </w:tc>
        <w:tc>
          <w:tcPr>
            <w:tcW w:w="3545" w:type="dxa"/>
            <w:shd w:val="clear" w:color="auto" w:fill="auto"/>
            <w:vAlign w:val="center"/>
          </w:tcPr>
          <w:p w:rsidR="00164D27" w:rsidRPr="00517A3F" w:rsidRDefault="00164D27" w:rsidP="00BE09AF">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190</w:t>
            </w:r>
          </w:p>
        </w:tc>
        <w:tc>
          <w:tcPr>
            <w:tcW w:w="3545" w:type="dxa"/>
            <w:shd w:val="clear" w:color="auto" w:fill="auto"/>
            <w:vAlign w:val="center"/>
          </w:tcPr>
          <w:p w:rsidR="00164D27" w:rsidRPr="00517A3F" w:rsidRDefault="00164D27" w:rsidP="00BE09AF">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191</w:t>
            </w:r>
          </w:p>
        </w:tc>
        <w:tc>
          <w:tcPr>
            <w:tcW w:w="3545" w:type="dxa"/>
            <w:shd w:val="clear" w:color="auto" w:fill="auto"/>
            <w:vAlign w:val="center"/>
          </w:tcPr>
          <w:p w:rsidR="00164D27" w:rsidRPr="00517A3F" w:rsidRDefault="00164D27" w:rsidP="00BE09AF">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BE09AF">
            <w:pPr>
              <w:jc w:val="right"/>
              <w:rPr>
                <w:color w:val="000000"/>
                <w:sz w:val="20"/>
                <w:szCs w:val="20"/>
              </w:rPr>
            </w:pPr>
            <w:r>
              <w:rPr>
                <w:color w:val="000000"/>
                <w:sz w:val="20"/>
                <w:szCs w:val="20"/>
              </w:rPr>
              <w:t>698,85580</w:t>
            </w:r>
          </w:p>
        </w:tc>
        <w:tc>
          <w:tcPr>
            <w:tcW w:w="1418"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BE09AF">
            <w:pPr>
              <w:jc w:val="right"/>
              <w:rPr>
                <w:color w:val="000000"/>
                <w:sz w:val="20"/>
                <w:szCs w:val="20"/>
              </w:rPr>
            </w:pPr>
            <w:r>
              <w:rPr>
                <w:color w:val="000000"/>
                <w:sz w:val="20"/>
                <w:szCs w:val="20"/>
              </w:rPr>
              <w:t>698,85580</w:t>
            </w:r>
          </w:p>
        </w:tc>
        <w:tc>
          <w:tcPr>
            <w:tcW w:w="1559"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192</w:t>
            </w:r>
          </w:p>
        </w:tc>
        <w:tc>
          <w:tcPr>
            <w:tcW w:w="3545" w:type="dxa"/>
            <w:shd w:val="clear" w:color="auto" w:fill="auto"/>
            <w:vAlign w:val="center"/>
          </w:tcPr>
          <w:p w:rsidR="00164D27" w:rsidRPr="00517A3F" w:rsidRDefault="00164D27" w:rsidP="00BE09AF">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E09AF">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193</w:t>
            </w:r>
          </w:p>
        </w:tc>
        <w:tc>
          <w:tcPr>
            <w:tcW w:w="3545" w:type="dxa"/>
            <w:shd w:val="clear" w:color="auto" w:fill="auto"/>
            <w:vAlign w:val="bottom"/>
          </w:tcPr>
          <w:p w:rsidR="00164D27" w:rsidRPr="002F60CD" w:rsidRDefault="00164D27" w:rsidP="00F92D7B">
            <w:pPr>
              <w:rPr>
                <w:b/>
                <w:color w:val="000000"/>
                <w:sz w:val="20"/>
                <w:szCs w:val="20"/>
              </w:rPr>
            </w:pPr>
            <w:r w:rsidRPr="002F60CD">
              <w:rPr>
                <w:b/>
                <w:color w:val="000000"/>
                <w:sz w:val="20"/>
                <w:szCs w:val="20"/>
              </w:rPr>
              <w:t>Природный газ в котельные на 5 и 20 МВт</w:t>
            </w:r>
          </w:p>
        </w:tc>
        <w:tc>
          <w:tcPr>
            <w:tcW w:w="1418" w:type="dxa"/>
            <w:shd w:val="clear" w:color="auto" w:fill="auto"/>
            <w:vAlign w:val="center"/>
          </w:tcPr>
          <w:p w:rsidR="00164D27" w:rsidRPr="00517A3F" w:rsidRDefault="00164D27" w:rsidP="00F92D7B">
            <w:pPr>
              <w:jc w:val="right"/>
              <w:rPr>
                <w:color w:val="000000"/>
                <w:sz w:val="20"/>
                <w:szCs w:val="20"/>
              </w:rPr>
            </w:pPr>
          </w:p>
        </w:tc>
        <w:tc>
          <w:tcPr>
            <w:tcW w:w="1418" w:type="dxa"/>
            <w:shd w:val="clear" w:color="auto" w:fill="auto"/>
            <w:vAlign w:val="center"/>
          </w:tcPr>
          <w:p w:rsidR="00164D27" w:rsidRPr="00517A3F" w:rsidRDefault="00164D27" w:rsidP="00F92D7B">
            <w:pPr>
              <w:jc w:val="right"/>
              <w:rPr>
                <w:color w:val="000000"/>
                <w:sz w:val="20"/>
                <w:szCs w:val="20"/>
              </w:rPr>
            </w:pPr>
          </w:p>
        </w:tc>
        <w:tc>
          <w:tcPr>
            <w:tcW w:w="1418" w:type="dxa"/>
            <w:shd w:val="clear" w:color="auto" w:fill="auto"/>
            <w:vAlign w:val="center"/>
          </w:tcPr>
          <w:p w:rsidR="00164D27" w:rsidRPr="00517A3F" w:rsidRDefault="00164D27" w:rsidP="00F92D7B">
            <w:pPr>
              <w:jc w:val="right"/>
              <w:rPr>
                <w:color w:val="000000"/>
                <w:sz w:val="20"/>
                <w:szCs w:val="20"/>
              </w:rPr>
            </w:pPr>
          </w:p>
        </w:tc>
        <w:tc>
          <w:tcPr>
            <w:tcW w:w="1417" w:type="dxa"/>
            <w:shd w:val="clear" w:color="auto" w:fill="auto"/>
            <w:vAlign w:val="center"/>
          </w:tcPr>
          <w:p w:rsidR="00164D27" w:rsidRPr="00517A3F" w:rsidRDefault="00164D27" w:rsidP="00F92D7B">
            <w:pPr>
              <w:jc w:val="right"/>
              <w:rPr>
                <w:color w:val="000000"/>
                <w:sz w:val="20"/>
                <w:szCs w:val="20"/>
              </w:rPr>
            </w:pPr>
          </w:p>
        </w:tc>
        <w:tc>
          <w:tcPr>
            <w:tcW w:w="1418" w:type="dxa"/>
            <w:shd w:val="clear" w:color="000000" w:fill="FFFFFF"/>
            <w:vAlign w:val="center"/>
          </w:tcPr>
          <w:p w:rsidR="00164D27" w:rsidRPr="00517A3F" w:rsidRDefault="00164D27" w:rsidP="00F92D7B">
            <w:pPr>
              <w:jc w:val="right"/>
              <w:rPr>
                <w:color w:val="000000"/>
                <w:sz w:val="20"/>
                <w:szCs w:val="20"/>
              </w:rPr>
            </w:pPr>
          </w:p>
        </w:tc>
        <w:tc>
          <w:tcPr>
            <w:tcW w:w="1417" w:type="dxa"/>
            <w:shd w:val="clear" w:color="auto" w:fill="auto"/>
            <w:vAlign w:val="center"/>
          </w:tcPr>
          <w:p w:rsidR="00164D27" w:rsidRPr="00517A3F" w:rsidRDefault="00164D27" w:rsidP="00F92D7B">
            <w:pPr>
              <w:jc w:val="right"/>
              <w:rPr>
                <w:color w:val="000000"/>
                <w:sz w:val="20"/>
                <w:szCs w:val="20"/>
              </w:rPr>
            </w:pPr>
          </w:p>
        </w:tc>
        <w:tc>
          <w:tcPr>
            <w:tcW w:w="1559" w:type="dxa"/>
            <w:shd w:val="clear" w:color="auto" w:fill="auto"/>
            <w:vAlign w:val="center"/>
          </w:tcPr>
          <w:p w:rsidR="00164D27" w:rsidRPr="00517A3F" w:rsidRDefault="00164D27" w:rsidP="00F92D7B">
            <w:pPr>
              <w:jc w:val="right"/>
              <w:rPr>
                <w:color w:val="000000"/>
                <w:sz w:val="20"/>
                <w:szCs w:val="20"/>
              </w:rPr>
            </w:pPr>
          </w:p>
        </w:tc>
        <w:tc>
          <w:tcPr>
            <w:tcW w:w="1418" w:type="dxa"/>
            <w:shd w:val="clear" w:color="auto" w:fill="auto"/>
            <w:vAlign w:val="center"/>
          </w:tcPr>
          <w:p w:rsidR="00164D27" w:rsidRPr="00517A3F" w:rsidRDefault="00164D27" w:rsidP="00F92D7B">
            <w:pPr>
              <w:jc w:val="right"/>
              <w:rPr>
                <w:color w:val="000000"/>
                <w:sz w:val="20"/>
                <w:szCs w:val="20"/>
              </w:rPr>
            </w:pP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194</w:t>
            </w:r>
          </w:p>
        </w:tc>
        <w:tc>
          <w:tcPr>
            <w:tcW w:w="3545" w:type="dxa"/>
            <w:shd w:val="clear" w:color="auto" w:fill="auto"/>
            <w:vAlign w:val="bottom"/>
          </w:tcPr>
          <w:p w:rsidR="00164D27" w:rsidRPr="00517A3F" w:rsidRDefault="00164D27" w:rsidP="00F92D7B">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4F3BC8">
            <w:pPr>
              <w:jc w:val="right"/>
              <w:rPr>
                <w:color w:val="000000"/>
                <w:sz w:val="20"/>
                <w:szCs w:val="20"/>
              </w:rPr>
            </w:pPr>
            <w:r>
              <w:rPr>
                <w:color w:val="000000"/>
                <w:sz w:val="20"/>
                <w:szCs w:val="20"/>
              </w:rPr>
              <w:t>7572,56905</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Pr>
                <w:color w:val="000000"/>
                <w:sz w:val="20"/>
                <w:szCs w:val="20"/>
              </w:rPr>
              <w:t>7572,56905</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195</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196</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197</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F92D7B">
            <w:pPr>
              <w:jc w:val="right"/>
              <w:rPr>
                <w:color w:val="000000"/>
                <w:sz w:val="20"/>
                <w:szCs w:val="20"/>
              </w:rPr>
            </w:pPr>
            <w:r>
              <w:rPr>
                <w:color w:val="000000"/>
                <w:sz w:val="20"/>
                <w:szCs w:val="20"/>
              </w:rPr>
              <w:t>7572,56905</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Pr>
                <w:color w:val="000000"/>
                <w:sz w:val="20"/>
                <w:szCs w:val="20"/>
              </w:rPr>
              <w:t>7572,56905</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198</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199</w:t>
            </w:r>
          </w:p>
        </w:tc>
        <w:tc>
          <w:tcPr>
            <w:tcW w:w="3545" w:type="dxa"/>
            <w:shd w:val="clear" w:color="auto" w:fill="auto"/>
            <w:vAlign w:val="center"/>
          </w:tcPr>
          <w:p w:rsidR="00164D27" w:rsidRPr="002F60CD" w:rsidRDefault="00164D27" w:rsidP="00F92D7B">
            <w:pPr>
              <w:rPr>
                <w:b/>
                <w:color w:val="000000"/>
                <w:sz w:val="20"/>
                <w:szCs w:val="20"/>
              </w:rPr>
            </w:pPr>
            <w:r w:rsidRPr="002F60CD">
              <w:rPr>
                <w:b/>
                <w:color w:val="000000"/>
                <w:sz w:val="20"/>
                <w:szCs w:val="20"/>
              </w:rPr>
              <w:t>Строительный контроль при реконструкции водовода питьевой воды</w:t>
            </w:r>
          </w:p>
        </w:tc>
        <w:tc>
          <w:tcPr>
            <w:tcW w:w="1418" w:type="dxa"/>
            <w:shd w:val="clear" w:color="auto" w:fill="auto"/>
            <w:vAlign w:val="center"/>
          </w:tcPr>
          <w:p w:rsidR="00164D27" w:rsidRPr="00517A3F" w:rsidRDefault="00164D27" w:rsidP="00F92D7B">
            <w:pPr>
              <w:jc w:val="right"/>
              <w:rPr>
                <w:color w:val="000000"/>
                <w:sz w:val="20"/>
                <w:szCs w:val="20"/>
              </w:rPr>
            </w:pPr>
          </w:p>
        </w:tc>
        <w:tc>
          <w:tcPr>
            <w:tcW w:w="1418" w:type="dxa"/>
            <w:shd w:val="clear" w:color="auto" w:fill="auto"/>
            <w:vAlign w:val="center"/>
          </w:tcPr>
          <w:p w:rsidR="00164D27" w:rsidRPr="00517A3F" w:rsidRDefault="00164D27" w:rsidP="00F92D7B">
            <w:pPr>
              <w:jc w:val="right"/>
              <w:rPr>
                <w:color w:val="000000"/>
                <w:sz w:val="20"/>
                <w:szCs w:val="20"/>
              </w:rPr>
            </w:pPr>
          </w:p>
        </w:tc>
        <w:tc>
          <w:tcPr>
            <w:tcW w:w="1418" w:type="dxa"/>
            <w:shd w:val="clear" w:color="auto" w:fill="auto"/>
            <w:vAlign w:val="center"/>
          </w:tcPr>
          <w:p w:rsidR="00164D27" w:rsidRPr="00517A3F" w:rsidRDefault="00164D27" w:rsidP="00F92D7B">
            <w:pPr>
              <w:jc w:val="right"/>
              <w:rPr>
                <w:color w:val="000000"/>
                <w:sz w:val="20"/>
                <w:szCs w:val="20"/>
              </w:rPr>
            </w:pPr>
          </w:p>
        </w:tc>
        <w:tc>
          <w:tcPr>
            <w:tcW w:w="1417" w:type="dxa"/>
            <w:shd w:val="clear" w:color="auto" w:fill="auto"/>
            <w:vAlign w:val="center"/>
          </w:tcPr>
          <w:p w:rsidR="00164D27" w:rsidRPr="00517A3F" w:rsidRDefault="00164D27" w:rsidP="00F92D7B">
            <w:pPr>
              <w:jc w:val="right"/>
              <w:rPr>
                <w:color w:val="000000"/>
                <w:sz w:val="20"/>
                <w:szCs w:val="20"/>
              </w:rPr>
            </w:pPr>
          </w:p>
        </w:tc>
        <w:tc>
          <w:tcPr>
            <w:tcW w:w="1418" w:type="dxa"/>
            <w:shd w:val="clear" w:color="000000" w:fill="FFFFFF"/>
            <w:vAlign w:val="center"/>
          </w:tcPr>
          <w:p w:rsidR="00164D27" w:rsidRPr="00517A3F" w:rsidRDefault="00164D27" w:rsidP="00F92D7B">
            <w:pPr>
              <w:jc w:val="right"/>
              <w:rPr>
                <w:color w:val="000000"/>
                <w:sz w:val="20"/>
                <w:szCs w:val="20"/>
              </w:rPr>
            </w:pPr>
          </w:p>
        </w:tc>
        <w:tc>
          <w:tcPr>
            <w:tcW w:w="1417" w:type="dxa"/>
            <w:shd w:val="clear" w:color="auto" w:fill="auto"/>
            <w:vAlign w:val="center"/>
          </w:tcPr>
          <w:p w:rsidR="00164D27" w:rsidRPr="00517A3F" w:rsidRDefault="00164D27" w:rsidP="00F92D7B">
            <w:pPr>
              <w:jc w:val="right"/>
              <w:rPr>
                <w:color w:val="000000"/>
                <w:sz w:val="20"/>
                <w:szCs w:val="20"/>
              </w:rPr>
            </w:pPr>
          </w:p>
        </w:tc>
        <w:tc>
          <w:tcPr>
            <w:tcW w:w="1559" w:type="dxa"/>
            <w:shd w:val="clear" w:color="auto" w:fill="auto"/>
            <w:vAlign w:val="center"/>
          </w:tcPr>
          <w:p w:rsidR="00164D27" w:rsidRPr="00517A3F" w:rsidRDefault="00164D27" w:rsidP="00F92D7B">
            <w:pPr>
              <w:jc w:val="right"/>
              <w:rPr>
                <w:color w:val="000000"/>
                <w:sz w:val="20"/>
                <w:szCs w:val="20"/>
              </w:rPr>
            </w:pPr>
          </w:p>
        </w:tc>
        <w:tc>
          <w:tcPr>
            <w:tcW w:w="1418" w:type="dxa"/>
            <w:shd w:val="clear" w:color="auto" w:fill="auto"/>
            <w:vAlign w:val="center"/>
          </w:tcPr>
          <w:p w:rsidR="00164D27" w:rsidRPr="00517A3F" w:rsidRDefault="00164D27" w:rsidP="00F92D7B">
            <w:pPr>
              <w:jc w:val="right"/>
              <w:rPr>
                <w:color w:val="000000"/>
                <w:sz w:val="20"/>
                <w:szCs w:val="20"/>
              </w:rPr>
            </w:pP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200</w:t>
            </w:r>
          </w:p>
        </w:tc>
        <w:tc>
          <w:tcPr>
            <w:tcW w:w="3545" w:type="dxa"/>
            <w:shd w:val="clear" w:color="auto" w:fill="auto"/>
            <w:vAlign w:val="bottom"/>
          </w:tcPr>
          <w:p w:rsidR="00164D27" w:rsidRPr="00517A3F" w:rsidRDefault="00164D27" w:rsidP="00F92D7B">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F92D7B">
            <w:pPr>
              <w:jc w:val="right"/>
              <w:rPr>
                <w:color w:val="000000"/>
                <w:sz w:val="20"/>
                <w:szCs w:val="20"/>
              </w:rPr>
            </w:pPr>
            <w:r>
              <w:rPr>
                <w:color w:val="000000"/>
                <w:sz w:val="20"/>
                <w:szCs w:val="20"/>
              </w:rPr>
              <w:t>824,38340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Pr>
                <w:color w:val="000000"/>
                <w:sz w:val="20"/>
                <w:szCs w:val="20"/>
              </w:rPr>
              <w:t>824,38340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201</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202</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203</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F92D7B">
            <w:pPr>
              <w:jc w:val="right"/>
              <w:rPr>
                <w:color w:val="000000"/>
                <w:sz w:val="20"/>
                <w:szCs w:val="20"/>
              </w:rPr>
            </w:pPr>
            <w:r>
              <w:rPr>
                <w:color w:val="000000"/>
                <w:sz w:val="20"/>
                <w:szCs w:val="20"/>
              </w:rPr>
              <w:t>824,38340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Pr>
                <w:color w:val="000000"/>
                <w:sz w:val="20"/>
                <w:szCs w:val="20"/>
              </w:rPr>
              <w:t>824,38340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204</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lastRenderedPageBreak/>
              <w:t>205</w:t>
            </w:r>
          </w:p>
        </w:tc>
        <w:tc>
          <w:tcPr>
            <w:tcW w:w="3545" w:type="dxa"/>
            <w:shd w:val="clear" w:color="auto" w:fill="auto"/>
            <w:vAlign w:val="center"/>
          </w:tcPr>
          <w:p w:rsidR="00164D27" w:rsidRPr="002F60CD" w:rsidRDefault="00164D27" w:rsidP="00AA1752">
            <w:pPr>
              <w:rPr>
                <w:b/>
                <w:color w:val="000000"/>
                <w:sz w:val="20"/>
                <w:szCs w:val="20"/>
              </w:rPr>
            </w:pPr>
            <w:r w:rsidRPr="002F60CD">
              <w:rPr>
                <w:b/>
                <w:color w:val="000000"/>
                <w:sz w:val="20"/>
                <w:szCs w:val="20"/>
              </w:rPr>
              <w:t>Приобретение основных сре</w:t>
            </w:r>
            <w:proofErr w:type="gramStart"/>
            <w:r w:rsidRPr="002F60CD">
              <w:rPr>
                <w:b/>
                <w:color w:val="000000"/>
                <w:sz w:val="20"/>
                <w:szCs w:val="20"/>
              </w:rPr>
              <w:t>дств дл</w:t>
            </w:r>
            <w:proofErr w:type="gramEnd"/>
            <w:r w:rsidRPr="002F60CD">
              <w:rPr>
                <w:b/>
                <w:color w:val="000000"/>
                <w:sz w:val="20"/>
                <w:szCs w:val="20"/>
              </w:rPr>
              <w:t>я котельных</w:t>
            </w:r>
          </w:p>
        </w:tc>
        <w:tc>
          <w:tcPr>
            <w:tcW w:w="1418" w:type="dxa"/>
            <w:shd w:val="clear" w:color="auto" w:fill="auto"/>
            <w:vAlign w:val="center"/>
          </w:tcPr>
          <w:p w:rsidR="00164D27" w:rsidRPr="00517A3F" w:rsidRDefault="00164D27" w:rsidP="00AA1752">
            <w:pPr>
              <w:jc w:val="right"/>
              <w:rPr>
                <w:color w:val="000000"/>
                <w:sz w:val="20"/>
                <w:szCs w:val="20"/>
              </w:rPr>
            </w:pPr>
          </w:p>
        </w:tc>
        <w:tc>
          <w:tcPr>
            <w:tcW w:w="1418" w:type="dxa"/>
            <w:shd w:val="clear" w:color="auto" w:fill="auto"/>
            <w:vAlign w:val="center"/>
          </w:tcPr>
          <w:p w:rsidR="00164D27" w:rsidRPr="00517A3F" w:rsidRDefault="00164D27" w:rsidP="00AA1752">
            <w:pPr>
              <w:jc w:val="right"/>
              <w:rPr>
                <w:color w:val="000000"/>
                <w:sz w:val="20"/>
                <w:szCs w:val="20"/>
              </w:rPr>
            </w:pPr>
          </w:p>
        </w:tc>
        <w:tc>
          <w:tcPr>
            <w:tcW w:w="1418" w:type="dxa"/>
            <w:shd w:val="clear" w:color="auto" w:fill="auto"/>
            <w:vAlign w:val="center"/>
          </w:tcPr>
          <w:p w:rsidR="00164D27" w:rsidRPr="00517A3F" w:rsidRDefault="00164D27" w:rsidP="00AA1752">
            <w:pPr>
              <w:jc w:val="right"/>
              <w:rPr>
                <w:color w:val="000000"/>
                <w:sz w:val="20"/>
                <w:szCs w:val="20"/>
              </w:rPr>
            </w:pPr>
          </w:p>
        </w:tc>
        <w:tc>
          <w:tcPr>
            <w:tcW w:w="1417" w:type="dxa"/>
            <w:shd w:val="clear" w:color="auto" w:fill="auto"/>
            <w:vAlign w:val="center"/>
          </w:tcPr>
          <w:p w:rsidR="00164D27" w:rsidRPr="00517A3F" w:rsidRDefault="00164D27" w:rsidP="00AA1752">
            <w:pPr>
              <w:jc w:val="right"/>
              <w:rPr>
                <w:color w:val="000000"/>
                <w:sz w:val="20"/>
                <w:szCs w:val="20"/>
              </w:rPr>
            </w:pPr>
          </w:p>
        </w:tc>
        <w:tc>
          <w:tcPr>
            <w:tcW w:w="1418" w:type="dxa"/>
            <w:shd w:val="clear" w:color="000000" w:fill="FFFFFF"/>
            <w:vAlign w:val="center"/>
          </w:tcPr>
          <w:p w:rsidR="00164D27" w:rsidRPr="00517A3F" w:rsidRDefault="00164D27" w:rsidP="00AA1752">
            <w:pPr>
              <w:jc w:val="right"/>
              <w:rPr>
                <w:color w:val="000000"/>
                <w:sz w:val="20"/>
                <w:szCs w:val="20"/>
              </w:rPr>
            </w:pPr>
          </w:p>
        </w:tc>
        <w:tc>
          <w:tcPr>
            <w:tcW w:w="1417" w:type="dxa"/>
            <w:shd w:val="clear" w:color="auto" w:fill="auto"/>
            <w:vAlign w:val="center"/>
          </w:tcPr>
          <w:p w:rsidR="00164D27" w:rsidRPr="00517A3F" w:rsidRDefault="00164D27" w:rsidP="00AA1752">
            <w:pPr>
              <w:jc w:val="right"/>
              <w:rPr>
                <w:color w:val="000000"/>
                <w:sz w:val="20"/>
                <w:szCs w:val="20"/>
              </w:rPr>
            </w:pPr>
          </w:p>
        </w:tc>
        <w:tc>
          <w:tcPr>
            <w:tcW w:w="1559" w:type="dxa"/>
            <w:shd w:val="clear" w:color="auto" w:fill="auto"/>
            <w:vAlign w:val="center"/>
          </w:tcPr>
          <w:p w:rsidR="00164D27" w:rsidRPr="00517A3F" w:rsidRDefault="00164D27" w:rsidP="00AA1752">
            <w:pPr>
              <w:jc w:val="right"/>
              <w:rPr>
                <w:color w:val="000000"/>
                <w:sz w:val="20"/>
                <w:szCs w:val="20"/>
              </w:rPr>
            </w:pPr>
          </w:p>
        </w:tc>
        <w:tc>
          <w:tcPr>
            <w:tcW w:w="1418" w:type="dxa"/>
            <w:shd w:val="clear" w:color="auto" w:fill="auto"/>
            <w:vAlign w:val="center"/>
          </w:tcPr>
          <w:p w:rsidR="00164D27" w:rsidRPr="00517A3F" w:rsidRDefault="00164D27" w:rsidP="00AA1752">
            <w:pPr>
              <w:jc w:val="right"/>
              <w:rPr>
                <w:color w:val="000000"/>
                <w:sz w:val="20"/>
                <w:szCs w:val="20"/>
              </w:rPr>
            </w:pP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206</w:t>
            </w:r>
          </w:p>
        </w:tc>
        <w:tc>
          <w:tcPr>
            <w:tcW w:w="3545" w:type="dxa"/>
            <w:shd w:val="clear" w:color="auto" w:fill="auto"/>
            <w:vAlign w:val="bottom"/>
          </w:tcPr>
          <w:p w:rsidR="00164D27" w:rsidRPr="00517A3F" w:rsidRDefault="00164D27" w:rsidP="00F92D7B">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F92D7B">
            <w:pPr>
              <w:jc w:val="right"/>
              <w:rPr>
                <w:color w:val="000000"/>
                <w:sz w:val="20"/>
                <w:szCs w:val="20"/>
              </w:rPr>
            </w:pPr>
            <w:r>
              <w:rPr>
                <w:color w:val="000000"/>
                <w:sz w:val="20"/>
                <w:szCs w:val="20"/>
              </w:rPr>
              <w:t>271,41240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Pr>
                <w:color w:val="000000"/>
                <w:sz w:val="20"/>
                <w:szCs w:val="20"/>
              </w:rPr>
              <w:t>271,41240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207</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208</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209</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F92D7B">
            <w:pPr>
              <w:jc w:val="right"/>
              <w:rPr>
                <w:color w:val="000000"/>
                <w:sz w:val="20"/>
                <w:szCs w:val="20"/>
              </w:rPr>
            </w:pPr>
            <w:r>
              <w:rPr>
                <w:color w:val="000000"/>
                <w:sz w:val="20"/>
                <w:szCs w:val="20"/>
              </w:rPr>
              <w:t>271,41240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Pr>
                <w:color w:val="000000"/>
                <w:sz w:val="20"/>
                <w:szCs w:val="20"/>
              </w:rPr>
              <w:t>271,41240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210</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211</w:t>
            </w:r>
          </w:p>
        </w:tc>
        <w:tc>
          <w:tcPr>
            <w:tcW w:w="3545" w:type="dxa"/>
            <w:shd w:val="clear" w:color="auto" w:fill="auto"/>
            <w:vAlign w:val="center"/>
          </w:tcPr>
          <w:p w:rsidR="00164D27" w:rsidRPr="00517A3F" w:rsidRDefault="00164D27" w:rsidP="002F60CD">
            <w:pPr>
              <w:rPr>
                <w:color w:val="000000"/>
                <w:sz w:val="20"/>
                <w:szCs w:val="20"/>
              </w:rPr>
            </w:pPr>
            <w:r w:rsidRPr="002F60CD">
              <w:rPr>
                <w:b/>
                <w:color w:val="000000"/>
                <w:sz w:val="20"/>
                <w:szCs w:val="20"/>
              </w:rPr>
              <w:t xml:space="preserve">Приобретение </w:t>
            </w:r>
            <w:r>
              <w:rPr>
                <w:b/>
                <w:color w:val="000000"/>
                <w:sz w:val="20"/>
                <w:szCs w:val="20"/>
              </w:rPr>
              <w:t xml:space="preserve">расходных материалов </w:t>
            </w:r>
            <w:r w:rsidRPr="002F60CD">
              <w:rPr>
                <w:b/>
                <w:color w:val="000000"/>
                <w:sz w:val="20"/>
                <w:szCs w:val="20"/>
              </w:rPr>
              <w:t>для котельных</w:t>
            </w:r>
          </w:p>
        </w:tc>
        <w:tc>
          <w:tcPr>
            <w:tcW w:w="1418" w:type="dxa"/>
            <w:shd w:val="clear" w:color="auto" w:fill="auto"/>
            <w:vAlign w:val="center"/>
          </w:tcPr>
          <w:p w:rsidR="00164D27" w:rsidRPr="00517A3F" w:rsidRDefault="00164D27" w:rsidP="00F92D7B">
            <w:pPr>
              <w:jc w:val="right"/>
              <w:rPr>
                <w:color w:val="000000"/>
                <w:sz w:val="20"/>
                <w:szCs w:val="20"/>
              </w:rPr>
            </w:pPr>
          </w:p>
        </w:tc>
        <w:tc>
          <w:tcPr>
            <w:tcW w:w="1418" w:type="dxa"/>
            <w:shd w:val="clear" w:color="auto" w:fill="auto"/>
            <w:vAlign w:val="center"/>
          </w:tcPr>
          <w:p w:rsidR="00164D27" w:rsidRPr="00517A3F" w:rsidRDefault="00164D27" w:rsidP="00F92D7B">
            <w:pPr>
              <w:jc w:val="right"/>
              <w:rPr>
                <w:color w:val="000000"/>
                <w:sz w:val="20"/>
                <w:szCs w:val="20"/>
              </w:rPr>
            </w:pPr>
          </w:p>
        </w:tc>
        <w:tc>
          <w:tcPr>
            <w:tcW w:w="1418" w:type="dxa"/>
            <w:shd w:val="clear" w:color="auto" w:fill="auto"/>
            <w:vAlign w:val="center"/>
          </w:tcPr>
          <w:p w:rsidR="00164D27" w:rsidRPr="00517A3F" w:rsidRDefault="00164D27" w:rsidP="00F92D7B">
            <w:pPr>
              <w:jc w:val="right"/>
              <w:rPr>
                <w:color w:val="000000"/>
                <w:sz w:val="20"/>
                <w:szCs w:val="20"/>
              </w:rPr>
            </w:pPr>
          </w:p>
        </w:tc>
        <w:tc>
          <w:tcPr>
            <w:tcW w:w="1417" w:type="dxa"/>
            <w:shd w:val="clear" w:color="auto" w:fill="auto"/>
            <w:vAlign w:val="center"/>
          </w:tcPr>
          <w:p w:rsidR="00164D27" w:rsidRPr="00517A3F" w:rsidRDefault="00164D27" w:rsidP="00F92D7B">
            <w:pPr>
              <w:jc w:val="right"/>
              <w:rPr>
                <w:color w:val="000000"/>
                <w:sz w:val="20"/>
                <w:szCs w:val="20"/>
              </w:rPr>
            </w:pPr>
          </w:p>
        </w:tc>
        <w:tc>
          <w:tcPr>
            <w:tcW w:w="1418" w:type="dxa"/>
            <w:shd w:val="clear" w:color="000000" w:fill="FFFFFF"/>
            <w:vAlign w:val="center"/>
          </w:tcPr>
          <w:p w:rsidR="00164D27" w:rsidRPr="00517A3F" w:rsidRDefault="00164D27" w:rsidP="00F92D7B">
            <w:pPr>
              <w:jc w:val="right"/>
              <w:rPr>
                <w:color w:val="000000"/>
                <w:sz w:val="20"/>
                <w:szCs w:val="20"/>
              </w:rPr>
            </w:pPr>
          </w:p>
        </w:tc>
        <w:tc>
          <w:tcPr>
            <w:tcW w:w="1417" w:type="dxa"/>
            <w:shd w:val="clear" w:color="auto" w:fill="auto"/>
            <w:vAlign w:val="center"/>
          </w:tcPr>
          <w:p w:rsidR="00164D27" w:rsidRPr="00517A3F" w:rsidRDefault="00164D27" w:rsidP="00F92D7B">
            <w:pPr>
              <w:jc w:val="right"/>
              <w:rPr>
                <w:color w:val="000000"/>
                <w:sz w:val="20"/>
                <w:szCs w:val="20"/>
              </w:rPr>
            </w:pPr>
          </w:p>
        </w:tc>
        <w:tc>
          <w:tcPr>
            <w:tcW w:w="1559" w:type="dxa"/>
            <w:shd w:val="clear" w:color="auto" w:fill="auto"/>
            <w:vAlign w:val="center"/>
          </w:tcPr>
          <w:p w:rsidR="00164D27" w:rsidRPr="00517A3F" w:rsidRDefault="00164D27" w:rsidP="00F92D7B">
            <w:pPr>
              <w:jc w:val="right"/>
              <w:rPr>
                <w:color w:val="000000"/>
                <w:sz w:val="20"/>
                <w:szCs w:val="20"/>
              </w:rPr>
            </w:pPr>
          </w:p>
        </w:tc>
        <w:tc>
          <w:tcPr>
            <w:tcW w:w="1418" w:type="dxa"/>
            <w:shd w:val="clear" w:color="auto" w:fill="auto"/>
            <w:vAlign w:val="center"/>
          </w:tcPr>
          <w:p w:rsidR="00164D27" w:rsidRPr="00517A3F" w:rsidRDefault="00164D27" w:rsidP="00F92D7B">
            <w:pPr>
              <w:jc w:val="right"/>
              <w:rPr>
                <w:color w:val="000000"/>
                <w:sz w:val="20"/>
                <w:szCs w:val="20"/>
              </w:rPr>
            </w:pP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212</w:t>
            </w:r>
          </w:p>
        </w:tc>
        <w:tc>
          <w:tcPr>
            <w:tcW w:w="3545" w:type="dxa"/>
            <w:shd w:val="clear" w:color="auto" w:fill="auto"/>
            <w:vAlign w:val="bottom"/>
          </w:tcPr>
          <w:p w:rsidR="00164D27" w:rsidRPr="00517A3F" w:rsidRDefault="00164D27" w:rsidP="00F92D7B">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F92D7B">
            <w:pPr>
              <w:jc w:val="right"/>
              <w:rPr>
                <w:color w:val="000000"/>
                <w:sz w:val="20"/>
                <w:szCs w:val="20"/>
              </w:rPr>
            </w:pPr>
            <w:r>
              <w:rPr>
                <w:color w:val="000000"/>
                <w:sz w:val="20"/>
                <w:szCs w:val="20"/>
              </w:rPr>
              <w:t>2030,69071</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Pr>
                <w:color w:val="000000"/>
                <w:sz w:val="20"/>
                <w:szCs w:val="20"/>
              </w:rPr>
              <w:t>2030,69071</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213</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214</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215</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F92D7B">
            <w:pPr>
              <w:jc w:val="right"/>
              <w:rPr>
                <w:color w:val="000000"/>
                <w:sz w:val="20"/>
                <w:szCs w:val="20"/>
              </w:rPr>
            </w:pPr>
            <w:r>
              <w:rPr>
                <w:color w:val="000000"/>
                <w:sz w:val="20"/>
                <w:szCs w:val="20"/>
              </w:rPr>
              <w:t>2030,69071</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Pr>
                <w:color w:val="000000"/>
                <w:sz w:val="20"/>
                <w:szCs w:val="20"/>
              </w:rPr>
              <w:t>2030,69071</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216</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217</w:t>
            </w:r>
          </w:p>
        </w:tc>
        <w:tc>
          <w:tcPr>
            <w:tcW w:w="3545" w:type="dxa"/>
            <w:shd w:val="clear" w:color="auto" w:fill="auto"/>
            <w:vAlign w:val="center"/>
          </w:tcPr>
          <w:p w:rsidR="00164D27" w:rsidRPr="00F92D7B" w:rsidRDefault="00164D27" w:rsidP="00F92D7B">
            <w:pPr>
              <w:rPr>
                <w:b/>
                <w:bCs/>
                <w:color w:val="000000"/>
                <w:sz w:val="20"/>
                <w:szCs w:val="20"/>
              </w:rPr>
            </w:pPr>
            <w:r>
              <w:rPr>
                <w:b/>
                <w:bCs/>
                <w:color w:val="000000"/>
                <w:sz w:val="20"/>
                <w:szCs w:val="20"/>
              </w:rPr>
              <w:t>Содействие в организации электро-, тепл</w:t>
            </w:r>
            <w:proofErr w:type="gramStart"/>
            <w:r>
              <w:rPr>
                <w:b/>
                <w:bCs/>
                <w:color w:val="000000"/>
                <w:sz w:val="20"/>
                <w:szCs w:val="20"/>
              </w:rPr>
              <w:t>о-</w:t>
            </w:r>
            <w:proofErr w:type="gramEnd"/>
            <w:r>
              <w:rPr>
                <w:b/>
                <w:bCs/>
                <w:color w:val="000000"/>
                <w:sz w:val="20"/>
                <w:szCs w:val="20"/>
              </w:rPr>
              <w:t xml:space="preserve">, газо- и водоснабжения, водоотведения, снабжения населения топливом, в том числе путем предоставления межбюджетных трансфертов на осуществление своевременных расчетов за топливно-энергетические ресурсы по обязательствам органов местного самоуправления </w:t>
            </w:r>
          </w:p>
        </w:tc>
        <w:tc>
          <w:tcPr>
            <w:tcW w:w="1418" w:type="dxa"/>
            <w:shd w:val="clear" w:color="auto" w:fill="auto"/>
            <w:vAlign w:val="center"/>
          </w:tcPr>
          <w:p w:rsidR="00164D27" w:rsidRPr="00517A3F" w:rsidRDefault="00164D27" w:rsidP="00F92D7B">
            <w:pPr>
              <w:jc w:val="right"/>
              <w:rPr>
                <w:color w:val="000000"/>
                <w:sz w:val="20"/>
                <w:szCs w:val="20"/>
              </w:rPr>
            </w:pPr>
          </w:p>
        </w:tc>
        <w:tc>
          <w:tcPr>
            <w:tcW w:w="1418" w:type="dxa"/>
            <w:shd w:val="clear" w:color="auto" w:fill="auto"/>
            <w:vAlign w:val="center"/>
          </w:tcPr>
          <w:p w:rsidR="00164D27" w:rsidRPr="00517A3F" w:rsidRDefault="00164D27" w:rsidP="00F92D7B">
            <w:pPr>
              <w:jc w:val="right"/>
              <w:rPr>
                <w:color w:val="000000"/>
                <w:sz w:val="20"/>
                <w:szCs w:val="20"/>
              </w:rPr>
            </w:pPr>
          </w:p>
        </w:tc>
        <w:tc>
          <w:tcPr>
            <w:tcW w:w="1418" w:type="dxa"/>
            <w:shd w:val="clear" w:color="auto" w:fill="auto"/>
            <w:vAlign w:val="center"/>
          </w:tcPr>
          <w:p w:rsidR="00164D27" w:rsidRPr="00517A3F" w:rsidRDefault="00164D27" w:rsidP="00F92D7B">
            <w:pPr>
              <w:jc w:val="right"/>
              <w:rPr>
                <w:color w:val="000000"/>
                <w:sz w:val="20"/>
                <w:szCs w:val="20"/>
              </w:rPr>
            </w:pPr>
          </w:p>
        </w:tc>
        <w:tc>
          <w:tcPr>
            <w:tcW w:w="1417" w:type="dxa"/>
            <w:shd w:val="clear" w:color="auto" w:fill="auto"/>
            <w:vAlign w:val="center"/>
          </w:tcPr>
          <w:p w:rsidR="00164D27" w:rsidRPr="00517A3F" w:rsidRDefault="00164D27" w:rsidP="00F92D7B">
            <w:pPr>
              <w:jc w:val="right"/>
              <w:rPr>
                <w:color w:val="000000"/>
                <w:sz w:val="20"/>
                <w:szCs w:val="20"/>
              </w:rPr>
            </w:pPr>
          </w:p>
        </w:tc>
        <w:tc>
          <w:tcPr>
            <w:tcW w:w="1418" w:type="dxa"/>
            <w:shd w:val="clear" w:color="000000" w:fill="FFFFFF"/>
            <w:vAlign w:val="center"/>
          </w:tcPr>
          <w:p w:rsidR="00164D27" w:rsidRPr="00517A3F" w:rsidRDefault="00164D27" w:rsidP="00F92D7B">
            <w:pPr>
              <w:jc w:val="right"/>
              <w:rPr>
                <w:color w:val="000000"/>
                <w:sz w:val="20"/>
                <w:szCs w:val="20"/>
              </w:rPr>
            </w:pPr>
          </w:p>
        </w:tc>
        <w:tc>
          <w:tcPr>
            <w:tcW w:w="1417" w:type="dxa"/>
            <w:shd w:val="clear" w:color="auto" w:fill="auto"/>
            <w:vAlign w:val="center"/>
          </w:tcPr>
          <w:p w:rsidR="00164D27" w:rsidRPr="00517A3F" w:rsidRDefault="00164D27" w:rsidP="00F92D7B">
            <w:pPr>
              <w:jc w:val="right"/>
              <w:rPr>
                <w:color w:val="000000"/>
                <w:sz w:val="20"/>
                <w:szCs w:val="20"/>
              </w:rPr>
            </w:pPr>
          </w:p>
        </w:tc>
        <w:tc>
          <w:tcPr>
            <w:tcW w:w="1559" w:type="dxa"/>
            <w:shd w:val="clear" w:color="auto" w:fill="auto"/>
            <w:vAlign w:val="center"/>
          </w:tcPr>
          <w:p w:rsidR="00164D27" w:rsidRPr="00517A3F" w:rsidRDefault="00164D27" w:rsidP="00F92D7B">
            <w:pPr>
              <w:jc w:val="right"/>
              <w:rPr>
                <w:color w:val="000000"/>
                <w:sz w:val="20"/>
                <w:szCs w:val="20"/>
              </w:rPr>
            </w:pPr>
          </w:p>
        </w:tc>
        <w:tc>
          <w:tcPr>
            <w:tcW w:w="1418" w:type="dxa"/>
            <w:shd w:val="clear" w:color="auto" w:fill="auto"/>
            <w:vAlign w:val="center"/>
          </w:tcPr>
          <w:p w:rsidR="00164D27" w:rsidRPr="00517A3F" w:rsidRDefault="00164D27" w:rsidP="00F92D7B">
            <w:pPr>
              <w:jc w:val="right"/>
              <w:rPr>
                <w:color w:val="000000"/>
                <w:sz w:val="20"/>
                <w:szCs w:val="20"/>
              </w:rPr>
            </w:pP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218</w:t>
            </w:r>
          </w:p>
        </w:tc>
        <w:tc>
          <w:tcPr>
            <w:tcW w:w="3545" w:type="dxa"/>
            <w:shd w:val="clear" w:color="auto" w:fill="auto"/>
            <w:vAlign w:val="bottom"/>
          </w:tcPr>
          <w:p w:rsidR="00164D27" w:rsidRPr="00517A3F" w:rsidRDefault="00164D27" w:rsidP="00F92D7B">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F92D7B">
            <w:pPr>
              <w:jc w:val="right"/>
              <w:rPr>
                <w:color w:val="000000"/>
                <w:sz w:val="20"/>
                <w:szCs w:val="20"/>
              </w:rPr>
            </w:pPr>
            <w:r>
              <w:rPr>
                <w:color w:val="000000"/>
                <w:sz w:val="20"/>
                <w:szCs w:val="20"/>
              </w:rPr>
              <w:t>5000,00000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Pr>
                <w:color w:val="000000"/>
                <w:sz w:val="20"/>
                <w:szCs w:val="20"/>
              </w:rPr>
              <w:t>3034,00000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219</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220</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BE09AF">
            <w:pPr>
              <w:jc w:val="right"/>
              <w:rPr>
                <w:color w:val="000000"/>
                <w:sz w:val="20"/>
                <w:szCs w:val="20"/>
              </w:rPr>
            </w:pPr>
            <w:r>
              <w:rPr>
                <w:color w:val="000000"/>
                <w:sz w:val="20"/>
                <w:szCs w:val="20"/>
              </w:rPr>
              <w:t>3034</w:t>
            </w:r>
            <w:r w:rsidRPr="00517A3F">
              <w:rPr>
                <w:color w:val="000000"/>
                <w:sz w:val="20"/>
                <w:szCs w:val="20"/>
              </w:rPr>
              <w:t>,00000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Pr>
                <w:color w:val="000000"/>
                <w:sz w:val="20"/>
                <w:szCs w:val="20"/>
              </w:rPr>
              <w:t>3034</w:t>
            </w:r>
            <w:r w:rsidRPr="00517A3F">
              <w:rPr>
                <w:color w:val="000000"/>
                <w:sz w:val="20"/>
                <w:szCs w:val="20"/>
              </w:rPr>
              <w:t>,00000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221</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F92D7B">
            <w:pPr>
              <w:jc w:val="right"/>
              <w:rPr>
                <w:color w:val="000000"/>
                <w:sz w:val="20"/>
                <w:szCs w:val="20"/>
              </w:rPr>
            </w:pPr>
            <w:r>
              <w:rPr>
                <w:color w:val="000000"/>
                <w:sz w:val="20"/>
                <w:szCs w:val="20"/>
              </w:rPr>
              <w:t>1966,00000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Pr>
                <w:color w:val="000000"/>
                <w:sz w:val="20"/>
                <w:szCs w:val="20"/>
              </w:rPr>
              <w:t>1966,00000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222</w:t>
            </w:r>
          </w:p>
        </w:tc>
        <w:tc>
          <w:tcPr>
            <w:tcW w:w="3545" w:type="dxa"/>
            <w:shd w:val="clear" w:color="auto" w:fill="auto"/>
            <w:vAlign w:val="center"/>
          </w:tcPr>
          <w:p w:rsidR="00164D27" w:rsidRPr="00517A3F" w:rsidRDefault="00164D27" w:rsidP="00F92D7B">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F92D7B">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223</w:t>
            </w:r>
          </w:p>
        </w:tc>
        <w:tc>
          <w:tcPr>
            <w:tcW w:w="15028" w:type="dxa"/>
            <w:gridSpan w:val="9"/>
            <w:shd w:val="clear" w:color="auto" w:fill="auto"/>
            <w:noWrap/>
            <w:vAlign w:val="bottom"/>
          </w:tcPr>
          <w:p w:rsidR="00164D27" w:rsidRPr="00517A3F" w:rsidRDefault="00164D27" w:rsidP="009E5525">
            <w:pPr>
              <w:jc w:val="center"/>
              <w:rPr>
                <w:b/>
                <w:bCs/>
                <w:color w:val="000000"/>
                <w:sz w:val="20"/>
                <w:szCs w:val="20"/>
              </w:rPr>
            </w:pPr>
            <w:r w:rsidRPr="00517A3F">
              <w:rPr>
                <w:b/>
                <w:bCs/>
                <w:color w:val="000000"/>
                <w:sz w:val="20"/>
                <w:szCs w:val="20"/>
              </w:rPr>
              <w:t xml:space="preserve">Развитие и модернизация объектов, используемых для утилизации, обезвреживания и захоронения твердых бытовых отходов </w:t>
            </w:r>
          </w:p>
        </w:tc>
      </w:tr>
      <w:tr w:rsidR="00164D27" w:rsidRPr="00517A3F" w:rsidTr="00164D27">
        <w:trPr>
          <w:trHeight w:val="885"/>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224</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Разработка проекта на строительство полигона для размещения твердых бытовых (коммунальных) отходов</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225</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193,42300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193,42300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lastRenderedPageBreak/>
              <w:t>226</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227</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228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193,42300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193,42300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229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9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230</w:t>
            </w:r>
          </w:p>
        </w:tc>
        <w:tc>
          <w:tcPr>
            <w:tcW w:w="15028" w:type="dxa"/>
            <w:gridSpan w:val="9"/>
            <w:shd w:val="clear" w:color="auto" w:fill="auto"/>
            <w:noWrap/>
            <w:vAlign w:val="bottom"/>
          </w:tcPr>
          <w:p w:rsidR="00164D27" w:rsidRPr="00517A3F" w:rsidRDefault="00164D27" w:rsidP="009E5525">
            <w:pPr>
              <w:jc w:val="center"/>
              <w:rPr>
                <w:b/>
                <w:bCs/>
                <w:color w:val="000000"/>
                <w:sz w:val="20"/>
                <w:szCs w:val="20"/>
              </w:rPr>
            </w:pPr>
            <w:r w:rsidRPr="00517A3F">
              <w:rPr>
                <w:b/>
                <w:bCs/>
                <w:color w:val="000000"/>
                <w:sz w:val="20"/>
                <w:szCs w:val="20"/>
              </w:rPr>
              <w:t>ПОДПРОГРАММА 2 «РАЗВИТИЕ ГАЗИФИКАЦИИ ВОЛЧАНСКОГО ГОРОДСКОГО ОКРУГА»</w:t>
            </w:r>
          </w:p>
        </w:tc>
      </w:tr>
      <w:tr w:rsidR="00164D27" w:rsidRPr="00517A3F" w:rsidTr="00164D27">
        <w:trPr>
          <w:trHeight w:val="6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231</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ВСЕГО ПО ПОДПРОГРАММЕ 2, в том числе:</w:t>
            </w:r>
          </w:p>
        </w:tc>
        <w:tc>
          <w:tcPr>
            <w:tcW w:w="1418" w:type="dxa"/>
            <w:shd w:val="clear" w:color="auto" w:fill="auto"/>
            <w:noWrap/>
            <w:vAlign w:val="bottom"/>
          </w:tcPr>
          <w:p w:rsidR="00164D27" w:rsidRPr="000A23AE" w:rsidRDefault="00164D27" w:rsidP="00BB41E1">
            <w:pPr>
              <w:jc w:val="right"/>
              <w:rPr>
                <w:b/>
                <w:bCs/>
                <w:color w:val="000000"/>
                <w:sz w:val="20"/>
                <w:szCs w:val="20"/>
              </w:rPr>
            </w:pPr>
            <w:r>
              <w:rPr>
                <w:b/>
                <w:bCs/>
                <w:color w:val="000000"/>
                <w:sz w:val="20"/>
                <w:szCs w:val="20"/>
              </w:rPr>
              <w:t>38780,87500</w:t>
            </w:r>
          </w:p>
        </w:tc>
        <w:tc>
          <w:tcPr>
            <w:tcW w:w="1418"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2877,80000</w:t>
            </w:r>
          </w:p>
        </w:tc>
        <w:tc>
          <w:tcPr>
            <w:tcW w:w="1418"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99,68300</w:t>
            </w:r>
          </w:p>
        </w:tc>
        <w:tc>
          <w:tcPr>
            <w:tcW w:w="1417"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13636,75000</w:t>
            </w:r>
          </w:p>
        </w:tc>
        <w:tc>
          <w:tcPr>
            <w:tcW w:w="1418" w:type="dxa"/>
            <w:shd w:val="clear" w:color="000000" w:fill="FFFFFF"/>
            <w:noWrap/>
            <w:vAlign w:val="bottom"/>
          </w:tcPr>
          <w:p w:rsidR="00164D27" w:rsidRPr="000A23AE" w:rsidRDefault="00164D27" w:rsidP="00BB41E1">
            <w:pPr>
              <w:jc w:val="right"/>
              <w:rPr>
                <w:b/>
                <w:bCs/>
                <w:color w:val="000000"/>
                <w:sz w:val="20"/>
                <w:szCs w:val="20"/>
              </w:rPr>
            </w:pPr>
            <w:r>
              <w:rPr>
                <w:b/>
                <w:bCs/>
                <w:color w:val="000000"/>
                <w:sz w:val="20"/>
                <w:szCs w:val="20"/>
              </w:rPr>
              <w:t>7841,80000</w:t>
            </w:r>
          </w:p>
        </w:tc>
        <w:tc>
          <w:tcPr>
            <w:tcW w:w="1417" w:type="dxa"/>
            <w:shd w:val="clear" w:color="auto" w:fill="auto"/>
            <w:noWrap/>
            <w:vAlign w:val="bottom"/>
          </w:tcPr>
          <w:p w:rsidR="00164D27" w:rsidRPr="000A23AE" w:rsidRDefault="00164D27" w:rsidP="00BB41E1">
            <w:pPr>
              <w:jc w:val="right"/>
              <w:rPr>
                <w:b/>
                <w:bCs/>
                <w:color w:val="000000"/>
                <w:sz w:val="20"/>
                <w:szCs w:val="20"/>
              </w:rPr>
            </w:pPr>
            <w:r>
              <w:rPr>
                <w:b/>
                <w:bCs/>
                <w:color w:val="000000"/>
                <w:sz w:val="20"/>
                <w:szCs w:val="20"/>
              </w:rPr>
              <w:t>12824,84200</w:t>
            </w:r>
          </w:p>
        </w:tc>
        <w:tc>
          <w:tcPr>
            <w:tcW w:w="1559" w:type="dxa"/>
            <w:shd w:val="clear" w:color="auto" w:fill="auto"/>
            <w:noWrap/>
            <w:vAlign w:val="bottom"/>
          </w:tcPr>
          <w:p w:rsidR="00164D27" w:rsidRPr="000A23AE" w:rsidRDefault="00164D27" w:rsidP="00BB41E1">
            <w:pPr>
              <w:jc w:val="right"/>
              <w:rPr>
                <w:b/>
                <w:bCs/>
                <w:color w:val="000000"/>
                <w:sz w:val="20"/>
                <w:szCs w:val="20"/>
              </w:rPr>
            </w:pPr>
            <w:r>
              <w:rPr>
                <w:b/>
                <w:bCs/>
                <w:color w:val="000000"/>
                <w:sz w:val="20"/>
                <w:szCs w:val="20"/>
              </w:rPr>
              <w:t>1500,00000</w:t>
            </w:r>
          </w:p>
        </w:tc>
        <w:tc>
          <w:tcPr>
            <w:tcW w:w="1418" w:type="dxa"/>
            <w:shd w:val="clear" w:color="auto" w:fill="auto"/>
            <w:noWrap/>
            <w:vAlign w:val="bottom"/>
          </w:tcPr>
          <w:p w:rsidR="00164D27" w:rsidRPr="000A23AE" w:rsidRDefault="00164D27" w:rsidP="00BB41E1">
            <w:pPr>
              <w:jc w:val="right"/>
              <w:rPr>
                <w:b/>
                <w:bCs/>
                <w:color w:val="000000"/>
                <w:sz w:val="20"/>
                <w:szCs w:val="20"/>
              </w:rPr>
            </w:pPr>
            <w:r>
              <w:rPr>
                <w:b/>
                <w:bCs/>
                <w:color w:val="000000"/>
                <w:sz w:val="20"/>
                <w:szCs w:val="20"/>
              </w:rPr>
              <w:t>0</w:t>
            </w:r>
            <w:r w:rsidRPr="000A23AE">
              <w:rPr>
                <w:b/>
                <w:bCs/>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232</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федеральный бюджет </w:t>
            </w:r>
          </w:p>
        </w:tc>
        <w:tc>
          <w:tcPr>
            <w:tcW w:w="1418"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0,00000</w:t>
            </w:r>
          </w:p>
        </w:tc>
        <w:tc>
          <w:tcPr>
            <w:tcW w:w="1418"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0,00000</w:t>
            </w:r>
          </w:p>
        </w:tc>
        <w:tc>
          <w:tcPr>
            <w:tcW w:w="1418"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0,00000</w:t>
            </w:r>
          </w:p>
        </w:tc>
        <w:tc>
          <w:tcPr>
            <w:tcW w:w="1417"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0,00000</w:t>
            </w:r>
          </w:p>
        </w:tc>
        <w:tc>
          <w:tcPr>
            <w:tcW w:w="1418" w:type="dxa"/>
            <w:shd w:val="clear" w:color="000000" w:fill="FFFFFF"/>
            <w:noWrap/>
            <w:vAlign w:val="bottom"/>
          </w:tcPr>
          <w:p w:rsidR="00164D27" w:rsidRPr="000A23AE" w:rsidRDefault="00164D27" w:rsidP="00BB41E1">
            <w:pPr>
              <w:jc w:val="right"/>
              <w:rPr>
                <w:b/>
                <w:bCs/>
                <w:color w:val="000000"/>
                <w:sz w:val="20"/>
                <w:szCs w:val="20"/>
              </w:rPr>
            </w:pPr>
            <w:r w:rsidRPr="000A23AE">
              <w:rPr>
                <w:b/>
                <w:bCs/>
                <w:color w:val="000000"/>
                <w:sz w:val="20"/>
                <w:szCs w:val="20"/>
              </w:rPr>
              <w:t>0,00000</w:t>
            </w:r>
          </w:p>
        </w:tc>
        <w:tc>
          <w:tcPr>
            <w:tcW w:w="1417"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0,00000</w:t>
            </w:r>
          </w:p>
        </w:tc>
        <w:tc>
          <w:tcPr>
            <w:tcW w:w="1559"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0,00000</w:t>
            </w:r>
          </w:p>
        </w:tc>
        <w:tc>
          <w:tcPr>
            <w:tcW w:w="1418"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233</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областной бюджет</w:t>
            </w:r>
          </w:p>
        </w:tc>
        <w:tc>
          <w:tcPr>
            <w:tcW w:w="1418" w:type="dxa"/>
            <w:shd w:val="clear" w:color="auto" w:fill="auto"/>
            <w:noWrap/>
            <w:vAlign w:val="bottom"/>
          </w:tcPr>
          <w:p w:rsidR="00164D27" w:rsidRPr="000A23AE" w:rsidRDefault="00164D27" w:rsidP="00BB41E1">
            <w:pPr>
              <w:jc w:val="right"/>
              <w:rPr>
                <w:b/>
                <w:bCs/>
                <w:color w:val="000000"/>
                <w:sz w:val="20"/>
                <w:szCs w:val="20"/>
              </w:rPr>
            </w:pPr>
            <w:r>
              <w:rPr>
                <w:b/>
                <w:bCs/>
                <w:color w:val="000000"/>
                <w:sz w:val="20"/>
                <w:szCs w:val="20"/>
              </w:rPr>
              <w:t>0,00000</w:t>
            </w:r>
          </w:p>
        </w:tc>
        <w:tc>
          <w:tcPr>
            <w:tcW w:w="1418"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0,00000</w:t>
            </w:r>
          </w:p>
        </w:tc>
        <w:tc>
          <w:tcPr>
            <w:tcW w:w="1418"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0,00000</w:t>
            </w:r>
          </w:p>
        </w:tc>
        <w:tc>
          <w:tcPr>
            <w:tcW w:w="1417"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0,00000</w:t>
            </w:r>
          </w:p>
        </w:tc>
        <w:tc>
          <w:tcPr>
            <w:tcW w:w="1418" w:type="dxa"/>
            <w:shd w:val="clear" w:color="000000" w:fill="FFFFFF"/>
            <w:noWrap/>
            <w:vAlign w:val="bottom"/>
          </w:tcPr>
          <w:p w:rsidR="00164D27" w:rsidRPr="000A23AE" w:rsidRDefault="00164D27" w:rsidP="00BB41E1">
            <w:pPr>
              <w:jc w:val="right"/>
              <w:rPr>
                <w:b/>
                <w:bCs/>
                <w:color w:val="000000"/>
                <w:sz w:val="20"/>
                <w:szCs w:val="20"/>
              </w:rPr>
            </w:pPr>
            <w:r w:rsidRPr="000A23AE">
              <w:rPr>
                <w:b/>
                <w:bCs/>
                <w:color w:val="000000"/>
                <w:sz w:val="20"/>
                <w:szCs w:val="20"/>
              </w:rPr>
              <w:t>0,00000</w:t>
            </w:r>
          </w:p>
        </w:tc>
        <w:tc>
          <w:tcPr>
            <w:tcW w:w="1417"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0,00000</w:t>
            </w:r>
          </w:p>
        </w:tc>
        <w:tc>
          <w:tcPr>
            <w:tcW w:w="1559"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0,00000</w:t>
            </w:r>
          </w:p>
        </w:tc>
        <w:tc>
          <w:tcPr>
            <w:tcW w:w="1418" w:type="dxa"/>
            <w:shd w:val="clear" w:color="auto" w:fill="auto"/>
            <w:noWrap/>
            <w:vAlign w:val="bottom"/>
          </w:tcPr>
          <w:p w:rsidR="00164D27" w:rsidRPr="000A23AE" w:rsidRDefault="00164D27" w:rsidP="00F92D7B">
            <w:pPr>
              <w:jc w:val="right"/>
              <w:rPr>
                <w:b/>
                <w:bCs/>
                <w:color w:val="000000"/>
                <w:sz w:val="20"/>
                <w:szCs w:val="20"/>
              </w:rPr>
            </w:pPr>
            <w:r>
              <w:rPr>
                <w:b/>
                <w:bCs/>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234</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местный бюджет</w:t>
            </w:r>
          </w:p>
        </w:tc>
        <w:tc>
          <w:tcPr>
            <w:tcW w:w="1418" w:type="dxa"/>
            <w:shd w:val="clear" w:color="auto" w:fill="auto"/>
            <w:noWrap/>
            <w:vAlign w:val="bottom"/>
          </w:tcPr>
          <w:p w:rsidR="00164D27" w:rsidRPr="000A23AE" w:rsidRDefault="00164D27" w:rsidP="00BB41E1">
            <w:pPr>
              <w:jc w:val="right"/>
              <w:rPr>
                <w:b/>
                <w:bCs/>
                <w:color w:val="000000"/>
                <w:sz w:val="20"/>
                <w:szCs w:val="20"/>
              </w:rPr>
            </w:pPr>
            <w:r>
              <w:rPr>
                <w:b/>
                <w:bCs/>
                <w:color w:val="000000"/>
                <w:sz w:val="20"/>
                <w:szCs w:val="20"/>
              </w:rPr>
              <w:t>23616,32500</w:t>
            </w:r>
          </w:p>
        </w:tc>
        <w:tc>
          <w:tcPr>
            <w:tcW w:w="1418"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1350,00000</w:t>
            </w:r>
          </w:p>
        </w:tc>
        <w:tc>
          <w:tcPr>
            <w:tcW w:w="1418"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99,68300</w:t>
            </w:r>
          </w:p>
        </w:tc>
        <w:tc>
          <w:tcPr>
            <w:tcW w:w="1417"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0,00000</w:t>
            </w:r>
          </w:p>
        </w:tc>
        <w:tc>
          <w:tcPr>
            <w:tcW w:w="1418" w:type="dxa"/>
            <w:shd w:val="clear" w:color="000000" w:fill="FFFFFF"/>
            <w:noWrap/>
            <w:vAlign w:val="bottom"/>
          </w:tcPr>
          <w:p w:rsidR="00164D27" w:rsidRPr="000A23AE" w:rsidRDefault="00164D27" w:rsidP="00BB41E1">
            <w:pPr>
              <w:jc w:val="right"/>
              <w:rPr>
                <w:b/>
                <w:bCs/>
                <w:color w:val="000000"/>
                <w:sz w:val="20"/>
                <w:szCs w:val="20"/>
              </w:rPr>
            </w:pPr>
            <w:r>
              <w:rPr>
                <w:b/>
                <w:bCs/>
                <w:color w:val="000000"/>
                <w:sz w:val="20"/>
                <w:szCs w:val="20"/>
              </w:rPr>
              <w:t>7841,80000</w:t>
            </w:r>
          </w:p>
        </w:tc>
        <w:tc>
          <w:tcPr>
            <w:tcW w:w="1417" w:type="dxa"/>
            <w:shd w:val="clear" w:color="auto" w:fill="auto"/>
            <w:noWrap/>
            <w:vAlign w:val="bottom"/>
          </w:tcPr>
          <w:p w:rsidR="00164D27" w:rsidRPr="000A23AE" w:rsidRDefault="00164D27" w:rsidP="00BB41E1">
            <w:pPr>
              <w:jc w:val="right"/>
              <w:rPr>
                <w:b/>
                <w:bCs/>
                <w:sz w:val="20"/>
                <w:szCs w:val="20"/>
              </w:rPr>
            </w:pPr>
            <w:r>
              <w:rPr>
                <w:b/>
                <w:bCs/>
                <w:sz w:val="20"/>
                <w:szCs w:val="20"/>
              </w:rPr>
              <w:t>12824,84200</w:t>
            </w:r>
          </w:p>
        </w:tc>
        <w:tc>
          <w:tcPr>
            <w:tcW w:w="1559" w:type="dxa"/>
            <w:shd w:val="clear" w:color="auto" w:fill="auto"/>
            <w:noWrap/>
            <w:vAlign w:val="bottom"/>
          </w:tcPr>
          <w:p w:rsidR="00164D27" w:rsidRPr="000A23AE" w:rsidRDefault="00164D27" w:rsidP="00BB41E1">
            <w:pPr>
              <w:jc w:val="right"/>
              <w:rPr>
                <w:b/>
                <w:bCs/>
                <w:color w:val="000000"/>
                <w:sz w:val="20"/>
                <w:szCs w:val="20"/>
              </w:rPr>
            </w:pPr>
            <w:r>
              <w:rPr>
                <w:b/>
                <w:bCs/>
                <w:color w:val="000000"/>
                <w:sz w:val="20"/>
                <w:szCs w:val="20"/>
              </w:rPr>
              <w:t>1500,00000</w:t>
            </w:r>
          </w:p>
        </w:tc>
        <w:tc>
          <w:tcPr>
            <w:tcW w:w="1418" w:type="dxa"/>
            <w:shd w:val="clear" w:color="auto" w:fill="auto"/>
            <w:noWrap/>
            <w:vAlign w:val="bottom"/>
          </w:tcPr>
          <w:p w:rsidR="00164D27" w:rsidRPr="000A23AE" w:rsidRDefault="00164D27" w:rsidP="00BB41E1">
            <w:pPr>
              <w:jc w:val="right"/>
              <w:rPr>
                <w:b/>
                <w:bCs/>
                <w:color w:val="000000"/>
                <w:sz w:val="20"/>
                <w:szCs w:val="20"/>
              </w:rPr>
            </w:pPr>
            <w:r>
              <w:rPr>
                <w:b/>
                <w:bCs/>
                <w:color w:val="000000"/>
                <w:sz w:val="20"/>
                <w:szCs w:val="20"/>
              </w:rPr>
              <w:t>0,0</w:t>
            </w:r>
            <w:r w:rsidRPr="000A23AE">
              <w:rPr>
                <w:b/>
                <w:bCs/>
                <w:color w:val="000000"/>
                <w:sz w:val="20"/>
                <w:szCs w:val="20"/>
              </w:rPr>
              <w:t>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235</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внебюджетные источники  </w:t>
            </w:r>
          </w:p>
        </w:tc>
        <w:tc>
          <w:tcPr>
            <w:tcW w:w="1418" w:type="dxa"/>
            <w:shd w:val="clear" w:color="auto" w:fill="auto"/>
            <w:noWrap/>
            <w:vAlign w:val="bottom"/>
          </w:tcPr>
          <w:p w:rsidR="00164D27" w:rsidRPr="000A23AE" w:rsidRDefault="00164D27" w:rsidP="00BB41E1">
            <w:pPr>
              <w:jc w:val="right"/>
              <w:rPr>
                <w:b/>
                <w:bCs/>
                <w:color w:val="000000"/>
                <w:sz w:val="20"/>
                <w:szCs w:val="20"/>
              </w:rPr>
            </w:pPr>
            <w:r>
              <w:rPr>
                <w:b/>
                <w:bCs/>
                <w:color w:val="000000"/>
                <w:sz w:val="20"/>
                <w:szCs w:val="20"/>
              </w:rPr>
              <w:t>15164,55000</w:t>
            </w:r>
          </w:p>
        </w:tc>
        <w:tc>
          <w:tcPr>
            <w:tcW w:w="1418"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1527,80000</w:t>
            </w:r>
          </w:p>
        </w:tc>
        <w:tc>
          <w:tcPr>
            <w:tcW w:w="1418"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0,00000</w:t>
            </w:r>
          </w:p>
        </w:tc>
        <w:tc>
          <w:tcPr>
            <w:tcW w:w="1417"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13636,75000</w:t>
            </w:r>
          </w:p>
        </w:tc>
        <w:tc>
          <w:tcPr>
            <w:tcW w:w="1418" w:type="dxa"/>
            <w:shd w:val="clear" w:color="000000" w:fill="FFFFFF"/>
            <w:noWrap/>
            <w:vAlign w:val="bottom"/>
          </w:tcPr>
          <w:p w:rsidR="00164D27" w:rsidRPr="000A23AE" w:rsidRDefault="00164D27" w:rsidP="00BB41E1">
            <w:pPr>
              <w:jc w:val="right"/>
              <w:rPr>
                <w:b/>
                <w:bCs/>
                <w:color w:val="000000"/>
                <w:sz w:val="20"/>
                <w:szCs w:val="20"/>
              </w:rPr>
            </w:pPr>
            <w:r w:rsidRPr="000A23AE">
              <w:rPr>
                <w:b/>
                <w:bCs/>
                <w:color w:val="000000"/>
                <w:sz w:val="20"/>
                <w:szCs w:val="20"/>
              </w:rPr>
              <w:t>0,00000</w:t>
            </w:r>
          </w:p>
        </w:tc>
        <w:tc>
          <w:tcPr>
            <w:tcW w:w="1417"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0,00000</w:t>
            </w:r>
          </w:p>
        </w:tc>
        <w:tc>
          <w:tcPr>
            <w:tcW w:w="1559"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0,00000</w:t>
            </w:r>
          </w:p>
        </w:tc>
        <w:tc>
          <w:tcPr>
            <w:tcW w:w="1418" w:type="dxa"/>
            <w:shd w:val="clear" w:color="auto" w:fill="auto"/>
            <w:noWrap/>
            <w:vAlign w:val="bottom"/>
          </w:tcPr>
          <w:p w:rsidR="00164D27" w:rsidRPr="000A23AE" w:rsidRDefault="00164D27" w:rsidP="00BB41E1">
            <w:pPr>
              <w:jc w:val="right"/>
              <w:rPr>
                <w:b/>
                <w:bCs/>
                <w:color w:val="000000"/>
                <w:sz w:val="20"/>
                <w:szCs w:val="20"/>
              </w:rPr>
            </w:pPr>
            <w:r w:rsidRPr="000A23AE">
              <w:rPr>
                <w:b/>
                <w:bCs/>
                <w:color w:val="000000"/>
                <w:sz w:val="20"/>
                <w:szCs w:val="20"/>
              </w:rPr>
              <w:t>0,00000</w:t>
            </w:r>
          </w:p>
        </w:tc>
      </w:tr>
      <w:tr w:rsidR="00164D27" w:rsidRPr="00517A3F" w:rsidTr="00164D27">
        <w:trPr>
          <w:trHeight w:val="186"/>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236</w:t>
            </w:r>
          </w:p>
        </w:tc>
        <w:tc>
          <w:tcPr>
            <w:tcW w:w="15028" w:type="dxa"/>
            <w:gridSpan w:val="9"/>
            <w:shd w:val="clear" w:color="auto" w:fill="auto"/>
            <w:noWrap/>
            <w:vAlign w:val="bottom"/>
          </w:tcPr>
          <w:p w:rsidR="00164D27" w:rsidRPr="00517A3F" w:rsidRDefault="00164D27" w:rsidP="009E5525">
            <w:pPr>
              <w:jc w:val="center"/>
              <w:rPr>
                <w:b/>
                <w:bCs/>
                <w:color w:val="000000"/>
                <w:sz w:val="20"/>
                <w:szCs w:val="20"/>
              </w:rPr>
            </w:pPr>
            <w:r w:rsidRPr="00517A3F">
              <w:rPr>
                <w:b/>
                <w:bCs/>
                <w:color w:val="000000"/>
                <w:sz w:val="20"/>
                <w:szCs w:val="20"/>
              </w:rPr>
              <w:t>Разработка проектно-сметной документации по газификации</w:t>
            </w:r>
          </w:p>
        </w:tc>
      </w:tr>
      <w:tr w:rsidR="00164D27" w:rsidRPr="00517A3F" w:rsidTr="00164D27">
        <w:trPr>
          <w:trHeight w:val="982"/>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237</w:t>
            </w:r>
          </w:p>
        </w:tc>
        <w:tc>
          <w:tcPr>
            <w:tcW w:w="3545" w:type="dxa"/>
            <w:shd w:val="clear" w:color="auto" w:fill="auto"/>
            <w:vAlign w:val="bottom"/>
          </w:tcPr>
          <w:p w:rsidR="00164D27" w:rsidRPr="00517A3F" w:rsidRDefault="00164D27" w:rsidP="009E5525">
            <w:pPr>
              <w:rPr>
                <w:b/>
                <w:bCs/>
                <w:color w:val="000000"/>
                <w:sz w:val="20"/>
                <w:szCs w:val="20"/>
              </w:rPr>
            </w:pPr>
            <w:r w:rsidRPr="00517A3F">
              <w:rPr>
                <w:b/>
                <w:bCs/>
                <w:color w:val="000000"/>
                <w:sz w:val="20"/>
                <w:szCs w:val="20"/>
              </w:rPr>
              <w:t xml:space="preserve">Проектирование котельной для газоснабжения МАОУ СОШ № 23 по ул. </w:t>
            </w:r>
            <w:proofErr w:type="gramStart"/>
            <w:r w:rsidRPr="00517A3F">
              <w:rPr>
                <w:b/>
                <w:bCs/>
                <w:color w:val="000000"/>
                <w:sz w:val="20"/>
                <w:szCs w:val="20"/>
              </w:rPr>
              <w:t>Молодежная</w:t>
            </w:r>
            <w:proofErr w:type="gramEnd"/>
            <w:r w:rsidRPr="00517A3F">
              <w:rPr>
                <w:b/>
                <w:bCs/>
                <w:color w:val="000000"/>
                <w:sz w:val="20"/>
                <w:szCs w:val="20"/>
              </w:rPr>
              <w:t xml:space="preserve"> в г. Волчанске Свердловской области</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238</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1200,00000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1200,00000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239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240</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241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1200,00000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1200,00000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242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21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243</w:t>
            </w:r>
          </w:p>
        </w:tc>
        <w:tc>
          <w:tcPr>
            <w:tcW w:w="3545" w:type="dxa"/>
            <w:shd w:val="clear" w:color="auto" w:fill="auto"/>
            <w:vAlign w:val="center"/>
          </w:tcPr>
          <w:p w:rsidR="00164D27" w:rsidRPr="00517A3F" w:rsidRDefault="00164D27" w:rsidP="009E5525">
            <w:pPr>
              <w:rPr>
                <w:b/>
                <w:bCs/>
                <w:color w:val="000000"/>
                <w:sz w:val="20"/>
                <w:szCs w:val="20"/>
              </w:rPr>
            </w:pPr>
            <w:proofErr w:type="gramStart"/>
            <w:r w:rsidRPr="00517A3F">
              <w:rPr>
                <w:b/>
                <w:bCs/>
                <w:color w:val="000000"/>
                <w:sz w:val="20"/>
                <w:szCs w:val="20"/>
              </w:rPr>
              <w:t xml:space="preserve">Проектирование подземного газопровода высокого давления протяжённостью </w:t>
            </w:r>
            <w:smartTag w:uri="urn:schemas-microsoft-com:office:smarttags" w:element="metricconverter">
              <w:smartTagPr>
                <w:attr w:name="ProductID" w:val="0,15 км"/>
              </w:smartTagPr>
              <w:r w:rsidRPr="00517A3F">
                <w:rPr>
                  <w:b/>
                  <w:bCs/>
                  <w:color w:val="000000"/>
                  <w:sz w:val="20"/>
                  <w:szCs w:val="20"/>
                </w:rPr>
                <w:t>0,15 км</w:t>
              </w:r>
            </w:smartTag>
            <w:r w:rsidRPr="00517A3F">
              <w:rPr>
                <w:b/>
                <w:bCs/>
                <w:color w:val="000000"/>
                <w:sz w:val="20"/>
                <w:szCs w:val="20"/>
              </w:rPr>
              <w:t xml:space="preserve"> и надземного газопровода низкого давления протяжённостью </w:t>
            </w:r>
            <w:smartTag w:uri="urn:schemas-microsoft-com:office:smarttags" w:element="metricconverter">
              <w:smartTagPr>
                <w:attr w:name="ProductID" w:val="3,0 км"/>
              </w:smartTagPr>
              <w:r w:rsidRPr="00517A3F">
                <w:rPr>
                  <w:b/>
                  <w:bCs/>
                  <w:color w:val="000000"/>
                  <w:sz w:val="20"/>
                  <w:szCs w:val="20"/>
                </w:rPr>
                <w:t>3,0 км</w:t>
              </w:r>
            </w:smartTag>
            <w:r w:rsidRPr="00517A3F">
              <w:rPr>
                <w:b/>
                <w:bCs/>
                <w:color w:val="000000"/>
                <w:sz w:val="20"/>
                <w:szCs w:val="20"/>
              </w:rPr>
              <w:t xml:space="preserve"> </w:t>
            </w:r>
            <w:r w:rsidRPr="00517A3F">
              <w:rPr>
                <w:i/>
                <w:iCs/>
                <w:color w:val="000000"/>
                <w:sz w:val="20"/>
                <w:szCs w:val="20"/>
              </w:rPr>
              <w:t>(</w:t>
            </w:r>
            <w:proofErr w:type="spellStart"/>
            <w:r w:rsidRPr="00517A3F">
              <w:rPr>
                <w:i/>
                <w:iCs/>
                <w:color w:val="000000"/>
                <w:sz w:val="20"/>
                <w:szCs w:val="20"/>
              </w:rPr>
              <w:t>М.Окружная</w:t>
            </w:r>
            <w:proofErr w:type="spellEnd"/>
            <w:r w:rsidRPr="00517A3F">
              <w:rPr>
                <w:i/>
                <w:iCs/>
                <w:color w:val="000000"/>
                <w:sz w:val="20"/>
                <w:szCs w:val="20"/>
              </w:rPr>
              <w:t xml:space="preserve"> (от Парковой до Ур.</w:t>
            </w:r>
            <w:proofErr w:type="gramEnd"/>
            <w:r w:rsidRPr="00517A3F">
              <w:rPr>
                <w:i/>
                <w:iCs/>
                <w:color w:val="000000"/>
                <w:sz w:val="20"/>
                <w:szCs w:val="20"/>
              </w:rPr>
              <w:t xml:space="preserve"> Комсомола</w:t>
            </w:r>
            <w:proofErr w:type="gramStart"/>
            <w:r w:rsidRPr="00517A3F">
              <w:rPr>
                <w:i/>
                <w:iCs/>
                <w:color w:val="000000"/>
                <w:sz w:val="20"/>
                <w:szCs w:val="20"/>
              </w:rPr>
              <w:t>)-</w:t>
            </w:r>
            <w:proofErr w:type="spellStart"/>
            <w:proofErr w:type="gramEnd"/>
            <w:r w:rsidRPr="00517A3F">
              <w:rPr>
                <w:i/>
                <w:iCs/>
                <w:color w:val="000000"/>
                <w:sz w:val="20"/>
                <w:szCs w:val="20"/>
              </w:rPr>
              <w:t>Б.Окружная</w:t>
            </w:r>
            <w:proofErr w:type="spellEnd"/>
            <w:r w:rsidRPr="00517A3F">
              <w:rPr>
                <w:i/>
                <w:iCs/>
                <w:color w:val="000000"/>
                <w:sz w:val="20"/>
                <w:szCs w:val="20"/>
              </w:rPr>
              <w:t xml:space="preserve"> (от Парковой до Ур. Комсомола) </w:t>
            </w:r>
            <w:proofErr w:type="gramStart"/>
            <w:r w:rsidRPr="00517A3F">
              <w:rPr>
                <w:i/>
                <w:iCs/>
                <w:color w:val="000000"/>
                <w:sz w:val="20"/>
                <w:szCs w:val="20"/>
              </w:rPr>
              <w:t>-П</w:t>
            </w:r>
            <w:proofErr w:type="gramEnd"/>
            <w:r w:rsidRPr="00517A3F">
              <w:rPr>
                <w:i/>
                <w:iCs/>
                <w:color w:val="000000"/>
                <w:sz w:val="20"/>
                <w:szCs w:val="20"/>
              </w:rPr>
              <w:t>рофсоюзная-Московская)</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244</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1527,80000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1527,80000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245</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246</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247</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lastRenderedPageBreak/>
              <w:t>248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1527,80000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1527,80000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1275"/>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249</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Проведение достоверности сметной документации по проектированию котельной для газоснабжения МАОУ СОШ № 23 по ул. </w:t>
            </w:r>
            <w:proofErr w:type="gramStart"/>
            <w:r w:rsidRPr="00517A3F">
              <w:rPr>
                <w:b/>
                <w:bCs/>
                <w:color w:val="000000"/>
                <w:sz w:val="20"/>
                <w:szCs w:val="20"/>
              </w:rPr>
              <w:t>Молодежная</w:t>
            </w:r>
            <w:proofErr w:type="gramEnd"/>
            <w:r w:rsidRPr="00517A3F">
              <w:rPr>
                <w:b/>
                <w:bCs/>
                <w:color w:val="000000"/>
                <w:sz w:val="20"/>
                <w:szCs w:val="20"/>
              </w:rPr>
              <w:t xml:space="preserve"> в г. Волчанске Свердловской области</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250</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15,00000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15,00000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251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252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253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15,00000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15,00000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254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1065"/>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255</w:t>
            </w:r>
          </w:p>
        </w:tc>
        <w:tc>
          <w:tcPr>
            <w:tcW w:w="3545" w:type="dxa"/>
            <w:shd w:val="clear" w:color="auto" w:fill="auto"/>
            <w:vAlign w:val="center"/>
          </w:tcPr>
          <w:p w:rsidR="00164D27" w:rsidRPr="00517A3F" w:rsidRDefault="00164D27" w:rsidP="009E5525">
            <w:pPr>
              <w:rPr>
                <w:b/>
                <w:bCs/>
                <w:color w:val="000000"/>
                <w:sz w:val="20"/>
                <w:szCs w:val="20"/>
              </w:rPr>
            </w:pPr>
            <w:r>
              <w:rPr>
                <w:b/>
                <w:bCs/>
                <w:color w:val="000000"/>
                <w:sz w:val="20"/>
                <w:szCs w:val="20"/>
              </w:rPr>
              <w:t>Разработка проектно-сметной документации по объекту "Строительство наружного газопровода по адресу: 624941, Свердловская область, город Волчанск, ул. Талицкая, ул. Молодежная (от ул. Талицкая до ул. Североуральская)</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256</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149</w:t>
            </w: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149</w:t>
            </w: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257</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258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259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149</w:t>
            </w: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149</w:t>
            </w: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260</w:t>
            </w:r>
          </w:p>
        </w:tc>
        <w:tc>
          <w:tcPr>
            <w:tcW w:w="3545" w:type="dxa"/>
            <w:shd w:val="clear" w:color="auto" w:fill="auto"/>
            <w:vAlign w:val="center"/>
          </w:tcPr>
          <w:p w:rsidR="00164D27" w:rsidRPr="00517A3F" w:rsidRDefault="00164D27" w:rsidP="00BB41E1">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261</w:t>
            </w:r>
          </w:p>
        </w:tc>
        <w:tc>
          <w:tcPr>
            <w:tcW w:w="3545" w:type="dxa"/>
            <w:shd w:val="clear" w:color="auto" w:fill="auto"/>
            <w:vAlign w:val="center"/>
          </w:tcPr>
          <w:p w:rsidR="00164D27" w:rsidRPr="00272B29" w:rsidRDefault="00164D27" w:rsidP="00BB41E1">
            <w:pPr>
              <w:rPr>
                <w:b/>
                <w:color w:val="000000"/>
                <w:sz w:val="20"/>
                <w:szCs w:val="20"/>
              </w:rPr>
            </w:pPr>
            <w:r w:rsidRPr="00272B29">
              <w:rPr>
                <w:b/>
                <w:color w:val="000000"/>
                <w:sz w:val="20"/>
                <w:szCs w:val="20"/>
              </w:rPr>
              <w:t>Корректировка схемы газоснабжения</w:t>
            </w:r>
          </w:p>
        </w:tc>
        <w:tc>
          <w:tcPr>
            <w:tcW w:w="1418" w:type="dxa"/>
            <w:shd w:val="clear" w:color="auto" w:fill="auto"/>
            <w:vAlign w:val="center"/>
          </w:tcPr>
          <w:p w:rsidR="00164D27" w:rsidRPr="00517A3F" w:rsidRDefault="00164D27" w:rsidP="00BB41E1">
            <w:pPr>
              <w:jc w:val="right"/>
              <w:rPr>
                <w:color w:val="000000"/>
                <w:sz w:val="20"/>
                <w:szCs w:val="20"/>
              </w:rPr>
            </w:pPr>
          </w:p>
        </w:tc>
        <w:tc>
          <w:tcPr>
            <w:tcW w:w="1418" w:type="dxa"/>
            <w:shd w:val="clear" w:color="auto" w:fill="auto"/>
            <w:vAlign w:val="center"/>
          </w:tcPr>
          <w:p w:rsidR="00164D27" w:rsidRPr="00517A3F" w:rsidRDefault="00164D27" w:rsidP="00BB41E1">
            <w:pPr>
              <w:jc w:val="right"/>
              <w:rPr>
                <w:color w:val="000000"/>
                <w:sz w:val="20"/>
                <w:szCs w:val="20"/>
              </w:rPr>
            </w:pPr>
          </w:p>
        </w:tc>
        <w:tc>
          <w:tcPr>
            <w:tcW w:w="1418" w:type="dxa"/>
            <w:shd w:val="clear" w:color="auto" w:fill="auto"/>
            <w:vAlign w:val="center"/>
          </w:tcPr>
          <w:p w:rsidR="00164D27" w:rsidRPr="00517A3F" w:rsidRDefault="00164D27" w:rsidP="00BB41E1">
            <w:pPr>
              <w:jc w:val="right"/>
              <w:rPr>
                <w:color w:val="000000"/>
                <w:sz w:val="20"/>
                <w:szCs w:val="20"/>
              </w:rPr>
            </w:pPr>
          </w:p>
        </w:tc>
        <w:tc>
          <w:tcPr>
            <w:tcW w:w="1417" w:type="dxa"/>
            <w:shd w:val="clear" w:color="auto" w:fill="auto"/>
            <w:vAlign w:val="center"/>
          </w:tcPr>
          <w:p w:rsidR="00164D27" w:rsidRPr="00517A3F" w:rsidRDefault="00164D27" w:rsidP="00BB41E1">
            <w:pPr>
              <w:jc w:val="right"/>
              <w:rPr>
                <w:color w:val="000000"/>
                <w:sz w:val="20"/>
                <w:szCs w:val="20"/>
              </w:rPr>
            </w:pPr>
          </w:p>
        </w:tc>
        <w:tc>
          <w:tcPr>
            <w:tcW w:w="1418" w:type="dxa"/>
            <w:shd w:val="clear" w:color="000000" w:fill="FFFFFF"/>
            <w:vAlign w:val="center"/>
          </w:tcPr>
          <w:p w:rsidR="00164D27" w:rsidRPr="00517A3F" w:rsidRDefault="00164D27" w:rsidP="00BB41E1">
            <w:pPr>
              <w:jc w:val="right"/>
              <w:rPr>
                <w:color w:val="000000"/>
                <w:sz w:val="20"/>
                <w:szCs w:val="20"/>
              </w:rPr>
            </w:pPr>
          </w:p>
        </w:tc>
        <w:tc>
          <w:tcPr>
            <w:tcW w:w="1417" w:type="dxa"/>
            <w:shd w:val="clear" w:color="auto" w:fill="auto"/>
            <w:vAlign w:val="center"/>
          </w:tcPr>
          <w:p w:rsidR="00164D27" w:rsidRPr="00517A3F" w:rsidRDefault="00164D27" w:rsidP="00BB41E1">
            <w:pPr>
              <w:jc w:val="right"/>
              <w:rPr>
                <w:color w:val="000000"/>
                <w:sz w:val="20"/>
                <w:szCs w:val="20"/>
              </w:rPr>
            </w:pPr>
          </w:p>
        </w:tc>
        <w:tc>
          <w:tcPr>
            <w:tcW w:w="1559" w:type="dxa"/>
            <w:shd w:val="clear" w:color="auto" w:fill="auto"/>
            <w:vAlign w:val="center"/>
          </w:tcPr>
          <w:p w:rsidR="00164D27" w:rsidRPr="00517A3F" w:rsidRDefault="00164D27" w:rsidP="00BB41E1">
            <w:pPr>
              <w:jc w:val="right"/>
              <w:rPr>
                <w:color w:val="000000"/>
                <w:sz w:val="20"/>
                <w:szCs w:val="20"/>
              </w:rPr>
            </w:pPr>
          </w:p>
        </w:tc>
        <w:tc>
          <w:tcPr>
            <w:tcW w:w="1418" w:type="dxa"/>
            <w:shd w:val="clear" w:color="auto" w:fill="auto"/>
            <w:vAlign w:val="center"/>
          </w:tcPr>
          <w:p w:rsidR="00164D27" w:rsidRPr="00517A3F" w:rsidRDefault="00164D27" w:rsidP="00BB41E1">
            <w:pPr>
              <w:jc w:val="right"/>
              <w:rPr>
                <w:color w:val="000000"/>
                <w:sz w:val="20"/>
                <w:szCs w:val="20"/>
              </w:rPr>
            </w:pP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262</w:t>
            </w:r>
          </w:p>
        </w:tc>
        <w:tc>
          <w:tcPr>
            <w:tcW w:w="3545" w:type="dxa"/>
            <w:shd w:val="clear" w:color="auto" w:fill="auto"/>
            <w:vAlign w:val="bottom"/>
          </w:tcPr>
          <w:p w:rsidR="00164D27" w:rsidRPr="00517A3F" w:rsidRDefault="00164D27" w:rsidP="00BB41E1">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272B29" w:rsidRDefault="00164D27" w:rsidP="00BB41E1">
            <w:pPr>
              <w:jc w:val="right"/>
              <w:rPr>
                <w:color w:val="000000"/>
                <w:sz w:val="20"/>
                <w:szCs w:val="20"/>
              </w:rPr>
            </w:pPr>
            <w:r>
              <w:rPr>
                <w:color w:val="000000"/>
                <w:sz w:val="20"/>
                <w:szCs w:val="20"/>
              </w:rPr>
              <w:t>15</w:t>
            </w:r>
            <w:r w:rsidRPr="00272B29">
              <w:rPr>
                <w:color w:val="000000"/>
                <w:sz w:val="20"/>
                <w:szCs w:val="20"/>
              </w:rPr>
              <w:t>0,00000</w:t>
            </w:r>
          </w:p>
        </w:tc>
        <w:tc>
          <w:tcPr>
            <w:tcW w:w="1418"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272B29" w:rsidRDefault="00164D27" w:rsidP="00BB41E1">
            <w:pPr>
              <w:jc w:val="right"/>
              <w:rPr>
                <w:color w:val="000000"/>
                <w:sz w:val="20"/>
                <w:szCs w:val="20"/>
              </w:rPr>
            </w:pPr>
            <w:r w:rsidRPr="00272B29">
              <w:rPr>
                <w:color w:val="000000"/>
                <w:sz w:val="20"/>
                <w:szCs w:val="20"/>
              </w:rPr>
              <w:t>150,00000</w:t>
            </w:r>
          </w:p>
        </w:tc>
        <w:tc>
          <w:tcPr>
            <w:tcW w:w="1559"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263</w:t>
            </w:r>
          </w:p>
        </w:tc>
        <w:tc>
          <w:tcPr>
            <w:tcW w:w="3545" w:type="dxa"/>
            <w:shd w:val="clear" w:color="auto" w:fill="auto"/>
            <w:vAlign w:val="center"/>
          </w:tcPr>
          <w:p w:rsidR="00164D27" w:rsidRPr="00517A3F" w:rsidRDefault="00164D27" w:rsidP="00BB41E1">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272B29" w:rsidRDefault="00164D27" w:rsidP="00BB41E1">
            <w:pPr>
              <w:jc w:val="right"/>
              <w:rPr>
                <w:color w:val="000000"/>
                <w:sz w:val="20"/>
                <w:szCs w:val="20"/>
              </w:rPr>
            </w:pPr>
            <w:r w:rsidRPr="00272B29">
              <w:rPr>
                <w:color w:val="000000"/>
                <w:sz w:val="20"/>
                <w:szCs w:val="20"/>
              </w:rPr>
              <w:t>0,00000</w:t>
            </w:r>
          </w:p>
        </w:tc>
        <w:tc>
          <w:tcPr>
            <w:tcW w:w="1418"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Default="00164D27" w:rsidP="00BB41E1">
            <w:pPr>
              <w:jc w:val="right"/>
              <w:rPr>
                <w:color w:val="000000"/>
                <w:sz w:val="20"/>
                <w:szCs w:val="20"/>
              </w:rPr>
            </w:pPr>
            <w:r>
              <w:rPr>
                <w:color w:val="000000"/>
                <w:sz w:val="20"/>
                <w:szCs w:val="20"/>
              </w:rPr>
              <w:t>0,00000</w:t>
            </w:r>
          </w:p>
        </w:tc>
        <w:tc>
          <w:tcPr>
            <w:tcW w:w="1559"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264</w:t>
            </w:r>
          </w:p>
        </w:tc>
        <w:tc>
          <w:tcPr>
            <w:tcW w:w="3545" w:type="dxa"/>
            <w:shd w:val="clear" w:color="auto" w:fill="auto"/>
            <w:vAlign w:val="center"/>
          </w:tcPr>
          <w:p w:rsidR="00164D27" w:rsidRPr="00517A3F" w:rsidRDefault="00164D27" w:rsidP="00BB41E1">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272B29" w:rsidRDefault="00164D27" w:rsidP="00BB41E1">
            <w:pPr>
              <w:jc w:val="right"/>
              <w:rPr>
                <w:color w:val="000000"/>
                <w:sz w:val="20"/>
                <w:szCs w:val="20"/>
              </w:rPr>
            </w:pPr>
            <w:r w:rsidRPr="00272B29">
              <w:rPr>
                <w:color w:val="000000"/>
                <w:sz w:val="20"/>
                <w:szCs w:val="20"/>
              </w:rPr>
              <w:t>0,00000</w:t>
            </w:r>
          </w:p>
        </w:tc>
        <w:tc>
          <w:tcPr>
            <w:tcW w:w="1418"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Default="00164D27" w:rsidP="00BB41E1">
            <w:pPr>
              <w:jc w:val="right"/>
              <w:rPr>
                <w:color w:val="000000"/>
                <w:sz w:val="20"/>
                <w:szCs w:val="20"/>
              </w:rPr>
            </w:pPr>
            <w:r>
              <w:rPr>
                <w:color w:val="000000"/>
                <w:sz w:val="20"/>
                <w:szCs w:val="20"/>
              </w:rPr>
              <w:t>0,00000</w:t>
            </w:r>
          </w:p>
        </w:tc>
        <w:tc>
          <w:tcPr>
            <w:tcW w:w="1559"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265</w:t>
            </w:r>
          </w:p>
        </w:tc>
        <w:tc>
          <w:tcPr>
            <w:tcW w:w="3545" w:type="dxa"/>
            <w:shd w:val="clear" w:color="auto" w:fill="auto"/>
            <w:vAlign w:val="center"/>
          </w:tcPr>
          <w:p w:rsidR="00164D27" w:rsidRPr="00517A3F" w:rsidRDefault="00164D27" w:rsidP="00BB41E1">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272B29" w:rsidRDefault="00164D27" w:rsidP="00BB41E1">
            <w:pPr>
              <w:jc w:val="right"/>
              <w:rPr>
                <w:color w:val="000000"/>
                <w:sz w:val="20"/>
                <w:szCs w:val="20"/>
              </w:rPr>
            </w:pPr>
            <w:r>
              <w:rPr>
                <w:color w:val="000000"/>
                <w:sz w:val="20"/>
                <w:szCs w:val="20"/>
              </w:rPr>
              <w:t>15</w:t>
            </w:r>
            <w:r w:rsidRPr="00272B29">
              <w:rPr>
                <w:color w:val="000000"/>
                <w:sz w:val="20"/>
                <w:szCs w:val="20"/>
              </w:rPr>
              <w:t>0,00000</w:t>
            </w:r>
          </w:p>
        </w:tc>
        <w:tc>
          <w:tcPr>
            <w:tcW w:w="1418"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Default="00164D27" w:rsidP="00BB41E1">
            <w:pPr>
              <w:jc w:val="right"/>
              <w:rPr>
                <w:color w:val="000000"/>
                <w:sz w:val="20"/>
                <w:szCs w:val="20"/>
              </w:rPr>
            </w:pPr>
            <w:r>
              <w:rPr>
                <w:color w:val="000000"/>
                <w:sz w:val="20"/>
                <w:szCs w:val="20"/>
              </w:rPr>
              <w:t>150,00000</w:t>
            </w:r>
          </w:p>
        </w:tc>
        <w:tc>
          <w:tcPr>
            <w:tcW w:w="1559"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B41E1">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266</w:t>
            </w:r>
          </w:p>
        </w:tc>
        <w:tc>
          <w:tcPr>
            <w:tcW w:w="3545" w:type="dxa"/>
            <w:shd w:val="clear" w:color="auto" w:fill="auto"/>
            <w:vAlign w:val="center"/>
          </w:tcPr>
          <w:p w:rsidR="00164D27" w:rsidRPr="00517A3F" w:rsidRDefault="00164D27" w:rsidP="00BB41E1">
            <w:pPr>
              <w:rPr>
                <w:color w:val="000000"/>
                <w:sz w:val="20"/>
                <w:szCs w:val="20"/>
              </w:rPr>
            </w:pPr>
            <w:r w:rsidRPr="00517A3F">
              <w:rPr>
                <w:color w:val="000000"/>
                <w:sz w:val="20"/>
                <w:szCs w:val="20"/>
              </w:rPr>
              <w:t xml:space="preserve">внебюджетные источники  </w:t>
            </w:r>
          </w:p>
        </w:tc>
        <w:tc>
          <w:tcPr>
            <w:tcW w:w="1418" w:type="dxa"/>
            <w:shd w:val="clear" w:color="auto" w:fill="auto"/>
          </w:tcPr>
          <w:p w:rsidR="00164D27" w:rsidRDefault="00164D27" w:rsidP="00272B29">
            <w:pPr>
              <w:jc w:val="right"/>
            </w:pPr>
            <w:r w:rsidRPr="00D9762A">
              <w:rPr>
                <w:color w:val="000000"/>
                <w:sz w:val="20"/>
                <w:szCs w:val="20"/>
              </w:rPr>
              <w:t>0,00000</w:t>
            </w:r>
          </w:p>
        </w:tc>
        <w:tc>
          <w:tcPr>
            <w:tcW w:w="1418" w:type="dxa"/>
            <w:shd w:val="clear" w:color="auto" w:fill="auto"/>
          </w:tcPr>
          <w:p w:rsidR="00164D27" w:rsidRDefault="00164D27" w:rsidP="00272B29">
            <w:pPr>
              <w:jc w:val="right"/>
            </w:pPr>
            <w:r w:rsidRPr="00D9762A">
              <w:rPr>
                <w:color w:val="000000"/>
                <w:sz w:val="20"/>
                <w:szCs w:val="20"/>
              </w:rPr>
              <w:t>0,00000</w:t>
            </w:r>
          </w:p>
        </w:tc>
        <w:tc>
          <w:tcPr>
            <w:tcW w:w="1418" w:type="dxa"/>
            <w:shd w:val="clear" w:color="auto" w:fill="auto"/>
          </w:tcPr>
          <w:p w:rsidR="00164D27" w:rsidRDefault="00164D27" w:rsidP="00272B29">
            <w:pPr>
              <w:jc w:val="right"/>
            </w:pPr>
            <w:r w:rsidRPr="00D9762A">
              <w:rPr>
                <w:color w:val="000000"/>
                <w:sz w:val="20"/>
                <w:szCs w:val="20"/>
              </w:rPr>
              <w:t>0,00000</w:t>
            </w:r>
          </w:p>
        </w:tc>
        <w:tc>
          <w:tcPr>
            <w:tcW w:w="1417" w:type="dxa"/>
            <w:shd w:val="clear" w:color="auto" w:fill="auto"/>
          </w:tcPr>
          <w:p w:rsidR="00164D27" w:rsidRDefault="00164D27" w:rsidP="00272B29">
            <w:pPr>
              <w:jc w:val="right"/>
            </w:pPr>
            <w:r w:rsidRPr="00D9762A">
              <w:rPr>
                <w:color w:val="000000"/>
                <w:sz w:val="20"/>
                <w:szCs w:val="20"/>
              </w:rPr>
              <w:t>0,00000</w:t>
            </w:r>
          </w:p>
        </w:tc>
        <w:tc>
          <w:tcPr>
            <w:tcW w:w="1418" w:type="dxa"/>
            <w:shd w:val="clear" w:color="000000" w:fill="FFFFFF"/>
          </w:tcPr>
          <w:p w:rsidR="00164D27" w:rsidRDefault="00164D27" w:rsidP="00272B29">
            <w:pPr>
              <w:jc w:val="right"/>
            </w:pPr>
            <w:r w:rsidRPr="00D9762A">
              <w:rPr>
                <w:color w:val="000000"/>
                <w:sz w:val="20"/>
                <w:szCs w:val="20"/>
              </w:rPr>
              <w:t>0,00000</w:t>
            </w:r>
          </w:p>
        </w:tc>
        <w:tc>
          <w:tcPr>
            <w:tcW w:w="1417" w:type="dxa"/>
            <w:shd w:val="clear" w:color="auto" w:fill="auto"/>
          </w:tcPr>
          <w:p w:rsidR="00164D27" w:rsidRDefault="00164D27" w:rsidP="00272B29">
            <w:pPr>
              <w:jc w:val="right"/>
            </w:pPr>
            <w:r w:rsidRPr="00D9762A">
              <w:rPr>
                <w:color w:val="000000"/>
                <w:sz w:val="20"/>
                <w:szCs w:val="20"/>
              </w:rPr>
              <w:t>0,00000</w:t>
            </w:r>
          </w:p>
        </w:tc>
        <w:tc>
          <w:tcPr>
            <w:tcW w:w="1559" w:type="dxa"/>
            <w:shd w:val="clear" w:color="auto" w:fill="auto"/>
          </w:tcPr>
          <w:p w:rsidR="00164D27" w:rsidRDefault="00164D27" w:rsidP="00272B29">
            <w:pPr>
              <w:jc w:val="right"/>
            </w:pPr>
            <w:r w:rsidRPr="00D9762A">
              <w:rPr>
                <w:color w:val="000000"/>
                <w:sz w:val="20"/>
                <w:szCs w:val="20"/>
              </w:rPr>
              <w:t>0,00000</w:t>
            </w:r>
          </w:p>
        </w:tc>
        <w:tc>
          <w:tcPr>
            <w:tcW w:w="1418" w:type="dxa"/>
            <w:shd w:val="clear" w:color="auto" w:fill="auto"/>
          </w:tcPr>
          <w:p w:rsidR="00164D27" w:rsidRDefault="00164D27" w:rsidP="00272B29">
            <w:pPr>
              <w:jc w:val="right"/>
            </w:pPr>
            <w:r w:rsidRPr="00D9762A">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267</w:t>
            </w:r>
          </w:p>
        </w:tc>
        <w:tc>
          <w:tcPr>
            <w:tcW w:w="3545" w:type="dxa"/>
            <w:shd w:val="clear" w:color="auto" w:fill="auto"/>
            <w:vAlign w:val="center"/>
          </w:tcPr>
          <w:p w:rsidR="00164D27" w:rsidRPr="00272B29" w:rsidRDefault="00164D27" w:rsidP="00272B29">
            <w:pPr>
              <w:rPr>
                <w:b/>
                <w:bCs/>
                <w:color w:val="000000"/>
                <w:sz w:val="20"/>
                <w:szCs w:val="20"/>
              </w:rPr>
            </w:pPr>
            <w:r>
              <w:rPr>
                <w:b/>
                <w:bCs/>
                <w:color w:val="000000"/>
                <w:sz w:val="20"/>
                <w:szCs w:val="20"/>
              </w:rPr>
              <w:t>Разработка проектно-сметной документации по объекту: «Газификация в квартале улиц Молодежная - Лесная - Труда - Кирова в г. Волчанске»</w:t>
            </w:r>
          </w:p>
        </w:tc>
        <w:tc>
          <w:tcPr>
            <w:tcW w:w="1418" w:type="dxa"/>
            <w:shd w:val="clear" w:color="auto" w:fill="auto"/>
            <w:vAlign w:val="center"/>
          </w:tcPr>
          <w:p w:rsidR="00164D27" w:rsidRDefault="00164D27" w:rsidP="00BB41E1">
            <w:pPr>
              <w:jc w:val="right"/>
              <w:rPr>
                <w:color w:val="000000"/>
                <w:sz w:val="22"/>
                <w:szCs w:val="22"/>
              </w:rPr>
            </w:pPr>
          </w:p>
        </w:tc>
        <w:tc>
          <w:tcPr>
            <w:tcW w:w="1418" w:type="dxa"/>
            <w:shd w:val="clear" w:color="auto" w:fill="auto"/>
            <w:vAlign w:val="center"/>
          </w:tcPr>
          <w:p w:rsidR="00164D27" w:rsidRPr="00517A3F" w:rsidRDefault="00164D27" w:rsidP="00BB41E1">
            <w:pPr>
              <w:jc w:val="right"/>
              <w:rPr>
                <w:color w:val="000000"/>
                <w:sz w:val="20"/>
                <w:szCs w:val="20"/>
              </w:rPr>
            </w:pPr>
          </w:p>
        </w:tc>
        <w:tc>
          <w:tcPr>
            <w:tcW w:w="1418" w:type="dxa"/>
            <w:shd w:val="clear" w:color="auto" w:fill="auto"/>
            <w:vAlign w:val="center"/>
          </w:tcPr>
          <w:p w:rsidR="00164D27" w:rsidRPr="00517A3F" w:rsidRDefault="00164D27" w:rsidP="00BB41E1">
            <w:pPr>
              <w:jc w:val="right"/>
              <w:rPr>
                <w:color w:val="000000"/>
                <w:sz w:val="20"/>
                <w:szCs w:val="20"/>
              </w:rPr>
            </w:pPr>
          </w:p>
        </w:tc>
        <w:tc>
          <w:tcPr>
            <w:tcW w:w="1417" w:type="dxa"/>
            <w:shd w:val="clear" w:color="auto" w:fill="auto"/>
            <w:vAlign w:val="center"/>
          </w:tcPr>
          <w:p w:rsidR="00164D27" w:rsidRPr="00517A3F" w:rsidRDefault="00164D27" w:rsidP="00BB41E1">
            <w:pPr>
              <w:jc w:val="right"/>
              <w:rPr>
                <w:color w:val="000000"/>
                <w:sz w:val="20"/>
                <w:szCs w:val="20"/>
              </w:rPr>
            </w:pPr>
          </w:p>
        </w:tc>
        <w:tc>
          <w:tcPr>
            <w:tcW w:w="1418" w:type="dxa"/>
            <w:shd w:val="clear" w:color="000000" w:fill="FFFFFF"/>
            <w:vAlign w:val="center"/>
          </w:tcPr>
          <w:p w:rsidR="00164D27" w:rsidRPr="00517A3F" w:rsidRDefault="00164D27" w:rsidP="00BB41E1">
            <w:pPr>
              <w:jc w:val="right"/>
              <w:rPr>
                <w:color w:val="000000"/>
                <w:sz w:val="20"/>
                <w:szCs w:val="20"/>
              </w:rPr>
            </w:pPr>
          </w:p>
        </w:tc>
        <w:tc>
          <w:tcPr>
            <w:tcW w:w="1417" w:type="dxa"/>
            <w:shd w:val="clear" w:color="auto" w:fill="auto"/>
            <w:vAlign w:val="center"/>
          </w:tcPr>
          <w:p w:rsidR="00164D27" w:rsidRDefault="00164D27" w:rsidP="00BB41E1">
            <w:pPr>
              <w:jc w:val="right"/>
              <w:rPr>
                <w:color w:val="000000"/>
                <w:sz w:val="20"/>
                <w:szCs w:val="20"/>
              </w:rPr>
            </w:pPr>
          </w:p>
        </w:tc>
        <w:tc>
          <w:tcPr>
            <w:tcW w:w="1559" w:type="dxa"/>
            <w:shd w:val="clear" w:color="auto" w:fill="auto"/>
            <w:vAlign w:val="center"/>
          </w:tcPr>
          <w:p w:rsidR="00164D27" w:rsidRPr="00517A3F" w:rsidRDefault="00164D27" w:rsidP="00BB41E1">
            <w:pPr>
              <w:jc w:val="right"/>
              <w:rPr>
                <w:color w:val="000000"/>
                <w:sz w:val="20"/>
                <w:szCs w:val="20"/>
              </w:rPr>
            </w:pPr>
          </w:p>
        </w:tc>
        <w:tc>
          <w:tcPr>
            <w:tcW w:w="1418" w:type="dxa"/>
            <w:shd w:val="clear" w:color="auto" w:fill="auto"/>
            <w:vAlign w:val="center"/>
          </w:tcPr>
          <w:p w:rsidR="00164D27" w:rsidRPr="00517A3F" w:rsidRDefault="00164D27" w:rsidP="00BB41E1">
            <w:pPr>
              <w:jc w:val="right"/>
              <w:rPr>
                <w:color w:val="000000"/>
                <w:sz w:val="20"/>
                <w:szCs w:val="20"/>
              </w:rPr>
            </w:pP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lastRenderedPageBreak/>
              <w:t>268</w:t>
            </w:r>
          </w:p>
        </w:tc>
        <w:tc>
          <w:tcPr>
            <w:tcW w:w="3545" w:type="dxa"/>
            <w:shd w:val="clear" w:color="auto" w:fill="auto"/>
            <w:vAlign w:val="bottom"/>
          </w:tcPr>
          <w:p w:rsidR="00164D27" w:rsidRPr="00517A3F" w:rsidRDefault="00164D27" w:rsidP="00C16A10">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272B29" w:rsidRDefault="00164D27" w:rsidP="00C16A10">
            <w:pPr>
              <w:jc w:val="right"/>
              <w:rPr>
                <w:color w:val="000000"/>
                <w:sz w:val="20"/>
                <w:szCs w:val="20"/>
              </w:rPr>
            </w:pPr>
            <w:r w:rsidRPr="00272B29">
              <w:rPr>
                <w:color w:val="000000"/>
                <w:sz w:val="20"/>
                <w:szCs w:val="20"/>
              </w:rPr>
              <w:t>1500,00000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272B29" w:rsidRDefault="00164D27" w:rsidP="00C16A10">
            <w:pPr>
              <w:jc w:val="right"/>
              <w:rPr>
                <w:color w:val="000000"/>
                <w:sz w:val="20"/>
                <w:szCs w:val="20"/>
              </w:rPr>
            </w:pPr>
            <w:r w:rsidRPr="00272B29">
              <w:rPr>
                <w:color w:val="000000"/>
                <w:sz w:val="20"/>
                <w:szCs w:val="20"/>
              </w:rPr>
              <w:t>1500,00000</w:t>
            </w:r>
          </w:p>
        </w:tc>
        <w:tc>
          <w:tcPr>
            <w:tcW w:w="1559"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269</w:t>
            </w:r>
          </w:p>
        </w:tc>
        <w:tc>
          <w:tcPr>
            <w:tcW w:w="3545" w:type="dxa"/>
            <w:shd w:val="clear" w:color="auto" w:fill="auto"/>
            <w:vAlign w:val="center"/>
          </w:tcPr>
          <w:p w:rsidR="00164D27" w:rsidRPr="00517A3F" w:rsidRDefault="00164D27" w:rsidP="00C16A10">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272B29" w:rsidRDefault="00164D27" w:rsidP="00C16A10">
            <w:pPr>
              <w:jc w:val="right"/>
              <w:rPr>
                <w:color w:val="000000"/>
                <w:sz w:val="20"/>
                <w:szCs w:val="20"/>
              </w:rPr>
            </w:pPr>
            <w:r w:rsidRPr="00272B29">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Default="00164D27" w:rsidP="00C16A10">
            <w:pPr>
              <w:jc w:val="right"/>
              <w:rPr>
                <w:color w:val="000000"/>
                <w:sz w:val="20"/>
                <w:szCs w:val="20"/>
              </w:rPr>
            </w:pPr>
            <w:r>
              <w:rPr>
                <w:color w:val="000000"/>
                <w:sz w:val="20"/>
                <w:szCs w:val="20"/>
              </w:rPr>
              <w:t>0,00000</w:t>
            </w:r>
          </w:p>
        </w:tc>
        <w:tc>
          <w:tcPr>
            <w:tcW w:w="1559"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r>
      <w:tr w:rsidR="00164D27" w:rsidRPr="00517A3F" w:rsidTr="00164D27">
        <w:trPr>
          <w:trHeight w:val="303"/>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270</w:t>
            </w:r>
          </w:p>
        </w:tc>
        <w:tc>
          <w:tcPr>
            <w:tcW w:w="3545" w:type="dxa"/>
            <w:shd w:val="clear" w:color="auto" w:fill="auto"/>
            <w:vAlign w:val="center"/>
          </w:tcPr>
          <w:p w:rsidR="00164D27" w:rsidRPr="00517A3F" w:rsidRDefault="00164D27" w:rsidP="00272B29">
            <w:pPr>
              <w:rPr>
                <w:color w:val="000000"/>
                <w:sz w:val="20"/>
                <w:szCs w:val="20"/>
              </w:rPr>
            </w:pPr>
            <w:r w:rsidRPr="00517A3F">
              <w:rPr>
                <w:color w:val="000000"/>
                <w:sz w:val="20"/>
                <w:szCs w:val="20"/>
              </w:rPr>
              <w:t>областной бюджет</w:t>
            </w:r>
          </w:p>
        </w:tc>
        <w:tc>
          <w:tcPr>
            <w:tcW w:w="1418" w:type="dxa"/>
            <w:shd w:val="clear" w:color="auto" w:fill="auto"/>
            <w:vAlign w:val="center"/>
          </w:tcPr>
          <w:p w:rsidR="00164D27" w:rsidRPr="00272B29" w:rsidRDefault="00164D27" w:rsidP="00C16A10">
            <w:pPr>
              <w:jc w:val="right"/>
              <w:rPr>
                <w:color w:val="000000"/>
                <w:sz w:val="20"/>
                <w:szCs w:val="20"/>
              </w:rPr>
            </w:pPr>
            <w:r w:rsidRPr="00272B29">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Default="00164D27" w:rsidP="00C16A10">
            <w:pPr>
              <w:jc w:val="right"/>
              <w:rPr>
                <w:color w:val="000000"/>
                <w:sz w:val="20"/>
                <w:szCs w:val="20"/>
              </w:rPr>
            </w:pPr>
            <w:r>
              <w:rPr>
                <w:color w:val="000000"/>
                <w:sz w:val="20"/>
                <w:szCs w:val="20"/>
              </w:rPr>
              <w:t>0,00000</w:t>
            </w:r>
          </w:p>
        </w:tc>
        <w:tc>
          <w:tcPr>
            <w:tcW w:w="1559"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271</w:t>
            </w:r>
          </w:p>
        </w:tc>
        <w:tc>
          <w:tcPr>
            <w:tcW w:w="3545" w:type="dxa"/>
            <w:shd w:val="clear" w:color="auto" w:fill="auto"/>
            <w:vAlign w:val="center"/>
          </w:tcPr>
          <w:p w:rsidR="00164D27" w:rsidRPr="00517A3F" w:rsidRDefault="00164D27" w:rsidP="00C16A10">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272B29" w:rsidRDefault="00164D27" w:rsidP="00C16A10">
            <w:pPr>
              <w:jc w:val="right"/>
              <w:rPr>
                <w:color w:val="000000"/>
                <w:sz w:val="20"/>
                <w:szCs w:val="20"/>
              </w:rPr>
            </w:pPr>
            <w:r w:rsidRPr="00272B29">
              <w:rPr>
                <w:color w:val="000000"/>
                <w:sz w:val="20"/>
                <w:szCs w:val="20"/>
              </w:rPr>
              <w:t>1500,00000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Default="00164D27" w:rsidP="00C16A10">
            <w:pPr>
              <w:jc w:val="right"/>
              <w:rPr>
                <w:color w:val="000000"/>
                <w:sz w:val="20"/>
                <w:szCs w:val="20"/>
              </w:rPr>
            </w:pPr>
            <w:r>
              <w:rPr>
                <w:color w:val="000000"/>
                <w:sz w:val="20"/>
                <w:szCs w:val="20"/>
              </w:rPr>
              <w:t>1500,00000</w:t>
            </w:r>
          </w:p>
        </w:tc>
        <w:tc>
          <w:tcPr>
            <w:tcW w:w="1559"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272</w:t>
            </w:r>
          </w:p>
        </w:tc>
        <w:tc>
          <w:tcPr>
            <w:tcW w:w="3545" w:type="dxa"/>
            <w:shd w:val="clear" w:color="auto" w:fill="auto"/>
            <w:vAlign w:val="center"/>
          </w:tcPr>
          <w:p w:rsidR="00164D27" w:rsidRPr="00517A3F" w:rsidRDefault="00164D27" w:rsidP="00C16A10">
            <w:pPr>
              <w:rPr>
                <w:color w:val="000000"/>
                <w:sz w:val="20"/>
                <w:szCs w:val="20"/>
              </w:rPr>
            </w:pPr>
            <w:r w:rsidRPr="00517A3F">
              <w:rPr>
                <w:color w:val="000000"/>
                <w:sz w:val="20"/>
                <w:szCs w:val="20"/>
              </w:rPr>
              <w:t xml:space="preserve">внебюджетные источники  </w:t>
            </w:r>
          </w:p>
        </w:tc>
        <w:tc>
          <w:tcPr>
            <w:tcW w:w="1418" w:type="dxa"/>
            <w:shd w:val="clear" w:color="auto" w:fill="auto"/>
          </w:tcPr>
          <w:p w:rsidR="00164D27" w:rsidRDefault="00164D27" w:rsidP="00C16A10">
            <w:pPr>
              <w:jc w:val="right"/>
            </w:pPr>
            <w:r w:rsidRPr="00D9762A">
              <w:rPr>
                <w:color w:val="000000"/>
                <w:sz w:val="20"/>
                <w:szCs w:val="20"/>
              </w:rPr>
              <w:t>0,00000</w:t>
            </w:r>
          </w:p>
        </w:tc>
        <w:tc>
          <w:tcPr>
            <w:tcW w:w="1418" w:type="dxa"/>
            <w:shd w:val="clear" w:color="auto" w:fill="auto"/>
          </w:tcPr>
          <w:p w:rsidR="00164D27" w:rsidRDefault="00164D27" w:rsidP="00C16A10">
            <w:pPr>
              <w:jc w:val="right"/>
            </w:pPr>
            <w:r w:rsidRPr="00D9762A">
              <w:rPr>
                <w:color w:val="000000"/>
                <w:sz w:val="20"/>
                <w:szCs w:val="20"/>
              </w:rPr>
              <w:t>0,00000</w:t>
            </w:r>
          </w:p>
        </w:tc>
        <w:tc>
          <w:tcPr>
            <w:tcW w:w="1418" w:type="dxa"/>
            <w:shd w:val="clear" w:color="auto" w:fill="auto"/>
          </w:tcPr>
          <w:p w:rsidR="00164D27" w:rsidRDefault="00164D27" w:rsidP="00C16A10">
            <w:pPr>
              <w:jc w:val="right"/>
            </w:pPr>
            <w:r w:rsidRPr="00D9762A">
              <w:rPr>
                <w:color w:val="000000"/>
                <w:sz w:val="20"/>
                <w:szCs w:val="20"/>
              </w:rPr>
              <w:t>0,00000</w:t>
            </w:r>
          </w:p>
        </w:tc>
        <w:tc>
          <w:tcPr>
            <w:tcW w:w="1417" w:type="dxa"/>
            <w:shd w:val="clear" w:color="auto" w:fill="auto"/>
          </w:tcPr>
          <w:p w:rsidR="00164D27" w:rsidRDefault="00164D27" w:rsidP="00C16A10">
            <w:pPr>
              <w:jc w:val="right"/>
            </w:pPr>
            <w:r w:rsidRPr="00D9762A">
              <w:rPr>
                <w:color w:val="000000"/>
                <w:sz w:val="20"/>
                <w:szCs w:val="20"/>
              </w:rPr>
              <w:t>0,00000</w:t>
            </w:r>
          </w:p>
        </w:tc>
        <w:tc>
          <w:tcPr>
            <w:tcW w:w="1418" w:type="dxa"/>
            <w:shd w:val="clear" w:color="000000" w:fill="FFFFFF"/>
          </w:tcPr>
          <w:p w:rsidR="00164D27" w:rsidRDefault="00164D27" w:rsidP="00C16A10">
            <w:pPr>
              <w:jc w:val="right"/>
            </w:pPr>
            <w:r w:rsidRPr="00D9762A">
              <w:rPr>
                <w:color w:val="000000"/>
                <w:sz w:val="20"/>
                <w:szCs w:val="20"/>
              </w:rPr>
              <w:t>0,00000</w:t>
            </w:r>
          </w:p>
        </w:tc>
        <w:tc>
          <w:tcPr>
            <w:tcW w:w="1417" w:type="dxa"/>
            <w:shd w:val="clear" w:color="auto" w:fill="auto"/>
          </w:tcPr>
          <w:p w:rsidR="00164D27" w:rsidRDefault="00164D27" w:rsidP="00C16A10">
            <w:pPr>
              <w:jc w:val="right"/>
            </w:pPr>
            <w:r w:rsidRPr="00D9762A">
              <w:rPr>
                <w:color w:val="000000"/>
                <w:sz w:val="20"/>
                <w:szCs w:val="20"/>
              </w:rPr>
              <w:t>0,00000</w:t>
            </w:r>
          </w:p>
        </w:tc>
        <w:tc>
          <w:tcPr>
            <w:tcW w:w="1559" w:type="dxa"/>
            <w:shd w:val="clear" w:color="auto" w:fill="auto"/>
          </w:tcPr>
          <w:p w:rsidR="00164D27" w:rsidRDefault="00164D27" w:rsidP="00C16A10">
            <w:pPr>
              <w:jc w:val="right"/>
            </w:pPr>
            <w:r w:rsidRPr="00D9762A">
              <w:rPr>
                <w:color w:val="000000"/>
                <w:sz w:val="20"/>
                <w:szCs w:val="20"/>
              </w:rPr>
              <w:t>0,00000</w:t>
            </w:r>
          </w:p>
        </w:tc>
        <w:tc>
          <w:tcPr>
            <w:tcW w:w="1418" w:type="dxa"/>
            <w:shd w:val="clear" w:color="auto" w:fill="auto"/>
          </w:tcPr>
          <w:p w:rsidR="00164D27" w:rsidRDefault="00164D27" w:rsidP="00C16A10">
            <w:pPr>
              <w:jc w:val="right"/>
            </w:pPr>
            <w:r w:rsidRPr="00D9762A">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273</w:t>
            </w:r>
          </w:p>
        </w:tc>
        <w:tc>
          <w:tcPr>
            <w:tcW w:w="15028" w:type="dxa"/>
            <w:gridSpan w:val="9"/>
            <w:shd w:val="clear" w:color="auto" w:fill="auto"/>
            <w:noWrap/>
            <w:vAlign w:val="bottom"/>
          </w:tcPr>
          <w:p w:rsidR="00164D27" w:rsidRPr="00517A3F" w:rsidRDefault="00164D27" w:rsidP="009E5525">
            <w:pPr>
              <w:jc w:val="center"/>
              <w:rPr>
                <w:b/>
                <w:bCs/>
                <w:color w:val="000000"/>
                <w:sz w:val="20"/>
                <w:szCs w:val="20"/>
              </w:rPr>
            </w:pPr>
            <w:r w:rsidRPr="00517A3F">
              <w:rPr>
                <w:b/>
                <w:bCs/>
                <w:color w:val="000000"/>
                <w:sz w:val="20"/>
                <w:szCs w:val="20"/>
              </w:rPr>
              <w:t>Проведение строительно-монтажных работ по газификации</w:t>
            </w:r>
          </w:p>
        </w:tc>
      </w:tr>
      <w:tr w:rsidR="00164D27" w:rsidRPr="00517A3F" w:rsidTr="00164D27">
        <w:trPr>
          <w:trHeight w:val="102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274</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Строительство котельной для газоснабжения МАОУ СОШ № 23 по ул. </w:t>
            </w:r>
            <w:proofErr w:type="gramStart"/>
            <w:r w:rsidRPr="00517A3F">
              <w:rPr>
                <w:b/>
                <w:bCs/>
                <w:color w:val="000000"/>
                <w:sz w:val="20"/>
                <w:szCs w:val="20"/>
              </w:rPr>
              <w:t>Молодежная</w:t>
            </w:r>
            <w:proofErr w:type="gramEnd"/>
            <w:r w:rsidRPr="00517A3F">
              <w:rPr>
                <w:b/>
                <w:bCs/>
                <w:color w:val="000000"/>
                <w:sz w:val="20"/>
                <w:szCs w:val="20"/>
              </w:rPr>
              <w:t xml:space="preserve"> в г. Волчанске Свердловской области</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275</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19026,64200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7841,80000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11184,84200</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276</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277</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278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19026,64200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sz w:val="20"/>
                <w:szCs w:val="20"/>
              </w:rPr>
            </w:pPr>
            <w:r>
              <w:rPr>
                <w:sz w:val="20"/>
                <w:szCs w:val="20"/>
              </w:rPr>
              <w:t>7841,80000</w:t>
            </w:r>
          </w:p>
        </w:tc>
        <w:tc>
          <w:tcPr>
            <w:tcW w:w="1417" w:type="dxa"/>
            <w:shd w:val="clear" w:color="auto" w:fill="auto"/>
            <w:vAlign w:val="center"/>
          </w:tcPr>
          <w:p w:rsidR="00164D27" w:rsidRPr="00517A3F" w:rsidRDefault="00164D27" w:rsidP="009E5525">
            <w:pPr>
              <w:jc w:val="right"/>
              <w:rPr>
                <w:sz w:val="20"/>
                <w:szCs w:val="20"/>
              </w:rPr>
            </w:pPr>
            <w:r>
              <w:rPr>
                <w:sz w:val="20"/>
                <w:szCs w:val="20"/>
              </w:rPr>
              <w:t>11184,84200</w:t>
            </w:r>
          </w:p>
        </w:tc>
        <w:tc>
          <w:tcPr>
            <w:tcW w:w="1559" w:type="dxa"/>
            <w:shd w:val="clear" w:color="auto" w:fill="auto"/>
            <w:vAlign w:val="center"/>
          </w:tcPr>
          <w:p w:rsidR="00164D27" w:rsidRPr="00517A3F" w:rsidRDefault="00164D27" w:rsidP="009E5525">
            <w:pPr>
              <w:jc w:val="right"/>
              <w:rPr>
                <w:sz w:val="20"/>
                <w:szCs w:val="20"/>
              </w:rPr>
            </w:pPr>
            <w:r>
              <w:rPr>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279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915"/>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280</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Строительство распределительного газопровода по объекту: «Газ</w:t>
            </w:r>
            <w:r>
              <w:rPr>
                <w:b/>
                <w:bCs/>
                <w:color w:val="000000"/>
                <w:sz w:val="20"/>
                <w:szCs w:val="20"/>
              </w:rPr>
              <w:t>ификация жилых домов №№ 8, 10»</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281</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225,18300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140,50000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84,68300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282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283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284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225,18300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140,50000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84,68300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285</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2029"/>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286</w:t>
            </w:r>
          </w:p>
        </w:tc>
        <w:tc>
          <w:tcPr>
            <w:tcW w:w="3545" w:type="dxa"/>
            <w:shd w:val="clear" w:color="auto" w:fill="auto"/>
            <w:vAlign w:val="center"/>
          </w:tcPr>
          <w:p w:rsidR="00164D27" w:rsidRPr="00517A3F" w:rsidRDefault="00164D27" w:rsidP="009E5525">
            <w:pPr>
              <w:rPr>
                <w:b/>
                <w:bCs/>
                <w:color w:val="000000"/>
                <w:sz w:val="20"/>
                <w:szCs w:val="20"/>
              </w:rPr>
            </w:pPr>
            <w:proofErr w:type="gramStart"/>
            <w:r w:rsidRPr="00517A3F">
              <w:rPr>
                <w:b/>
                <w:bCs/>
                <w:color w:val="000000"/>
                <w:sz w:val="20"/>
                <w:szCs w:val="20"/>
              </w:rPr>
              <w:t xml:space="preserve">Строительство подземного газопровода высокого давления протяжённостью </w:t>
            </w:r>
            <w:smartTag w:uri="urn:schemas-microsoft-com:office:smarttags" w:element="metricconverter">
              <w:smartTagPr>
                <w:attr w:name="ProductID" w:val="0,15 км"/>
              </w:smartTagPr>
              <w:r w:rsidRPr="00517A3F">
                <w:rPr>
                  <w:b/>
                  <w:bCs/>
                  <w:color w:val="000000"/>
                  <w:sz w:val="20"/>
                  <w:szCs w:val="20"/>
                </w:rPr>
                <w:t>0,15 км</w:t>
              </w:r>
            </w:smartTag>
            <w:r w:rsidRPr="00517A3F">
              <w:rPr>
                <w:b/>
                <w:bCs/>
                <w:color w:val="000000"/>
                <w:sz w:val="20"/>
                <w:szCs w:val="20"/>
              </w:rPr>
              <w:t xml:space="preserve"> и надземного газопровода низкого давления протяжённостью </w:t>
            </w:r>
            <w:smartTag w:uri="urn:schemas-microsoft-com:office:smarttags" w:element="metricconverter">
              <w:smartTagPr>
                <w:attr w:name="ProductID" w:val="3,0 км"/>
              </w:smartTagPr>
              <w:r w:rsidRPr="00517A3F">
                <w:rPr>
                  <w:b/>
                  <w:bCs/>
                  <w:color w:val="000000"/>
                  <w:sz w:val="20"/>
                  <w:szCs w:val="20"/>
                </w:rPr>
                <w:t>3,0 км</w:t>
              </w:r>
            </w:smartTag>
            <w:r w:rsidRPr="00517A3F">
              <w:rPr>
                <w:b/>
                <w:bCs/>
                <w:color w:val="000000"/>
                <w:sz w:val="20"/>
                <w:szCs w:val="20"/>
              </w:rPr>
              <w:t xml:space="preserve"> </w:t>
            </w:r>
            <w:r w:rsidRPr="00517A3F">
              <w:rPr>
                <w:i/>
                <w:iCs/>
                <w:color w:val="000000"/>
                <w:sz w:val="20"/>
                <w:szCs w:val="20"/>
              </w:rPr>
              <w:t>(</w:t>
            </w:r>
            <w:proofErr w:type="spellStart"/>
            <w:r w:rsidRPr="00517A3F">
              <w:rPr>
                <w:i/>
                <w:iCs/>
                <w:color w:val="000000"/>
                <w:sz w:val="20"/>
                <w:szCs w:val="20"/>
              </w:rPr>
              <w:t>М.Окружная</w:t>
            </w:r>
            <w:proofErr w:type="spellEnd"/>
            <w:r w:rsidRPr="00517A3F">
              <w:rPr>
                <w:i/>
                <w:iCs/>
                <w:color w:val="000000"/>
                <w:sz w:val="20"/>
                <w:szCs w:val="20"/>
              </w:rPr>
              <w:t xml:space="preserve"> (от Парковой до Ур.</w:t>
            </w:r>
            <w:proofErr w:type="gramEnd"/>
            <w:r w:rsidRPr="00517A3F">
              <w:rPr>
                <w:i/>
                <w:iCs/>
                <w:color w:val="000000"/>
                <w:sz w:val="20"/>
                <w:szCs w:val="20"/>
              </w:rPr>
              <w:t xml:space="preserve"> Комсомола</w:t>
            </w:r>
            <w:proofErr w:type="gramStart"/>
            <w:r w:rsidRPr="00517A3F">
              <w:rPr>
                <w:i/>
                <w:iCs/>
                <w:color w:val="000000"/>
                <w:sz w:val="20"/>
                <w:szCs w:val="20"/>
              </w:rPr>
              <w:t>)-</w:t>
            </w:r>
            <w:proofErr w:type="spellStart"/>
            <w:proofErr w:type="gramEnd"/>
            <w:r w:rsidRPr="00517A3F">
              <w:rPr>
                <w:i/>
                <w:iCs/>
                <w:color w:val="000000"/>
                <w:sz w:val="20"/>
                <w:szCs w:val="20"/>
              </w:rPr>
              <w:t>Б.Окружная</w:t>
            </w:r>
            <w:proofErr w:type="spellEnd"/>
            <w:r w:rsidRPr="00517A3F">
              <w:rPr>
                <w:i/>
                <w:iCs/>
                <w:color w:val="000000"/>
                <w:sz w:val="20"/>
                <w:szCs w:val="20"/>
              </w:rPr>
              <w:t xml:space="preserve"> (от Парковой до Ур. Комсомола) </w:t>
            </w:r>
            <w:proofErr w:type="gramStart"/>
            <w:r w:rsidRPr="00517A3F">
              <w:rPr>
                <w:i/>
                <w:iCs/>
                <w:color w:val="000000"/>
                <w:sz w:val="20"/>
                <w:szCs w:val="20"/>
              </w:rPr>
              <w:t>-П</w:t>
            </w:r>
            <w:proofErr w:type="gramEnd"/>
            <w:r w:rsidRPr="00517A3F">
              <w:rPr>
                <w:i/>
                <w:iCs/>
                <w:color w:val="000000"/>
                <w:sz w:val="20"/>
                <w:szCs w:val="20"/>
              </w:rPr>
              <w:t>рофсоюзная-Московская)</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13636,75000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13636,75000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287</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lastRenderedPageBreak/>
              <w:t>288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289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290</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13636,75000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13636,75000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29</w:t>
            </w:r>
            <w:r>
              <w:rPr>
                <w:color w:val="000000"/>
                <w:sz w:val="20"/>
                <w:szCs w:val="20"/>
              </w:rPr>
              <w:t>1</w:t>
            </w:r>
          </w:p>
        </w:tc>
        <w:tc>
          <w:tcPr>
            <w:tcW w:w="3545" w:type="dxa"/>
            <w:shd w:val="clear" w:color="auto" w:fill="auto"/>
            <w:vAlign w:val="center"/>
          </w:tcPr>
          <w:p w:rsidR="00164D27" w:rsidRPr="00894D62" w:rsidRDefault="00164D27" w:rsidP="009E5525">
            <w:pPr>
              <w:rPr>
                <w:b/>
                <w:color w:val="000000"/>
                <w:sz w:val="20"/>
                <w:szCs w:val="20"/>
              </w:rPr>
            </w:pPr>
            <w:r w:rsidRPr="00894D62">
              <w:rPr>
                <w:b/>
                <w:color w:val="000000"/>
                <w:sz w:val="20"/>
                <w:szCs w:val="20"/>
              </w:rPr>
              <w:t>Выполнение работ по проверке вентиляционных каналов в построенных зданиях (Волчанская, 11)</w:t>
            </w:r>
          </w:p>
        </w:tc>
        <w:tc>
          <w:tcPr>
            <w:tcW w:w="1418" w:type="dxa"/>
            <w:shd w:val="clear" w:color="auto" w:fill="auto"/>
            <w:vAlign w:val="center"/>
          </w:tcPr>
          <w:p w:rsidR="00164D27" w:rsidRPr="00517A3F" w:rsidRDefault="00164D27" w:rsidP="009E5525">
            <w:pPr>
              <w:jc w:val="right"/>
              <w:rPr>
                <w:color w:val="000000"/>
                <w:sz w:val="20"/>
                <w:szCs w:val="20"/>
              </w:rPr>
            </w:pPr>
          </w:p>
        </w:tc>
        <w:tc>
          <w:tcPr>
            <w:tcW w:w="1418" w:type="dxa"/>
            <w:shd w:val="clear" w:color="auto" w:fill="auto"/>
            <w:vAlign w:val="center"/>
          </w:tcPr>
          <w:p w:rsidR="00164D27" w:rsidRPr="00517A3F" w:rsidRDefault="00164D27" w:rsidP="009E5525">
            <w:pPr>
              <w:jc w:val="right"/>
              <w:rPr>
                <w:color w:val="000000"/>
                <w:sz w:val="20"/>
                <w:szCs w:val="20"/>
              </w:rPr>
            </w:pPr>
          </w:p>
        </w:tc>
        <w:tc>
          <w:tcPr>
            <w:tcW w:w="1418" w:type="dxa"/>
            <w:shd w:val="clear" w:color="auto" w:fill="auto"/>
            <w:vAlign w:val="center"/>
          </w:tcPr>
          <w:p w:rsidR="00164D27" w:rsidRPr="00517A3F" w:rsidRDefault="00164D27" w:rsidP="009E5525">
            <w:pPr>
              <w:jc w:val="right"/>
              <w:rPr>
                <w:color w:val="000000"/>
                <w:sz w:val="20"/>
                <w:szCs w:val="20"/>
              </w:rPr>
            </w:pPr>
          </w:p>
        </w:tc>
        <w:tc>
          <w:tcPr>
            <w:tcW w:w="1417" w:type="dxa"/>
            <w:shd w:val="clear" w:color="auto" w:fill="auto"/>
            <w:vAlign w:val="center"/>
          </w:tcPr>
          <w:p w:rsidR="00164D27" w:rsidRPr="00517A3F" w:rsidRDefault="00164D27" w:rsidP="009E5525">
            <w:pPr>
              <w:jc w:val="right"/>
              <w:rPr>
                <w:color w:val="000000"/>
                <w:sz w:val="20"/>
                <w:szCs w:val="20"/>
              </w:rPr>
            </w:pPr>
          </w:p>
        </w:tc>
        <w:tc>
          <w:tcPr>
            <w:tcW w:w="1418" w:type="dxa"/>
            <w:shd w:val="clear" w:color="000000" w:fill="FFFFFF"/>
            <w:vAlign w:val="center"/>
          </w:tcPr>
          <w:p w:rsidR="00164D27" w:rsidRPr="00517A3F" w:rsidRDefault="00164D27" w:rsidP="009E5525">
            <w:pPr>
              <w:jc w:val="right"/>
              <w:rPr>
                <w:color w:val="000000"/>
                <w:sz w:val="20"/>
                <w:szCs w:val="20"/>
              </w:rPr>
            </w:pPr>
          </w:p>
        </w:tc>
        <w:tc>
          <w:tcPr>
            <w:tcW w:w="1417" w:type="dxa"/>
            <w:shd w:val="clear" w:color="auto" w:fill="auto"/>
            <w:vAlign w:val="center"/>
          </w:tcPr>
          <w:p w:rsidR="00164D27" w:rsidRPr="00517A3F" w:rsidRDefault="00164D27" w:rsidP="009E5525">
            <w:pPr>
              <w:jc w:val="right"/>
              <w:rPr>
                <w:color w:val="000000"/>
                <w:sz w:val="20"/>
                <w:szCs w:val="20"/>
              </w:rPr>
            </w:pPr>
          </w:p>
        </w:tc>
        <w:tc>
          <w:tcPr>
            <w:tcW w:w="1559" w:type="dxa"/>
            <w:shd w:val="clear" w:color="auto" w:fill="auto"/>
            <w:vAlign w:val="center"/>
          </w:tcPr>
          <w:p w:rsidR="00164D27" w:rsidRPr="00517A3F" w:rsidRDefault="00164D27" w:rsidP="009E5525">
            <w:pPr>
              <w:jc w:val="right"/>
              <w:rPr>
                <w:color w:val="000000"/>
                <w:sz w:val="20"/>
                <w:szCs w:val="20"/>
              </w:rPr>
            </w:pPr>
          </w:p>
        </w:tc>
        <w:tc>
          <w:tcPr>
            <w:tcW w:w="1418" w:type="dxa"/>
            <w:shd w:val="clear" w:color="auto" w:fill="auto"/>
            <w:vAlign w:val="center"/>
          </w:tcPr>
          <w:p w:rsidR="00164D27" w:rsidRPr="00517A3F" w:rsidRDefault="00164D27" w:rsidP="009E5525">
            <w:pPr>
              <w:jc w:val="right"/>
              <w:rPr>
                <w:color w:val="000000"/>
                <w:sz w:val="20"/>
                <w:szCs w:val="20"/>
              </w:rPr>
            </w:pPr>
          </w:p>
        </w:tc>
      </w:tr>
      <w:tr w:rsidR="00164D27" w:rsidRPr="00517A3F" w:rsidTr="00164D27">
        <w:trPr>
          <w:trHeight w:val="300"/>
        </w:trPr>
        <w:tc>
          <w:tcPr>
            <w:tcW w:w="580" w:type="dxa"/>
            <w:shd w:val="clear" w:color="auto" w:fill="auto"/>
            <w:noWrap/>
            <w:vAlign w:val="bottom"/>
          </w:tcPr>
          <w:p w:rsidR="00164D27" w:rsidRDefault="00164D27" w:rsidP="006D561A">
            <w:pPr>
              <w:jc w:val="center"/>
              <w:rPr>
                <w:color w:val="000000"/>
                <w:sz w:val="20"/>
                <w:szCs w:val="20"/>
              </w:rPr>
            </w:pPr>
            <w:r>
              <w:rPr>
                <w:color w:val="000000"/>
                <w:sz w:val="20"/>
                <w:szCs w:val="20"/>
              </w:rPr>
              <w:t>292</w:t>
            </w:r>
          </w:p>
          <w:p w:rsidR="00164D27" w:rsidRPr="00517A3F" w:rsidRDefault="00164D27" w:rsidP="006D561A">
            <w:pPr>
              <w:jc w:val="center"/>
              <w:rPr>
                <w:color w:val="000000"/>
                <w:sz w:val="20"/>
                <w:szCs w:val="20"/>
              </w:rPr>
            </w:pP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9,50000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9,50000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293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294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295</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9,50000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9,5</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296</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53"/>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297</w:t>
            </w:r>
          </w:p>
        </w:tc>
        <w:tc>
          <w:tcPr>
            <w:tcW w:w="15028" w:type="dxa"/>
            <w:gridSpan w:val="9"/>
            <w:shd w:val="clear" w:color="auto" w:fill="auto"/>
            <w:vAlign w:val="bottom"/>
          </w:tcPr>
          <w:p w:rsidR="00164D27" w:rsidRPr="00517A3F" w:rsidRDefault="00164D27" w:rsidP="009E5525">
            <w:pPr>
              <w:jc w:val="center"/>
              <w:rPr>
                <w:b/>
                <w:bCs/>
                <w:color w:val="000000"/>
                <w:sz w:val="20"/>
                <w:szCs w:val="20"/>
              </w:rPr>
            </w:pPr>
            <w:r w:rsidRPr="00517A3F">
              <w:rPr>
                <w:b/>
                <w:bCs/>
                <w:color w:val="000000"/>
                <w:sz w:val="20"/>
                <w:szCs w:val="20"/>
              </w:rPr>
              <w:t xml:space="preserve">ПОДПРОГРАММА 3 «ПОВЫШЕНИЕ </w:t>
            </w:r>
            <w:proofErr w:type="gramStart"/>
            <w:r w:rsidRPr="00517A3F">
              <w:rPr>
                <w:b/>
                <w:bCs/>
                <w:color w:val="000000"/>
                <w:sz w:val="20"/>
                <w:szCs w:val="20"/>
              </w:rPr>
              <w:t>КАЧЕСТВА УСЛОВИЙ ПРОЖИВАНИЯ НАСЕЛЕНИЯ ВОЛЧАНСКОГО ГОРОДСКОГО ОКРУГА</w:t>
            </w:r>
            <w:proofErr w:type="gramEnd"/>
            <w:r w:rsidRPr="00517A3F">
              <w:rPr>
                <w:b/>
                <w:bCs/>
                <w:color w:val="000000"/>
                <w:sz w:val="20"/>
                <w:szCs w:val="20"/>
              </w:rPr>
              <w:t xml:space="preserve"> НА 2014-2020 ГОДЫ»</w:t>
            </w:r>
          </w:p>
        </w:tc>
      </w:tr>
      <w:tr w:rsidR="00164D27" w:rsidRPr="00517A3F" w:rsidTr="00164D27">
        <w:trPr>
          <w:trHeight w:val="63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298</w:t>
            </w:r>
          </w:p>
        </w:tc>
        <w:tc>
          <w:tcPr>
            <w:tcW w:w="3545" w:type="dxa"/>
            <w:shd w:val="clear" w:color="auto" w:fill="auto"/>
            <w:vAlign w:val="bottom"/>
          </w:tcPr>
          <w:p w:rsidR="00164D27" w:rsidRPr="00517A3F" w:rsidRDefault="00164D27" w:rsidP="009E5525">
            <w:pPr>
              <w:rPr>
                <w:b/>
                <w:bCs/>
                <w:color w:val="000000"/>
                <w:sz w:val="20"/>
                <w:szCs w:val="20"/>
              </w:rPr>
            </w:pPr>
            <w:r w:rsidRPr="00517A3F">
              <w:rPr>
                <w:b/>
                <w:bCs/>
                <w:color w:val="000000"/>
                <w:sz w:val="20"/>
                <w:szCs w:val="20"/>
              </w:rPr>
              <w:t>ВСЕГО ПО ПОДПРОГРАММЕ 3, В ТОМ ЧИСЛЕ:</w:t>
            </w:r>
          </w:p>
        </w:tc>
        <w:tc>
          <w:tcPr>
            <w:tcW w:w="1418" w:type="dxa"/>
            <w:shd w:val="clear" w:color="auto" w:fill="auto"/>
            <w:noWrap/>
            <w:vAlign w:val="bottom"/>
          </w:tcPr>
          <w:p w:rsidR="00164D27" w:rsidRPr="00517A3F" w:rsidRDefault="00164D27" w:rsidP="00BA6D74">
            <w:pPr>
              <w:jc w:val="right"/>
              <w:rPr>
                <w:b/>
                <w:bCs/>
                <w:color w:val="000000"/>
                <w:sz w:val="20"/>
                <w:szCs w:val="20"/>
              </w:rPr>
            </w:pPr>
            <w:r>
              <w:rPr>
                <w:b/>
                <w:bCs/>
                <w:color w:val="000000"/>
                <w:sz w:val="20"/>
                <w:szCs w:val="20"/>
              </w:rPr>
              <w:t>298633,32905</w:t>
            </w:r>
          </w:p>
        </w:tc>
        <w:tc>
          <w:tcPr>
            <w:tcW w:w="1418"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58975,54310</w:t>
            </w:r>
          </w:p>
        </w:tc>
        <w:tc>
          <w:tcPr>
            <w:tcW w:w="1418"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9912,68800</w:t>
            </w:r>
          </w:p>
        </w:tc>
        <w:tc>
          <w:tcPr>
            <w:tcW w:w="1417"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67409,81655</w:t>
            </w:r>
          </w:p>
        </w:tc>
        <w:tc>
          <w:tcPr>
            <w:tcW w:w="1418" w:type="dxa"/>
            <w:shd w:val="clear" w:color="000000" w:fill="FFFFFF"/>
            <w:noWrap/>
            <w:vAlign w:val="bottom"/>
          </w:tcPr>
          <w:p w:rsidR="00164D27" w:rsidRPr="00517A3F" w:rsidRDefault="00164D27" w:rsidP="00BA6D74">
            <w:pPr>
              <w:jc w:val="right"/>
              <w:rPr>
                <w:b/>
                <w:bCs/>
                <w:color w:val="000000"/>
                <w:sz w:val="20"/>
                <w:szCs w:val="20"/>
              </w:rPr>
            </w:pPr>
            <w:r>
              <w:rPr>
                <w:b/>
                <w:bCs/>
                <w:color w:val="000000"/>
                <w:sz w:val="20"/>
                <w:szCs w:val="20"/>
              </w:rPr>
              <w:t>76018,73600</w:t>
            </w:r>
          </w:p>
        </w:tc>
        <w:tc>
          <w:tcPr>
            <w:tcW w:w="1417" w:type="dxa"/>
            <w:shd w:val="clear" w:color="auto" w:fill="auto"/>
            <w:noWrap/>
            <w:vAlign w:val="bottom"/>
          </w:tcPr>
          <w:p w:rsidR="00164D27" w:rsidRPr="00517A3F" w:rsidRDefault="00164D27" w:rsidP="00BA6D74">
            <w:pPr>
              <w:jc w:val="right"/>
              <w:rPr>
                <w:b/>
                <w:bCs/>
                <w:color w:val="000000"/>
                <w:sz w:val="20"/>
                <w:szCs w:val="20"/>
              </w:rPr>
            </w:pPr>
            <w:r>
              <w:rPr>
                <w:b/>
                <w:bCs/>
                <w:color w:val="000000"/>
                <w:sz w:val="20"/>
                <w:szCs w:val="20"/>
              </w:rPr>
              <w:t>55836,94540</w:t>
            </w:r>
          </w:p>
        </w:tc>
        <w:tc>
          <w:tcPr>
            <w:tcW w:w="1559" w:type="dxa"/>
            <w:shd w:val="clear" w:color="auto" w:fill="auto"/>
            <w:noWrap/>
            <w:vAlign w:val="bottom"/>
          </w:tcPr>
          <w:p w:rsidR="00164D27" w:rsidRPr="00517A3F" w:rsidRDefault="00164D27" w:rsidP="00BA6D74">
            <w:pPr>
              <w:jc w:val="right"/>
              <w:rPr>
                <w:b/>
                <w:bCs/>
                <w:color w:val="000000"/>
                <w:sz w:val="20"/>
                <w:szCs w:val="20"/>
              </w:rPr>
            </w:pPr>
            <w:r>
              <w:rPr>
                <w:b/>
                <w:bCs/>
                <w:color w:val="000000"/>
                <w:sz w:val="20"/>
                <w:szCs w:val="20"/>
              </w:rPr>
              <w:t>14479,60000</w:t>
            </w:r>
          </w:p>
        </w:tc>
        <w:tc>
          <w:tcPr>
            <w:tcW w:w="1418" w:type="dxa"/>
            <w:shd w:val="clear" w:color="auto" w:fill="auto"/>
            <w:noWrap/>
            <w:vAlign w:val="bottom"/>
          </w:tcPr>
          <w:p w:rsidR="00164D27" w:rsidRPr="00517A3F" w:rsidRDefault="00164D27" w:rsidP="007F3A8E">
            <w:pPr>
              <w:jc w:val="right"/>
              <w:rPr>
                <w:b/>
                <w:bCs/>
                <w:color w:val="000000"/>
                <w:sz w:val="20"/>
                <w:szCs w:val="20"/>
              </w:rPr>
            </w:pPr>
            <w:r w:rsidRPr="00517A3F">
              <w:rPr>
                <w:b/>
                <w:bCs/>
                <w:color w:val="000000"/>
                <w:sz w:val="20"/>
                <w:szCs w:val="20"/>
              </w:rPr>
              <w:t>1</w:t>
            </w:r>
            <w:r>
              <w:rPr>
                <w:b/>
                <w:bCs/>
                <w:color w:val="000000"/>
                <w:sz w:val="20"/>
                <w:szCs w:val="20"/>
              </w:rPr>
              <w:t>60</w:t>
            </w:r>
            <w:r w:rsidRPr="00517A3F">
              <w:rPr>
                <w:b/>
                <w:bCs/>
                <w:color w:val="000000"/>
                <w:sz w:val="20"/>
                <w:szCs w:val="20"/>
              </w:rPr>
              <w:t>00,00000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299</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федеральный бюджет      </w:t>
            </w:r>
          </w:p>
        </w:tc>
        <w:tc>
          <w:tcPr>
            <w:tcW w:w="1418"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0,00000</w:t>
            </w:r>
          </w:p>
        </w:tc>
        <w:tc>
          <w:tcPr>
            <w:tcW w:w="1418" w:type="dxa"/>
            <w:shd w:val="clear" w:color="000000" w:fill="FFFFFF"/>
            <w:noWrap/>
            <w:vAlign w:val="bottom"/>
          </w:tcPr>
          <w:p w:rsidR="00164D27" w:rsidRPr="00517A3F" w:rsidRDefault="00164D27" w:rsidP="00BA6D74">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0,00000</w:t>
            </w:r>
          </w:p>
        </w:tc>
        <w:tc>
          <w:tcPr>
            <w:tcW w:w="1559"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300</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областной бюджет        </w:t>
            </w:r>
          </w:p>
        </w:tc>
        <w:tc>
          <w:tcPr>
            <w:tcW w:w="1418" w:type="dxa"/>
            <w:shd w:val="clear" w:color="auto" w:fill="auto"/>
            <w:noWrap/>
            <w:vAlign w:val="bottom"/>
          </w:tcPr>
          <w:p w:rsidR="00164D27" w:rsidRPr="00517A3F" w:rsidRDefault="00164D27" w:rsidP="00BA6D74">
            <w:pPr>
              <w:jc w:val="right"/>
              <w:rPr>
                <w:b/>
                <w:bCs/>
                <w:color w:val="000000"/>
                <w:sz w:val="20"/>
                <w:szCs w:val="20"/>
              </w:rPr>
            </w:pPr>
            <w:r>
              <w:rPr>
                <w:b/>
                <w:bCs/>
                <w:color w:val="000000"/>
                <w:sz w:val="20"/>
                <w:szCs w:val="20"/>
              </w:rPr>
              <w:t>209608,46965</w:t>
            </w:r>
          </w:p>
        </w:tc>
        <w:tc>
          <w:tcPr>
            <w:tcW w:w="1418"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55159,55310</w:t>
            </w:r>
          </w:p>
        </w:tc>
        <w:tc>
          <w:tcPr>
            <w:tcW w:w="1418"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8116,50000</w:t>
            </w:r>
          </w:p>
        </w:tc>
        <w:tc>
          <w:tcPr>
            <w:tcW w:w="1417"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54097,41655</w:t>
            </w:r>
          </w:p>
        </w:tc>
        <w:tc>
          <w:tcPr>
            <w:tcW w:w="1418" w:type="dxa"/>
            <w:shd w:val="clear" w:color="000000" w:fill="FFFFFF"/>
            <w:noWrap/>
            <w:vAlign w:val="bottom"/>
          </w:tcPr>
          <w:p w:rsidR="00164D27" w:rsidRPr="00517A3F" w:rsidRDefault="00164D27" w:rsidP="00BA6D74">
            <w:pPr>
              <w:jc w:val="right"/>
              <w:rPr>
                <w:b/>
                <w:bCs/>
                <w:color w:val="000000"/>
                <w:sz w:val="20"/>
                <w:szCs w:val="20"/>
              </w:rPr>
            </w:pPr>
            <w:r>
              <w:rPr>
                <w:b/>
                <w:bCs/>
                <w:color w:val="000000"/>
                <w:sz w:val="20"/>
                <w:szCs w:val="20"/>
              </w:rPr>
              <w:t>41322,60000</w:t>
            </w:r>
          </w:p>
        </w:tc>
        <w:tc>
          <w:tcPr>
            <w:tcW w:w="1417" w:type="dxa"/>
            <w:shd w:val="clear" w:color="auto" w:fill="auto"/>
            <w:noWrap/>
            <w:vAlign w:val="bottom"/>
          </w:tcPr>
          <w:p w:rsidR="00164D27" w:rsidRPr="00517A3F" w:rsidRDefault="00164D27" w:rsidP="00BA6D74">
            <w:pPr>
              <w:jc w:val="right"/>
              <w:rPr>
                <w:b/>
                <w:bCs/>
                <w:color w:val="000000"/>
                <w:sz w:val="20"/>
                <w:szCs w:val="20"/>
              </w:rPr>
            </w:pPr>
            <w:r>
              <w:rPr>
                <w:b/>
                <w:bCs/>
                <w:color w:val="000000"/>
                <w:sz w:val="20"/>
                <w:szCs w:val="20"/>
              </w:rPr>
              <w:t>50912,40000</w:t>
            </w:r>
          </w:p>
        </w:tc>
        <w:tc>
          <w:tcPr>
            <w:tcW w:w="1559"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301</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местный бюджет          </w:t>
            </w:r>
          </w:p>
        </w:tc>
        <w:tc>
          <w:tcPr>
            <w:tcW w:w="1418" w:type="dxa"/>
            <w:shd w:val="clear" w:color="auto" w:fill="auto"/>
            <w:noWrap/>
            <w:vAlign w:val="bottom"/>
          </w:tcPr>
          <w:p w:rsidR="00164D27" w:rsidRPr="00517A3F" w:rsidRDefault="00164D27" w:rsidP="00BA6D74">
            <w:pPr>
              <w:jc w:val="right"/>
              <w:rPr>
                <w:b/>
                <w:bCs/>
                <w:color w:val="000000"/>
                <w:sz w:val="20"/>
                <w:szCs w:val="20"/>
              </w:rPr>
            </w:pPr>
            <w:r>
              <w:rPr>
                <w:b/>
                <w:bCs/>
                <w:color w:val="000000"/>
                <w:sz w:val="20"/>
                <w:szCs w:val="20"/>
              </w:rPr>
              <w:t>89024,85940</w:t>
            </w:r>
          </w:p>
        </w:tc>
        <w:tc>
          <w:tcPr>
            <w:tcW w:w="1418"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3815,99000</w:t>
            </w:r>
          </w:p>
        </w:tc>
        <w:tc>
          <w:tcPr>
            <w:tcW w:w="1418"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1796,18800</w:t>
            </w:r>
          </w:p>
        </w:tc>
        <w:tc>
          <w:tcPr>
            <w:tcW w:w="1417"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13312,40000</w:t>
            </w:r>
          </w:p>
        </w:tc>
        <w:tc>
          <w:tcPr>
            <w:tcW w:w="1418" w:type="dxa"/>
            <w:shd w:val="clear" w:color="auto" w:fill="auto"/>
            <w:noWrap/>
            <w:vAlign w:val="bottom"/>
          </w:tcPr>
          <w:p w:rsidR="00164D27" w:rsidRPr="00517A3F" w:rsidRDefault="00164D27" w:rsidP="00BA6D74">
            <w:pPr>
              <w:jc w:val="right"/>
              <w:rPr>
                <w:b/>
                <w:bCs/>
                <w:color w:val="000000"/>
                <w:sz w:val="20"/>
                <w:szCs w:val="20"/>
              </w:rPr>
            </w:pPr>
            <w:r>
              <w:rPr>
                <w:b/>
                <w:bCs/>
                <w:color w:val="000000"/>
                <w:sz w:val="20"/>
                <w:szCs w:val="20"/>
              </w:rPr>
              <w:t>34696,13600</w:t>
            </w:r>
          </w:p>
        </w:tc>
        <w:tc>
          <w:tcPr>
            <w:tcW w:w="1417" w:type="dxa"/>
            <w:shd w:val="clear" w:color="auto" w:fill="auto"/>
            <w:noWrap/>
            <w:vAlign w:val="bottom"/>
          </w:tcPr>
          <w:p w:rsidR="00164D27" w:rsidRPr="00517A3F" w:rsidRDefault="00164D27" w:rsidP="00BA6D74">
            <w:pPr>
              <w:jc w:val="right"/>
              <w:rPr>
                <w:b/>
                <w:bCs/>
                <w:color w:val="000000"/>
                <w:sz w:val="20"/>
                <w:szCs w:val="20"/>
              </w:rPr>
            </w:pPr>
            <w:r>
              <w:rPr>
                <w:b/>
                <w:bCs/>
                <w:color w:val="000000"/>
                <w:sz w:val="20"/>
                <w:szCs w:val="20"/>
              </w:rPr>
              <w:t>4924,54540</w:t>
            </w:r>
          </w:p>
        </w:tc>
        <w:tc>
          <w:tcPr>
            <w:tcW w:w="1559" w:type="dxa"/>
            <w:shd w:val="clear" w:color="auto" w:fill="auto"/>
            <w:noWrap/>
            <w:vAlign w:val="bottom"/>
          </w:tcPr>
          <w:p w:rsidR="00164D27" w:rsidRPr="00517A3F" w:rsidRDefault="00164D27" w:rsidP="00BA6D74">
            <w:pPr>
              <w:jc w:val="right"/>
              <w:rPr>
                <w:b/>
                <w:bCs/>
                <w:color w:val="000000"/>
                <w:sz w:val="20"/>
                <w:szCs w:val="20"/>
              </w:rPr>
            </w:pPr>
            <w:r>
              <w:rPr>
                <w:b/>
                <w:bCs/>
                <w:color w:val="000000"/>
                <w:sz w:val="20"/>
                <w:szCs w:val="20"/>
              </w:rPr>
              <w:t>14479,60000</w:t>
            </w:r>
          </w:p>
        </w:tc>
        <w:tc>
          <w:tcPr>
            <w:tcW w:w="1418" w:type="dxa"/>
            <w:shd w:val="clear" w:color="auto" w:fill="auto"/>
            <w:noWrap/>
            <w:vAlign w:val="bottom"/>
          </w:tcPr>
          <w:p w:rsidR="00164D27" w:rsidRPr="00517A3F" w:rsidRDefault="00164D27" w:rsidP="007F3A8E">
            <w:pPr>
              <w:jc w:val="right"/>
              <w:rPr>
                <w:b/>
                <w:bCs/>
                <w:color w:val="000000"/>
                <w:sz w:val="20"/>
                <w:szCs w:val="20"/>
              </w:rPr>
            </w:pPr>
            <w:r w:rsidRPr="00517A3F">
              <w:rPr>
                <w:b/>
                <w:bCs/>
                <w:color w:val="000000"/>
                <w:sz w:val="20"/>
                <w:szCs w:val="20"/>
              </w:rPr>
              <w:t>1</w:t>
            </w:r>
            <w:r>
              <w:rPr>
                <w:b/>
                <w:bCs/>
                <w:color w:val="000000"/>
                <w:sz w:val="20"/>
                <w:szCs w:val="20"/>
              </w:rPr>
              <w:t>60</w:t>
            </w:r>
            <w:r w:rsidRPr="00517A3F">
              <w:rPr>
                <w:b/>
                <w:bCs/>
                <w:color w:val="000000"/>
                <w:sz w:val="20"/>
                <w:szCs w:val="20"/>
              </w:rPr>
              <w:t>00,00000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302</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внебюджетные источники  </w:t>
            </w:r>
          </w:p>
        </w:tc>
        <w:tc>
          <w:tcPr>
            <w:tcW w:w="1418"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0,00000</w:t>
            </w:r>
          </w:p>
        </w:tc>
        <w:tc>
          <w:tcPr>
            <w:tcW w:w="1418" w:type="dxa"/>
            <w:shd w:val="clear" w:color="000000" w:fill="FFFFFF"/>
            <w:noWrap/>
            <w:vAlign w:val="bottom"/>
          </w:tcPr>
          <w:p w:rsidR="00164D27" w:rsidRPr="00517A3F" w:rsidRDefault="00164D27" w:rsidP="00BA6D74">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0,00000</w:t>
            </w:r>
          </w:p>
        </w:tc>
        <w:tc>
          <w:tcPr>
            <w:tcW w:w="1559"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BA6D74">
            <w:pPr>
              <w:jc w:val="right"/>
              <w:rPr>
                <w:b/>
                <w:bCs/>
                <w:color w:val="000000"/>
                <w:sz w:val="20"/>
                <w:szCs w:val="20"/>
              </w:rPr>
            </w:pPr>
            <w:r w:rsidRPr="00517A3F">
              <w:rPr>
                <w:b/>
                <w:bCs/>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303</w:t>
            </w:r>
          </w:p>
        </w:tc>
        <w:tc>
          <w:tcPr>
            <w:tcW w:w="15028" w:type="dxa"/>
            <w:gridSpan w:val="9"/>
            <w:shd w:val="clear" w:color="auto" w:fill="auto"/>
            <w:noWrap/>
            <w:vAlign w:val="bottom"/>
          </w:tcPr>
          <w:p w:rsidR="00164D27" w:rsidRPr="00517A3F" w:rsidRDefault="00164D27" w:rsidP="009E5525">
            <w:pPr>
              <w:jc w:val="center"/>
              <w:rPr>
                <w:b/>
                <w:bCs/>
                <w:color w:val="000000"/>
                <w:sz w:val="20"/>
                <w:szCs w:val="20"/>
              </w:rPr>
            </w:pPr>
            <w:r w:rsidRPr="00517A3F">
              <w:rPr>
                <w:b/>
                <w:bCs/>
                <w:color w:val="000000"/>
                <w:sz w:val="20"/>
                <w:szCs w:val="20"/>
              </w:rPr>
              <w:t>Формирование жилищного фонда для переселения граждан из жилых помещений, признанных непригодными для проживания</w:t>
            </w:r>
          </w:p>
        </w:tc>
      </w:tr>
      <w:tr w:rsidR="00164D27" w:rsidRPr="00517A3F" w:rsidTr="00164D27">
        <w:trPr>
          <w:trHeight w:val="1155"/>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304</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Оплата работ по техническому присоединению к инженерным сетям объекта «Строительство жилого дома по улице Парковая, 14 в городе Волчанске»</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305</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26,96000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26,96000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306</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307</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308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26,96000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26,96000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309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855"/>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310</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Оплата строительно-монтажных работ по объекту «Строительство жилого дома по улице Парковая, 14 в городе Волчанске»</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lastRenderedPageBreak/>
              <w:t>311</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10273,36610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10273,36610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312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313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10132,34310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10132,34310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314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141,02300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141,02300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315</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102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316</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Оплата работ по проведению авторского надзора по объекту «Строительство жилого дома по улице Парковая, 14 в городе Волчанске»</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317</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52,26000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52,26000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318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319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52,26000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52,26000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320</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321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765"/>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322</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Оплата услуг БТИ по объекту «Строительство жилого дома по улице Парковая, 14 в городе Волчанске»</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323</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19,97700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19,97700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324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325</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326</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19,97700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19,97700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327</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1065"/>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328</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Проектные работы по строительству дома Парковая, 14 по разделу </w:t>
            </w:r>
            <w:proofErr w:type="spellStart"/>
            <w:r w:rsidRPr="00517A3F">
              <w:rPr>
                <w:b/>
                <w:bCs/>
                <w:color w:val="000000"/>
                <w:sz w:val="20"/>
                <w:szCs w:val="20"/>
              </w:rPr>
              <w:t>молниезащита</w:t>
            </w:r>
            <w:proofErr w:type="spellEnd"/>
            <w:r w:rsidRPr="00517A3F">
              <w:rPr>
                <w:b/>
                <w:bCs/>
                <w:color w:val="000000"/>
                <w:sz w:val="20"/>
                <w:szCs w:val="20"/>
              </w:rPr>
              <w:t>; по разделу рабочая документация по внутренним сетям связи</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329</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62,55200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62,55200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330</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331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332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62,55200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62,55200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333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1065"/>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lastRenderedPageBreak/>
              <w:t>334</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Оплата услуг по ведению строительного контроля по объекту «Строительство жилого дома по улице Парковая, 14 в городе Волчанске»</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335</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399,05000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399,05000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336</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337</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399,05000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399,05000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338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339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555"/>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340</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Приобретение жилых помещений в границах Волчанского городского округа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341</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56954,52800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47571,62800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9382,90000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348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34</w:t>
            </w:r>
            <w:r>
              <w:rPr>
                <w:color w:val="000000"/>
                <w:sz w:val="20"/>
                <w:szCs w:val="20"/>
              </w:rPr>
              <w:t>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52692,40000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44575,90000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8116,50000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343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4262,12800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2995,72800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1266,40000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344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1050"/>
        </w:trPr>
        <w:tc>
          <w:tcPr>
            <w:tcW w:w="580" w:type="dxa"/>
            <w:shd w:val="clear" w:color="auto" w:fill="auto"/>
            <w:noWrap/>
            <w:vAlign w:val="bottom"/>
          </w:tcPr>
          <w:p w:rsidR="00164D27" w:rsidRPr="00517A3F" w:rsidRDefault="00164D27" w:rsidP="006D561A">
            <w:pPr>
              <w:jc w:val="center"/>
              <w:rPr>
                <w:color w:val="000000"/>
                <w:sz w:val="20"/>
                <w:szCs w:val="20"/>
              </w:rPr>
            </w:pPr>
            <w:r>
              <w:rPr>
                <w:color w:val="000000"/>
                <w:sz w:val="20"/>
                <w:szCs w:val="20"/>
              </w:rPr>
              <w:t>345</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Приобретение жилых помещений, путем инвестирования в строительство многоквартирных жилых домов в г. Волчанске</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w:t>
            </w:r>
            <w:r>
              <w:rPr>
                <w:color w:val="000000"/>
                <w:sz w:val="20"/>
                <w:szCs w:val="20"/>
              </w:rPr>
              <w:t>46</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176512,67840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56944,64900</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44434,28400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55736,94540</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4396,80000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1500</w:t>
            </w: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34</w:t>
            </w:r>
            <w:r>
              <w:rPr>
                <w:color w:val="000000"/>
                <w:sz w:val="20"/>
                <w:szCs w:val="20"/>
              </w:rPr>
              <w:t>7</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348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146332,41655</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54097,41655</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43122,60000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50912,40000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349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30180,26185</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2847,23245</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3111,68400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4824,54540</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4396,80000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1500</w:t>
            </w: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350</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54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351</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Услуги БТИ по предоставлению справочной информации по жилым помещениям</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352</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108,15000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15,25000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86,50000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6,40000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353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354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355</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108,15000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15,25000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86,50000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6,40000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356</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273"/>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lastRenderedPageBreak/>
              <w:t>357</w:t>
            </w:r>
          </w:p>
        </w:tc>
        <w:tc>
          <w:tcPr>
            <w:tcW w:w="3545" w:type="dxa"/>
            <w:shd w:val="clear" w:color="auto" w:fill="FFFFFF"/>
            <w:vAlign w:val="center"/>
          </w:tcPr>
          <w:p w:rsidR="00164D27" w:rsidRPr="00117258" w:rsidRDefault="00164D27" w:rsidP="00117258">
            <w:pPr>
              <w:rPr>
                <w:b/>
                <w:bCs/>
                <w:color w:val="000000"/>
                <w:sz w:val="20"/>
                <w:szCs w:val="20"/>
              </w:rPr>
            </w:pPr>
            <w:r w:rsidRPr="00117258">
              <w:rPr>
                <w:b/>
                <w:bCs/>
                <w:color w:val="000000"/>
                <w:sz w:val="20"/>
                <w:szCs w:val="20"/>
              </w:rPr>
              <w:t>Получение достоверности определения сметной стоимости инвестиционного проекта по объекту: Реконструкция жилого дома по адресу: г. Волчанск, ул. Карпинского,14</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358</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36,60000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36,60000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359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360</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361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36,60000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36,60000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362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363</w:t>
            </w:r>
          </w:p>
        </w:tc>
        <w:tc>
          <w:tcPr>
            <w:tcW w:w="3545" w:type="dxa"/>
            <w:shd w:val="clear" w:color="auto" w:fill="FFFFFF"/>
            <w:vAlign w:val="center"/>
          </w:tcPr>
          <w:p w:rsidR="00164D27" w:rsidRPr="00517A3F" w:rsidRDefault="00164D27" w:rsidP="00117258">
            <w:pPr>
              <w:rPr>
                <w:b/>
                <w:bCs/>
                <w:color w:val="000000"/>
                <w:sz w:val="20"/>
                <w:szCs w:val="20"/>
              </w:rPr>
            </w:pPr>
            <w:r w:rsidRPr="00117258">
              <w:rPr>
                <w:b/>
                <w:bCs/>
                <w:color w:val="000000"/>
                <w:sz w:val="20"/>
                <w:szCs w:val="20"/>
              </w:rPr>
              <w:t>Выполнение работ по комплексному техническому обследов</w:t>
            </w:r>
            <w:r w:rsidRPr="00117258">
              <w:rPr>
                <w:b/>
                <w:bCs/>
                <w:color w:val="000000"/>
                <w:sz w:val="20"/>
                <w:szCs w:val="20"/>
                <w:shd w:val="clear" w:color="auto" w:fill="FFFFFF"/>
              </w:rPr>
              <w:t>а</w:t>
            </w:r>
            <w:r w:rsidRPr="00117258">
              <w:rPr>
                <w:b/>
                <w:bCs/>
                <w:color w:val="000000"/>
                <w:sz w:val="20"/>
                <w:szCs w:val="20"/>
              </w:rPr>
              <w:t xml:space="preserve">нию нежилого здания по адресу: г. Волчанск, ул. </w:t>
            </w:r>
            <w:proofErr w:type="gramStart"/>
            <w:r w:rsidRPr="00117258">
              <w:rPr>
                <w:b/>
                <w:bCs/>
                <w:color w:val="000000"/>
                <w:sz w:val="20"/>
                <w:szCs w:val="20"/>
              </w:rPr>
              <w:t>Физкультурная</w:t>
            </w:r>
            <w:proofErr w:type="gramEnd"/>
            <w:r w:rsidRPr="00117258">
              <w:rPr>
                <w:b/>
                <w:bCs/>
                <w:color w:val="000000"/>
                <w:sz w:val="20"/>
                <w:szCs w:val="20"/>
              </w:rPr>
              <w:t>, 15</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364</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49,00000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49,00000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365</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366</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367</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49,00000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49,00000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368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51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369</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Оплата </w:t>
            </w:r>
            <w:proofErr w:type="gramStart"/>
            <w:r w:rsidRPr="00517A3F">
              <w:rPr>
                <w:b/>
                <w:bCs/>
                <w:color w:val="000000"/>
                <w:sz w:val="20"/>
                <w:szCs w:val="20"/>
              </w:rPr>
              <w:t>гос. пошлины</w:t>
            </w:r>
            <w:proofErr w:type="gramEnd"/>
            <w:r w:rsidRPr="00517A3F">
              <w:rPr>
                <w:b/>
                <w:bCs/>
                <w:color w:val="000000"/>
                <w:sz w:val="20"/>
                <w:szCs w:val="20"/>
              </w:rPr>
              <w:t xml:space="preserve"> на регистрацию муниципальных контрактов</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370</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7,50000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7,50000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371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372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373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7,50000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7,50000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374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765"/>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375</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Разработка </w:t>
            </w:r>
            <w:proofErr w:type="spellStart"/>
            <w:r w:rsidRPr="00517A3F">
              <w:rPr>
                <w:b/>
                <w:bCs/>
                <w:color w:val="000000"/>
                <w:sz w:val="20"/>
                <w:szCs w:val="20"/>
              </w:rPr>
              <w:t>проектно</w:t>
            </w:r>
            <w:proofErr w:type="spellEnd"/>
            <w:r w:rsidRPr="00517A3F">
              <w:rPr>
                <w:b/>
                <w:bCs/>
                <w:color w:val="000000"/>
                <w:sz w:val="20"/>
                <w:szCs w:val="20"/>
              </w:rPr>
              <w:t xml:space="preserve"> сметной документации по реконструкции жилого дома по ул. Карпинского, 14</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376</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450,00000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450,00000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377</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378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lastRenderedPageBreak/>
              <w:t>379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450,00000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450,00000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380</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381</w:t>
            </w:r>
          </w:p>
        </w:tc>
        <w:tc>
          <w:tcPr>
            <w:tcW w:w="3545" w:type="dxa"/>
            <w:shd w:val="clear" w:color="auto" w:fill="auto"/>
            <w:noWrap/>
            <w:vAlign w:val="bottom"/>
          </w:tcPr>
          <w:p w:rsidR="00164D27" w:rsidRPr="00517A3F" w:rsidRDefault="00164D27" w:rsidP="009E5525">
            <w:pPr>
              <w:rPr>
                <w:b/>
                <w:bCs/>
                <w:color w:val="000000"/>
                <w:sz w:val="20"/>
                <w:szCs w:val="20"/>
              </w:rPr>
            </w:pPr>
            <w:r w:rsidRPr="00517A3F">
              <w:rPr>
                <w:b/>
                <w:bCs/>
                <w:color w:val="000000"/>
                <w:sz w:val="20"/>
                <w:szCs w:val="20"/>
              </w:rPr>
              <w:t>Реконструкция Карпинского,14</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382</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23475,15555</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9773,16755</w:t>
            </w:r>
          </w:p>
        </w:tc>
        <w:tc>
          <w:tcPr>
            <w:tcW w:w="1418" w:type="dxa"/>
            <w:shd w:val="clear" w:color="000000" w:fill="FFFFFF"/>
            <w:vAlign w:val="center"/>
          </w:tcPr>
          <w:p w:rsidR="00164D27" w:rsidRPr="00517A3F" w:rsidRDefault="00164D27" w:rsidP="007F3A8E">
            <w:pPr>
              <w:jc w:val="right"/>
              <w:rPr>
                <w:color w:val="000000"/>
                <w:sz w:val="20"/>
                <w:szCs w:val="20"/>
              </w:rPr>
            </w:pPr>
            <w:r>
              <w:rPr>
                <w:color w:val="000000"/>
                <w:sz w:val="20"/>
                <w:szCs w:val="20"/>
              </w:rPr>
              <w:t>13701,98800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383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384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385</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23475,15555</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9773,16755</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13701,98800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386</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601"/>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387</w:t>
            </w:r>
          </w:p>
        </w:tc>
        <w:tc>
          <w:tcPr>
            <w:tcW w:w="3545" w:type="dxa"/>
            <w:shd w:val="clear" w:color="auto" w:fill="auto"/>
            <w:vAlign w:val="center"/>
          </w:tcPr>
          <w:p w:rsidR="00164D27" w:rsidRPr="00517A3F" w:rsidRDefault="00164D27" w:rsidP="00D74ACE">
            <w:pPr>
              <w:rPr>
                <w:b/>
                <w:bCs/>
                <w:color w:val="000000"/>
                <w:sz w:val="20"/>
                <w:szCs w:val="20"/>
              </w:rPr>
            </w:pPr>
            <w:r>
              <w:rPr>
                <w:b/>
                <w:bCs/>
                <w:color w:val="000000"/>
                <w:sz w:val="20"/>
                <w:szCs w:val="20"/>
              </w:rPr>
              <w:t xml:space="preserve">Реконструкция здания </w:t>
            </w:r>
            <w:r w:rsidRPr="00517A3F">
              <w:rPr>
                <w:b/>
                <w:bCs/>
                <w:color w:val="000000"/>
                <w:sz w:val="20"/>
                <w:szCs w:val="20"/>
              </w:rPr>
              <w:t xml:space="preserve">по адресу: </w:t>
            </w:r>
            <w:r>
              <w:rPr>
                <w:b/>
                <w:bCs/>
                <w:color w:val="000000"/>
                <w:sz w:val="20"/>
                <w:szCs w:val="20"/>
              </w:rPr>
              <w:t xml:space="preserve">    </w:t>
            </w:r>
            <w:r w:rsidRPr="00517A3F">
              <w:rPr>
                <w:b/>
                <w:bCs/>
                <w:color w:val="000000"/>
                <w:sz w:val="20"/>
                <w:szCs w:val="20"/>
              </w:rPr>
              <w:t>г. Волчанск, ул. Физкультурная,  15</w:t>
            </w:r>
            <w:r>
              <w:rPr>
                <w:b/>
                <w:bCs/>
                <w:color w:val="000000"/>
                <w:sz w:val="20"/>
                <w:szCs w:val="20"/>
              </w:rPr>
              <w:t xml:space="preserve">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388</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C16A10">
            <w:pPr>
              <w:jc w:val="right"/>
              <w:rPr>
                <w:color w:val="000000"/>
                <w:sz w:val="20"/>
                <w:szCs w:val="20"/>
              </w:rPr>
            </w:pPr>
            <w:r>
              <w:rPr>
                <w:color w:val="000000"/>
                <w:sz w:val="20"/>
                <w:szCs w:val="20"/>
              </w:rPr>
              <w:t>1728</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1728</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389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390</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391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C16A10">
            <w:pPr>
              <w:jc w:val="right"/>
              <w:rPr>
                <w:color w:val="000000"/>
                <w:sz w:val="20"/>
                <w:szCs w:val="20"/>
              </w:rPr>
            </w:pPr>
            <w:r>
              <w:rPr>
                <w:color w:val="000000"/>
                <w:sz w:val="20"/>
                <w:szCs w:val="20"/>
              </w:rPr>
              <w:t>1728</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1728</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392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765"/>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393</w:t>
            </w:r>
          </w:p>
        </w:tc>
        <w:tc>
          <w:tcPr>
            <w:tcW w:w="3545" w:type="dxa"/>
            <w:shd w:val="clear" w:color="000000" w:fill="FFFFFF"/>
            <w:vAlign w:val="center"/>
          </w:tcPr>
          <w:p w:rsidR="00164D27" w:rsidRPr="00517A3F" w:rsidRDefault="00164D27" w:rsidP="00D74ACE">
            <w:pPr>
              <w:rPr>
                <w:b/>
                <w:bCs/>
                <w:color w:val="000000"/>
                <w:sz w:val="20"/>
                <w:szCs w:val="20"/>
              </w:rPr>
            </w:pPr>
            <w:r w:rsidRPr="00517A3F">
              <w:rPr>
                <w:b/>
                <w:bCs/>
                <w:color w:val="000000"/>
                <w:sz w:val="20"/>
                <w:szCs w:val="20"/>
              </w:rPr>
              <w:t xml:space="preserve">Приобретение жилых помещений, </w:t>
            </w:r>
            <w:r>
              <w:rPr>
                <w:b/>
                <w:bCs/>
                <w:color w:val="000000"/>
                <w:sz w:val="20"/>
                <w:szCs w:val="20"/>
              </w:rPr>
              <w:t>пригодных для постоянного проживания</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394</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BA6D74">
            <w:pPr>
              <w:jc w:val="right"/>
              <w:rPr>
                <w:color w:val="000000"/>
                <w:sz w:val="20"/>
                <w:szCs w:val="20"/>
              </w:rPr>
            </w:pPr>
            <w:r>
              <w:rPr>
                <w:color w:val="000000"/>
                <w:sz w:val="20"/>
                <w:szCs w:val="20"/>
              </w:rPr>
              <w:t>17799,39000</w:t>
            </w:r>
          </w:p>
        </w:tc>
        <w:tc>
          <w:tcPr>
            <w:tcW w:w="1418"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BA6D74">
            <w:pPr>
              <w:jc w:val="right"/>
              <w:rPr>
                <w:color w:val="000000"/>
                <w:sz w:val="20"/>
                <w:szCs w:val="20"/>
              </w:rPr>
            </w:pPr>
            <w:r>
              <w:rPr>
                <w:color w:val="000000"/>
                <w:sz w:val="20"/>
                <w:szCs w:val="20"/>
              </w:rPr>
              <w:t>17799,39000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395</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396</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397</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BA6D74">
            <w:pPr>
              <w:jc w:val="right"/>
              <w:rPr>
                <w:color w:val="000000"/>
                <w:sz w:val="20"/>
                <w:szCs w:val="20"/>
              </w:rPr>
            </w:pPr>
            <w:r>
              <w:rPr>
                <w:color w:val="000000"/>
                <w:sz w:val="20"/>
                <w:szCs w:val="20"/>
              </w:rPr>
              <w:t>17799,39000</w:t>
            </w:r>
          </w:p>
        </w:tc>
        <w:tc>
          <w:tcPr>
            <w:tcW w:w="1418"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BA6D74">
            <w:pPr>
              <w:jc w:val="right"/>
              <w:rPr>
                <w:color w:val="000000"/>
                <w:sz w:val="20"/>
                <w:szCs w:val="20"/>
              </w:rPr>
            </w:pPr>
            <w:r>
              <w:rPr>
                <w:color w:val="000000"/>
                <w:sz w:val="20"/>
                <w:szCs w:val="20"/>
              </w:rPr>
              <w:t>17799,39000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398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BA6D74">
            <w:pPr>
              <w:jc w:val="right"/>
              <w:rPr>
                <w:color w:val="000000"/>
                <w:sz w:val="20"/>
                <w:szCs w:val="20"/>
              </w:rPr>
            </w:pPr>
            <w:r w:rsidRPr="00517A3F">
              <w:rPr>
                <w:color w:val="000000"/>
                <w:sz w:val="20"/>
                <w:szCs w:val="20"/>
              </w:rPr>
              <w:t>0,00000</w:t>
            </w:r>
          </w:p>
        </w:tc>
      </w:tr>
      <w:tr w:rsidR="00164D27" w:rsidRPr="00517A3F" w:rsidTr="00164D27">
        <w:trPr>
          <w:trHeight w:val="765"/>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399</w:t>
            </w:r>
          </w:p>
        </w:tc>
        <w:tc>
          <w:tcPr>
            <w:tcW w:w="3545" w:type="dxa"/>
            <w:shd w:val="clear" w:color="auto" w:fill="auto"/>
            <w:vAlign w:val="center"/>
          </w:tcPr>
          <w:p w:rsidR="00164D27" w:rsidRPr="00517A3F" w:rsidRDefault="00164D27" w:rsidP="009E5525">
            <w:pPr>
              <w:rPr>
                <w:b/>
                <w:bCs/>
                <w:color w:val="000000"/>
                <w:sz w:val="20"/>
                <w:szCs w:val="20"/>
              </w:rPr>
            </w:pPr>
            <w:r>
              <w:rPr>
                <w:b/>
                <w:bCs/>
                <w:color w:val="000000"/>
                <w:sz w:val="20"/>
                <w:szCs w:val="20"/>
              </w:rPr>
              <w:t>Обеспечение прав собственников земельных участков и (или) жилых (нежилых) помещений при изъятии у них таких объектов в соответствии с федеральным законодательством</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400</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4187,80000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0</w:t>
            </w:r>
            <w:r w:rsidRPr="00517A3F">
              <w:rPr>
                <w:color w:val="000000"/>
                <w:sz w:val="20"/>
                <w:szCs w:val="20"/>
              </w:rPr>
              <w:t>,00000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D74ACE">
            <w:pPr>
              <w:jc w:val="right"/>
              <w:rPr>
                <w:color w:val="000000"/>
                <w:sz w:val="20"/>
                <w:szCs w:val="20"/>
              </w:rPr>
            </w:pPr>
            <w:r>
              <w:rPr>
                <w:color w:val="000000"/>
                <w:sz w:val="20"/>
                <w:szCs w:val="20"/>
              </w:rPr>
              <w:t>4187,8</w:t>
            </w:r>
            <w:r w:rsidRPr="00517A3F">
              <w:rPr>
                <w:color w:val="000000"/>
                <w:sz w:val="20"/>
                <w:szCs w:val="20"/>
              </w:rPr>
              <w:t>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401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402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403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4187,80000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4187,80000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404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lastRenderedPageBreak/>
              <w:t>405</w:t>
            </w:r>
          </w:p>
        </w:tc>
        <w:tc>
          <w:tcPr>
            <w:tcW w:w="15028" w:type="dxa"/>
            <w:gridSpan w:val="9"/>
            <w:shd w:val="clear" w:color="auto" w:fill="auto"/>
            <w:noWrap/>
            <w:vAlign w:val="bottom"/>
          </w:tcPr>
          <w:p w:rsidR="00164D27" w:rsidRPr="00517A3F" w:rsidRDefault="00164D27" w:rsidP="009E5525">
            <w:pPr>
              <w:jc w:val="center"/>
              <w:rPr>
                <w:b/>
                <w:bCs/>
                <w:color w:val="000000"/>
                <w:sz w:val="20"/>
                <w:szCs w:val="20"/>
              </w:rPr>
            </w:pPr>
            <w:r w:rsidRPr="00517A3F">
              <w:rPr>
                <w:b/>
                <w:bCs/>
                <w:color w:val="000000"/>
                <w:sz w:val="20"/>
                <w:szCs w:val="20"/>
              </w:rPr>
              <w:t xml:space="preserve">Признание жилых домов  </w:t>
            </w:r>
            <w:proofErr w:type="gramStart"/>
            <w:r w:rsidRPr="00517A3F">
              <w:rPr>
                <w:b/>
                <w:bCs/>
                <w:color w:val="000000"/>
                <w:sz w:val="20"/>
                <w:szCs w:val="20"/>
              </w:rPr>
              <w:t>аварийными</w:t>
            </w:r>
            <w:proofErr w:type="gramEnd"/>
            <w:r w:rsidRPr="00517A3F">
              <w:rPr>
                <w:b/>
                <w:bCs/>
                <w:color w:val="000000"/>
                <w:sz w:val="20"/>
                <w:szCs w:val="20"/>
              </w:rPr>
              <w:t>, подлежащих сносу и снос аварийных домов и хозяйственных построек</w:t>
            </w:r>
          </w:p>
        </w:tc>
      </w:tr>
      <w:tr w:rsidR="00164D27" w:rsidRPr="00517A3F" w:rsidTr="00164D27">
        <w:trPr>
          <w:trHeight w:val="78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406</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Обследование жилых домов, планируемых к признанию аварийными, оплата БТИ акта обследования места сноса</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407</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995,07400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360,00000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402,00000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50,00000</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83,07400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1</w:t>
            </w:r>
            <w:r w:rsidRPr="00517A3F">
              <w:rPr>
                <w:color w:val="000000"/>
                <w:sz w:val="20"/>
                <w:szCs w:val="20"/>
              </w:rPr>
              <w:t>00,00000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400,00000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408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409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410</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995,07400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360,00000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402,00000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50,00000</w:t>
            </w:r>
          </w:p>
        </w:tc>
        <w:tc>
          <w:tcPr>
            <w:tcW w:w="1418" w:type="dxa"/>
            <w:shd w:val="clear" w:color="000000" w:fill="FFFFFF"/>
            <w:vAlign w:val="center"/>
          </w:tcPr>
          <w:p w:rsidR="00164D27" w:rsidRPr="00517A3F" w:rsidRDefault="00164D27" w:rsidP="00D74ACE">
            <w:pPr>
              <w:jc w:val="right"/>
              <w:rPr>
                <w:color w:val="000000"/>
                <w:sz w:val="20"/>
                <w:szCs w:val="20"/>
              </w:rPr>
            </w:pPr>
            <w:r>
              <w:rPr>
                <w:color w:val="000000"/>
                <w:sz w:val="20"/>
                <w:szCs w:val="20"/>
              </w:rPr>
              <w:t>83,07400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1</w:t>
            </w:r>
            <w:r w:rsidRPr="00517A3F">
              <w:rPr>
                <w:color w:val="000000"/>
                <w:sz w:val="20"/>
                <w:szCs w:val="20"/>
              </w:rPr>
              <w:t>00,00000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400,00000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411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102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412</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Снос аварийных жилых домов и хозяйственных  построек в Волчанском городском округе с  вывозом образовавшегося строительного мусора</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413</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5395,28800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87,00000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41,28800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100,00000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4167</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10</w:t>
            </w:r>
            <w:r w:rsidRPr="00517A3F">
              <w:rPr>
                <w:color w:val="000000"/>
                <w:sz w:val="20"/>
                <w:szCs w:val="20"/>
              </w:rPr>
              <w:t>00,00000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414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415</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416</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5398,28800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87,00000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41,28800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100,00000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4167</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10</w:t>
            </w:r>
            <w:r w:rsidRPr="00517A3F">
              <w:rPr>
                <w:color w:val="000000"/>
                <w:sz w:val="20"/>
                <w:szCs w:val="20"/>
              </w:rPr>
              <w:t>00,00000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417</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418</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Снос хозяйственных построек</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419</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w:t>
            </w:r>
            <w:r w:rsidRPr="00517A3F">
              <w:rPr>
                <w:color w:val="000000"/>
                <w:sz w:val="20"/>
                <w:szCs w:val="20"/>
              </w:rPr>
              <w:t>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420</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421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422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w:t>
            </w:r>
            <w:r w:rsidRPr="00517A3F">
              <w:rPr>
                <w:color w:val="000000"/>
                <w:sz w:val="20"/>
                <w:szCs w:val="20"/>
              </w:rPr>
              <w:t>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423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69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424</w:t>
            </w:r>
          </w:p>
        </w:tc>
        <w:tc>
          <w:tcPr>
            <w:tcW w:w="15028" w:type="dxa"/>
            <w:gridSpan w:val="9"/>
            <w:shd w:val="clear" w:color="auto" w:fill="auto"/>
            <w:vAlign w:val="bottom"/>
          </w:tcPr>
          <w:p w:rsidR="00164D27" w:rsidRPr="00517A3F" w:rsidRDefault="00164D27" w:rsidP="009E5525">
            <w:pPr>
              <w:jc w:val="center"/>
              <w:rPr>
                <w:b/>
                <w:bCs/>
                <w:color w:val="000000"/>
                <w:sz w:val="20"/>
                <w:szCs w:val="20"/>
              </w:rPr>
            </w:pPr>
            <w:r w:rsidRPr="00517A3F">
              <w:rPr>
                <w:b/>
                <w:bCs/>
                <w:color w:val="000000"/>
                <w:sz w:val="20"/>
                <w:szCs w:val="20"/>
              </w:rPr>
              <w:t>ПОДПРОГРАММА 4 «УЛУЧШЕНИЕ ЖИЛИЩНЫХ УСЛОВИЙ ГРАЖДАН, ПРОЖИВАЮЩИХ НА ТЕРРИТОРИИ ВОЛЧАНСКОГО ГОРОДСКОГО ОКРУГА»</w:t>
            </w:r>
          </w:p>
        </w:tc>
      </w:tr>
      <w:tr w:rsidR="00164D27" w:rsidRPr="00517A3F" w:rsidTr="00164D27">
        <w:trPr>
          <w:trHeight w:val="585"/>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425</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ВСЕГО ПО ПОДПРОГРАММЕ 4, В ТОМ ЧИСЛЕ:</w:t>
            </w:r>
          </w:p>
        </w:tc>
        <w:tc>
          <w:tcPr>
            <w:tcW w:w="1418" w:type="dxa"/>
            <w:shd w:val="clear" w:color="auto" w:fill="auto"/>
            <w:noWrap/>
            <w:vAlign w:val="bottom"/>
          </w:tcPr>
          <w:p w:rsidR="00164D27" w:rsidRPr="00517A3F" w:rsidRDefault="00164D27" w:rsidP="00B26B9E">
            <w:pPr>
              <w:jc w:val="right"/>
              <w:rPr>
                <w:b/>
                <w:bCs/>
                <w:color w:val="000000"/>
                <w:sz w:val="20"/>
                <w:szCs w:val="20"/>
              </w:rPr>
            </w:pPr>
            <w:r w:rsidRPr="00517A3F">
              <w:rPr>
                <w:b/>
                <w:bCs/>
                <w:color w:val="000000"/>
                <w:sz w:val="20"/>
                <w:szCs w:val="20"/>
              </w:rPr>
              <w:t>162</w:t>
            </w:r>
            <w:r>
              <w:rPr>
                <w:b/>
                <w:bCs/>
                <w:color w:val="000000"/>
                <w:sz w:val="20"/>
                <w:szCs w:val="20"/>
              </w:rPr>
              <w:t>26</w:t>
            </w:r>
            <w:r w:rsidRPr="00517A3F">
              <w:rPr>
                <w:b/>
                <w:bCs/>
                <w:color w:val="000000"/>
                <w:sz w:val="20"/>
                <w:szCs w:val="20"/>
              </w:rPr>
              <w:t>,70708</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16189,70708</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0</w:t>
            </w:r>
            <w:r w:rsidRPr="00517A3F">
              <w:rPr>
                <w:b/>
                <w:bCs/>
                <w:color w:val="000000"/>
                <w:sz w:val="20"/>
                <w:szCs w:val="20"/>
              </w:rPr>
              <w:t>,00000</w:t>
            </w:r>
          </w:p>
        </w:tc>
        <w:tc>
          <w:tcPr>
            <w:tcW w:w="1417"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0</w:t>
            </w:r>
            <w:r w:rsidRPr="00517A3F">
              <w:rPr>
                <w:b/>
                <w:bCs/>
                <w:color w:val="000000"/>
                <w:sz w:val="20"/>
                <w:szCs w:val="20"/>
              </w:rPr>
              <w:t>,00000</w:t>
            </w:r>
          </w:p>
        </w:tc>
        <w:tc>
          <w:tcPr>
            <w:tcW w:w="1559"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16</w:t>
            </w:r>
            <w:r w:rsidRPr="00517A3F">
              <w:rPr>
                <w:b/>
                <w:bCs/>
                <w:color w:val="000000"/>
                <w:sz w:val="20"/>
                <w:szCs w:val="20"/>
              </w:rPr>
              <w:t>,00000</w:t>
            </w:r>
          </w:p>
        </w:tc>
        <w:tc>
          <w:tcPr>
            <w:tcW w:w="1418"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21</w:t>
            </w:r>
            <w:r w:rsidRPr="00517A3F">
              <w:rPr>
                <w:b/>
                <w:bCs/>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426</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федеральный бюджет      </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5178,78400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5178,78400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559"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427</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областной бюджет        </w:t>
            </w:r>
          </w:p>
        </w:tc>
        <w:tc>
          <w:tcPr>
            <w:tcW w:w="1418" w:type="dxa"/>
            <w:shd w:val="clear" w:color="auto" w:fill="auto"/>
            <w:noWrap/>
            <w:vAlign w:val="bottom"/>
          </w:tcPr>
          <w:p w:rsidR="00164D27" w:rsidRPr="00517A3F" w:rsidRDefault="00164D27" w:rsidP="00B26B9E">
            <w:pPr>
              <w:jc w:val="right"/>
              <w:rPr>
                <w:b/>
                <w:bCs/>
                <w:color w:val="000000"/>
                <w:sz w:val="20"/>
                <w:szCs w:val="20"/>
              </w:rPr>
            </w:pPr>
            <w:r w:rsidRPr="00517A3F">
              <w:rPr>
                <w:b/>
                <w:bCs/>
                <w:color w:val="000000"/>
                <w:sz w:val="20"/>
                <w:szCs w:val="20"/>
              </w:rPr>
              <w:t>8</w:t>
            </w:r>
            <w:r>
              <w:rPr>
                <w:b/>
                <w:bCs/>
                <w:color w:val="000000"/>
                <w:sz w:val="20"/>
                <w:szCs w:val="20"/>
              </w:rPr>
              <w:t>090</w:t>
            </w:r>
            <w:r w:rsidRPr="00517A3F">
              <w:rPr>
                <w:b/>
                <w:bCs/>
                <w:color w:val="000000"/>
                <w:sz w:val="20"/>
                <w:szCs w:val="20"/>
              </w:rPr>
              <w:t>,62600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8090,62600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0</w:t>
            </w:r>
            <w:r w:rsidRPr="00517A3F">
              <w:rPr>
                <w:b/>
                <w:bCs/>
                <w:color w:val="000000"/>
                <w:sz w:val="20"/>
                <w:szCs w:val="20"/>
              </w:rPr>
              <w:t>,00000</w:t>
            </w:r>
          </w:p>
        </w:tc>
        <w:tc>
          <w:tcPr>
            <w:tcW w:w="1417"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0</w:t>
            </w:r>
            <w:r w:rsidRPr="00517A3F">
              <w:rPr>
                <w:b/>
                <w:bCs/>
                <w:color w:val="000000"/>
                <w:sz w:val="20"/>
                <w:szCs w:val="20"/>
              </w:rPr>
              <w:t>,00000</w:t>
            </w:r>
          </w:p>
        </w:tc>
        <w:tc>
          <w:tcPr>
            <w:tcW w:w="1559"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0</w:t>
            </w:r>
            <w:r w:rsidRPr="00517A3F">
              <w:rPr>
                <w:b/>
                <w:bCs/>
                <w:color w:val="000000"/>
                <w:sz w:val="20"/>
                <w:szCs w:val="20"/>
              </w:rPr>
              <w:t>,00000</w:t>
            </w:r>
          </w:p>
        </w:tc>
        <w:tc>
          <w:tcPr>
            <w:tcW w:w="1418"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0</w:t>
            </w:r>
            <w:r w:rsidRPr="00517A3F">
              <w:rPr>
                <w:b/>
                <w:bCs/>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428</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местный бюджет          </w:t>
            </w:r>
          </w:p>
        </w:tc>
        <w:tc>
          <w:tcPr>
            <w:tcW w:w="1418" w:type="dxa"/>
            <w:shd w:val="clear" w:color="auto" w:fill="auto"/>
            <w:noWrap/>
            <w:vAlign w:val="bottom"/>
          </w:tcPr>
          <w:p w:rsidR="00164D27" w:rsidRPr="00517A3F" w:rsidRDefault="00164D27" w:rsidP="004C4A70">
            <w:pPr>
              <w:jc w:val="right"/>
              <w:rPr>
                <w:b/>
                <w:bCs/>
                <w:color w:val="000000"/>
                <w:sz w:val="20"/>
                <w:szCs w:val="20"/>
              </w:rPr>
            </w:pPr>
            <w:r w:rsidRPr="00517A3F">
              <w:rPr>
                <w:b/>
                <w:bCs/>
                <w:color w:val="000000"/>
                <w:sz w:val="20"/>
                <w:szCs w:val="20"/>
              </w:rPr>
              <w:t>29</w:t>
            </w:r>
            <w:r>
              <w:rPr>
                <w:b/>
                <w:bCs/>
                <w:color w:val="000000"/>
                <w:sz w:val="20"/>
                <w:szCs w:val="20"/>
              </w:rPr>
              <w:t>57</w:t>
            </w:r>
            <w:r w:rsidRPr="00517A3F">
              <w:rPr>
                <w:b/>
                <w:bCs/>
                <w:color w:val="000000"/>
                <w:sz w:val="20"/>
                <w:szCs w:val="20"/>
              </w:rPr>
              <w:t>,29708</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2920,29708</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559"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16</w:t>
            </w:r>
            <w:r w:rsidRPr="00517A3F">
              <w:rPr>
                <w:b/>
                <w:bCs/>
                <w:color w:val="000000"/>
                <w:sz w:val="20"/>
                <w:szCs w:val="20"/>
              </w:rPr>
              <w:t>,00000</w:t>
            </w:r>
          </w:p>
        </w:tc>
        <w:tc>
          <w:tcPr>
            <w:tcW w:w="1418"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21</w:t>
            </w:r>
            <w:r w:rsidRPr="00517A3F">
              <w:rPr>
                <w:b/>
                <w:bCs/>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429</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внебюджетные источники  </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559"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r>
      <w:tr w:rsidR="00164D27" w:rsidRPr="00517A3F" w:rsidTr="00164D27">
        <w:trPr>
          <w:trHeight w:val="375"/>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lastRenderedPageBreak/>
              <w:t>430</w:t>
            </w:r>
          </w:p>
        </w:tc>
        <w:tc>
          <w:tcPr>
            <w:tcW w:w="15028" w:type="dxa"/>
            <w:gridSpan w:val="9"/>
            <w:shd w:val="clear" w:color="auto" w:fill="auto"/>
            <w:noWrap/>
            <w:vAlign w:val="bottom"/>
          </w:tcPr>
          <w:p w:rsidR="00164D27" w:rsidRPr="00517A3F" w:rsidRDefault="00164D27" w:rsidP="009E5525">
            <w:pPr>
              <w:jc w:val="center"/>
              <w:rPr>
                <w:b/>
                <w:bCs/>
                <w:color w:val="000000"/>
                <w:sz w:val="20"/>
                <w:szCs w:val="20"/>
              </w:rPr>
            </w:pPr>
            <w:r w:rsidRPr="00517A3F">
              <w:rPr>
                <w:b/>
                <w:bCs/>
                <w:color w:val="000000"/>
                <w:sz w:val="20"/>
                <w:szCs w:val="20"/>
              </w:rPr>
              <w:t>Переселение граждан из аварийного жилищного фонда с учетом необходимости развития малоэтажного жилищного строительства</w:t>
            </w:r>
          </w:p>
        </w:tc>
      </w:tr>
      <w:tr w:rsidR="00164D27" w:rsidRPr="00517A3F" w:rsidTr="00164D27">
        <w:trPr>
          <w:trHeight w:val="57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431</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Приобретение жилых помещений в границах Волчанского городского округа</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432</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16182,20708</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16182,20708</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433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5178,78400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5178,78400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434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8090,62600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8090,62600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435</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2912,79708</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2912,79708</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0,00000</w:t>
            </w:r>
            <w:r w:rsidRPr="00517A3F">
              <w:rPr>
                <w:color w:val="000000"/>
                <w:sz w:val="20"/>
                <w:szCs w:val="20"/>
              </w:rPr>
              <w:t> </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0,00000</w:t>
            </w:r>
            <w:r w:rsidRPr="00517A3F">
              <w:rPr>
                <w:color w:val="000000"/>
                <w:sz w:val="20"/>
                <w:szCs w:val="20"/>
              </w:rPr>
              <w:t> </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0,00000</w:t>
            </w:r>
            <w:r w:rsidRPr="00517A3F">
              <w:rPr>
                <w:color w:val="000000"/>
                <w:sz w:val="20"/>
                <w:szCs w:val="20"/>
              </w:rPr>
              <w:t>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436</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525"/>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437</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Оплата </w:t>
            </w:r>
            <w:proofErr w:type="gramStart"/>
            <w:r w:rsidRPr="00517A3F">
              <w:rPr>
                <w:b/>
                <w:bCs/>
                <w:color w:val="000000"/>
                <w:sz w:val="20"/>
                <w:szCs w:val="20"/>
              </w:rPr>
              <w:t>гос. пошлины</w:t>
            </w:r>
            <w:proofErr w:type="gramEnd"/>
            <w:r w:rsidRPr="00517A3F">
              <w:rPr>
                <w:b/>
                <w:bCs/>
                <w:color w:val="000000"/>
                <w:sz w:val="20"/>
                <w:szCs w:val="20"/>
              </w:rPr>
              <w:t xml:space="preserve"> на регистрацию муниципальных контрактов</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438</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7,50000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7,50000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439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440</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441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7,50000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7,50000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442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177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443</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444</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37</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0</w:t>
            </w:r>
            <w:r w:rsidRPr="00517A3F">
              <w:rPr>
                <w:color w:val="000000"/>
                <w:sz w:val="20"/>
                <w:szCs w:val="20"/>
              </w:rPr>
              <w:t>,00000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0</w:t>
            </w:r>
            <w:r w:rsidRPr="00517A3F">
              <w:rPr>
                <w:color w:val="000000"/>
                <w:sz w:val="20"/>
                <w:szCs w:val="20"/>
              </w:rPr>
              <w:t>,00000</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16</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21</w:t>
            </w:r>
            <w:r w:rsidRPr="00517A3F">
              <w:rPr>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445</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446</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0</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0</w:t>
            </w:r>
            <w:r w:rsidRPr="00517A3F">
              <w:rPr>
                <w:color w:val="000000"/>
                <w:sz w:val="20"/>
                <w:szCs w:val="20"/>
              </w:rPr>
              <w:t>,00000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0</w:t>
            </w:r>
            <w:r w:rsidRPr="00517A3F">
              <w:rPr>
                <w:color w:val="000000"/>
                <w:sz w:val="20"/>
                <w:szCs w:val="20"/>
              </w:rPr>
              <w:t>,00000</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0</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447</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37,</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16</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21</w:t>
            </w:r>
            <w:r w:rsidRPr="00517A3F">
              <w:rPr>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448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555"/>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449</w:t>
            </w:r>
          </w:p>
        </w:tc>
        <w:tc>
          <w:tcPr>
            <w:tcW w:w="15028" w:type="dxa"/>
            <w:gridSpan w:val="9"/>
            <w:shd w:val="clear" w:color="auto" w:fill="auto"/>
            <w:vAlign w:val="bottom"/>
          </w:tcPr>
          <w:p w:rsidR="00164D27" w:rsidRPr="00517A3F" w:rsidRDefault="00164D27" w:rsidP="009E5525">
            <w:pPr>
              <w:jc w:val="center"/>
              <w:rPr>
                <w:b/>
                <w:bCs/>
                <w:color w:val="000000"/>
                <w:sz w:val="20"/>
                <w:szCs w:val="20"/>
              </w:rPr>
            </w:pPr>
            <w:r w:rsidRPr="00517A3F">
              <w:rPr>
                <w:b/>
                <w:bCs/>
                <w:color w:val="000000"/>
                <w:sz w:val="20"/>
                <w:szCs w:val="20"/>
              </w:rPr>
              <w:t>ПОДПРОГРАММА 5 «ЭНЕРГОСБЕРЕЖЕНИЕ И ПОВЫШЕНИЕ ЭНЕРГЕТИЧЕСКОЙ ЭФФЕКТИВНОСТИ ВОЛЧАНСКОГО ГОРОДСКОГО ОКРУГА»</w:t>
            </w:r>
          </w:p>
        </w:tc>
      </w:tr>
      <w:tr w:rsidR="00164D27" w:rsidRPr="00517A3F" w:rsidTr="00164D27">
        <w:trPr>
          <w:trHeight w:val="66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450</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ВСЕГО ПО ПОДПРОГРАММЕ 5, В ТОМ ЧИСЛЕ:</w:t>
            </w:r>
          </w:p>
        </w:tc>
        <w:tc>
          <w:tcPr>
            <w:tcW w:w="1418"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14675,81493</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7668,01493</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1316,30000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295,00000</w:t>
            </w:r>
          </w:p>
        </w:tc>
        <w:tc>
          <w:tcPr>
            <w:tcW w:w="1418" w:type="dxa"/>
            <w:shd w:val="clear" w:color="000000" w:fill="FFFFFF"/>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2198,50000</w:t>
            </w:r>
          </w:p>
        </w:tc>
        <w:tc>
          <w:tcPr>
            <w:tcW w:w="1559"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2000</w:t>
            </w:r>
            <w:r w:rsidRPr="00517A3F">
              <w:rPr>
                <w:b/>
                <w:bCs/>
                <w:color w:val="000000"/>
                <w:sz w:val="20"/>
                <w:szCs w:val="20"/>
              </w:rPr>
              <w:t>,00000</w:t>
            </w:r>
          </w:p>
        </w:tc>
        <w:tc>
          <w:tcPr>
            <w:tcW w:w="1418"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1198</w:t>
            </w:r>
            <w:r w:rsidRPr="00517A3F">
              <w:rPr>
                <w:b/>
                <w:bCs/>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451</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федеральный бюджет      </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000000" w:fill="FFFFFF"/>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559"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lastRenderedPageBreak/>
              <w:t>452</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областной бюджет        </w:t>
            </w:r>
          </w:p>
        </w:tc>
        <w:tc>
          <w:tcPr>
            <w:tcW w:w="1418"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6979,20000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6015,90000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963,30000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000000" w:fill="FFFFFF"/>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559"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0</w:t>
            </w:r>
            <w:r w:rsidRPr="00517A3F">
              <w:rPr>
                <w:b/>
                <w:bCs/>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453</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местный бюджет          </w:t>
            </w:r>
          </w:p>
        </w:tc>
        <w:tc>
          <w:tcPr>
            <w:tcW w:w="1418"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7696,61493</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1652,11493</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353,00000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295,00000</w:t>
            </w:r>
          </w:p>
        </w:tc>
        <w:tc>
          <w:tcPr>
            <w:tcW w:w="1418" w:type="dxa"/>
            <w:shd w:val="clear" w:color="000000" w:fill="FFFFFF"/>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2198,50000</w:t>
            </w:r>
          </w:p>
        </w:tc>
        <w:tc>
          <w:tcPr>
            <w:tcW w:w="1559" w:type="dxa"/>
            <w:shd w:val="clear" w:color="auto" w:fill="auto"/>
            <w:noWrap/>
            <w:vAlign w:val="bottom"/>
          </w:tcPr>
          <w:p w:rsidR="00164D27" w:rsidRPr="00517A3F" w:rsidRDefault="00164D27" w:rsidP="004C4A70">
            <w:pPr>
              <w:jc w:val="right"/>
              <w:rPr>
                <w:b/>
                <w:bCs/>
                <w:color w:val="000000"/>
                <w:sz w:val="20"/>
                <w:szCs w:val="20"/>
              </w:rPr>
            </w:pPr>
            <w:r>
              <w:rPr>
                <w:b/>
                <w:bCs/>
                <w:color w:val="000000"/>
                <w:sz w:val="20"/>
                <w:szCs w:val="20"/>
              </w:rPr>
              <w:t>2000</w:t>
            </w:r>
            <w:r w:rsidRPr="00517A3F">
              <w:rPr>
                <w:b/>
                <w:bCs/>
                <w:color w:val="000000"/>
                <w:sz w:val="20"/>
                <w:szCs w:val="20"/>
              </w:rPr>
              <w:t>,00000</w:t>
            </w:r>
          </w:p>
        </w:tc>
        <w:tc>
          <w:tcPr>
            <w:tcW w:w="1418"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1198</w:t>
            </w:r>
            <w:r w:rsidRPr="00517A3F">
              <w:rPr>
                <w:b/>
                <w:bCs/>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454</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внебюджетные источники  </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000000" w:fill="FFFFFF"/>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559"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455</w:t>
            </w:r>
          </w:p>
        </w:tc>
        <w:tc>
          <w:tcPr>
            <w:tcW w:w="15028" w:type="dxa"/>
            <w:gridSpan w:val="9"/>
            <w:shd w:val="clear" w:color="auto" w:fill="auto"/>
            <w:noWrap/>
            <w:vAlign w:val="bottom"/>
          </w:tcPr>
          <w:p w:rsidR="00164D27" w:rsidRPr="00517A3F" w:rsidRDefault="00164D27" w:rsidP="009E5525">
            <w:pPr>
              <w:jc w:val="center"/>
              <w:rPr>
                <w:b/>
                <w:bCs/>
                <w:color w:val="000000"/>
                <w:sz w:val="20"/>
                <w:szCs w:val="20"/>
              </w:rPr>
            </w:pPr>
            <w:r w:rsidRPr="00517A3F">
              <w:rPr>
                <w:b/>
                <w:bCs/>
                <w:color w:val="000000"/>
                <w:sz w:val="20"/>
                <w:szCs w:val="20"/>
              </w:rPr>
              <w:t>Энергосбережение и повышение энергетической эффективности в муниципальных учреждениях</w:t>
            </w:r>
          </w:p>
        </w:tc>
      </w:tr>
      <w:tr w:rsidR="00164D27" w:rsidRPr="00517A3F" w:rsidTr="00164D27">
        <w:trPr>
          <w:trHeight w:val="63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456</w:t>
            </w:r>
          </w:p>
        </w:tc>
        <w:tc>
          <w:tcPr>
            <w:tcW w:w="3545" w:type="dxa"/>
            <w:shd w:val="clear" w:color="auto" w:fill="auto"/>
            <w:vAlign w:val="center"/>
          </w:tcPr>
          <w:p w:rsidR="00164D27" w:rsidRPr="00517A3F" w:rsidRDefault="00164D27" w:rsidP="004C4A70">
            <w:pPr>
              <w:rPr>
                <w:b/>
                <w:bCs/>
                <w:color w:val="000000"/>
                <w:sz w:val="20"/>
                <w:szCs w:val="20"/>
              </w:rPr>
            </w:pPr>
            <w:r>
              <w:rPr>
                <w:b/>
                <w:bCs/>
                <w:color w:val="000000"/>
                <w:sz w:val="20"/>
                <w:szCs w:val="20"/>
              </w:rPr>
              <w:t xml:space="preserve">Переоборудование осветительного оборудования в </w:t>
            </w:r>
            <w:r w:rsidRPr="00517A3F">
              <w:rPr>
                <w:b/>
                <w:bCs/>
                <w:color w:val="000000"/>
                <w:sz w:val="20"/>
                <w:szCs w:val="20"/>
              </w:rPr>
              <w:t xml:space="preserve"> муниципальных учреждениях</w:t>
            </w:r>
            <w:r>
              <w:rPr>
                <w:b/>
                <w:bCs/>
                <w:color w:val="000000"/>
                <w:sz w:val="20"/>
                <w:szCs w:val="20"/>
              </w:rPr>
              <w:t xml:space="preserve"> с заменой неэффективного </w:t>
            </w:r>
            <w:proofErr w:type="gramStart"/>
            <w:r>
              <w:rPr>
                <w:b/>
                <w:bCs/>
                <w:color w:val="000000"/>
                <w:sz w:val="20"/>
                <w:szCs w:val="20"/>
              </w:rPr>
              <w:t>на</w:t>
            </w:r>
            <w:proofErr w:type="gramEnd"/>
            <w:r>
              <w:rPr>
                <w:b/>
                <w:bCs/>
                <w:color w:val="000000"/>
                <w:sz w:val="20"/>
                <w:szCs w:val="20"/>
              </w:rPr>
              <w:t xml:space="preserve"> энергосберегающее</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457</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w:t>
            </w: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w:t>
            </w: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458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459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460</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w:t>
            </w: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w:t>
            </w: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461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462</w:t>
            </w:r>
          </w:p>
        </w:tc>
        <w:tc>
          <w:tcPr>
            <w:tcW w:w="15028" w:type="dxa"/>
            <w:gridSpan w:val="9"/>
            <w:shd w:val="clear" w:color="auto" w:fill="auto"/>
            <w:noWrap/>
            <w:vAlign w:val="bottom"/>
          </w:tcPr>
          <w:p w:rsidR="00164D27" w:rsidRPr="00517A3F" w:rsidRDefault="00164D27" w:rsidP="009E5525">
            <w:pPr>
              <w:jc w:val="center"/>
              <w:rPr>
                <w:b/>
                <w:bCs/>
                <w:color w:val="000000"/>
                <w:sz w:val="20"/>
                <w:szCs w:val="20"/>
              </w:rPr>
            </w:pPr>
            <w:r w:rsidRPr="00517A3F">
              <w:rPr>
                <w:b/>
                <w:bCs/>
                <w:color w:val="000000"/>
                <w:sz w:val="20"/>
                <w:szCs w:val="20"/>
              </w:rPr>
              <w:t>Энергосбережение и повышение энергетической эффективности на объектах жилищно-коммунального хозяйства</w:t>
            </w:r>
          </w:p>
        </w:tc>
      </w:tr>
      <w:tr w:rsidR="00164D27" w:rsidRPr="00517A3F" w:rsidTr="00164D27">
        <w:trPr>
          <w:trHeight w:val="2535"/>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463</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Уличное освещение. Модернизация систем и объектов наружного освещения путем замены светильников уличного освещения с неэффективными дуговыми лампами высокого давления на новые с использованием светодиодных, а также систем управления уличного освещения с организацией многотарифного учета потребления электроэнергии по улицам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464</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10116,67500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3261,87500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1163,30000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295,00000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2198,50000</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200</w:t>
            </w:r>
            <w:r w:rsidRPr="00517A3F">
              <w:rPr>
                <w:color w:val="000000"/>
                <w:sz w:val="20"/>
                <w:szCs w:val="20"/>
              </w:rPr>
              <w:t>0,00000</w:t>
            </w:r>
          </w:p>
        </w:tc>
        <w:tc>
          <w:tcPr>
            <w:tcW w:w="1418" w:type="dxa"/>
            <w:shd w:val="clear" w:color="auto" w:fill="auto"/>
            <w:vAlign w:val="center"/>
          </w:tcPr>
          <w:p w:rsidR="00164D27" w:rsidRPr="00517A3F" w:rsidRDefault="00164D27" w:rsidP="004C4A70">
            <w:pPr>
              <w:jc w:val="right"/>
              <w:rPr>
                <w:color w:val="000000"/>
                <w:sz w:val="20"/>
                <w:szCs w:val="20"/>
              </w:rPr>
            </w:pPr>
            <w:r>
              <w:rPr>
                <w:color w:val="000000"/>
                <w:sz w:val="20"/>
                <w:szCs w:val="20"/>
              </w:rPr>
              <w:t>1198,</w:t>
            </w:r>
            <w:r w:rsidRPr="00517A3F">
              <w:rPr>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465</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466</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3744,43418</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2781,13418</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963,30000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467</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6372,24082</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480,74082</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200,00000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295,00000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2198,50000</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200</w:t>
            </w: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1198</w:t>
            </w:r>
            <w:r w:rsidRPr="00517A3F">
              <w:rPr>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468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219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lastRenderedPageBreak/>
              <w:t>469</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Субсидии на возмещение затрат от реализации мероприятий по энергосбережению и повышению энергетической эффективности в отношении общего имущества собственников помещений в многоквартирных домах на территории Волчанского городского округа.</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470</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252,75793</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252,75793</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471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472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472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252,75793</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252,75793</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472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1095"/>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472</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Монтаж узла коммерческого учета тепловой энергии на газомазутной котельной МУП «Волчанский ТЭК» по  адресу ул. </w:t>
            </w:r>
            <w:proofErr w:type="gramStart"/>
            <w:r w:rsidRPr="00517A3F">
              <w:rPr>
                <w:b/>
                <w:bCs/>
                <w:color w:val="000000"/>
                <w:sz w:val="20"/>
                <w:szCs w:val="20"/>
              </w:rPr>
              <w:t>Физкультурная</w:t>
            </w:r>
            <w:proofErr w:type="gramEnd"/>
            <w:r w:rsidRPr="00517A3F">
              <w:rPr>
                <w:b/>
                <w:bCs/>
                <w:color w:val="000000"/>
                <w:sz w:val="20"/>
                <w:szCs w:val="20"/>
              </w:rPr>
              <w:t xml:space="preserve"> 19.</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472</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368,00000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315,00000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53,00000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472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472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473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368,00000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315,00000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53,00000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474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129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475</w:t>
            </w:r>
          </w:p>
        </w:tc>
        <w:tc>
          <w:tcPr>
            <w:tcW w:w="3545" w:type="dxa"/>
            <w:shd w:val="clear" w:color="auto" w:fill="auto"/>
            <w:vAlign w:val="center"/>
          </w:tcPr>
          <w:p w:rsidR="00164D27" w:rsidRPr="00517A3F" w:rsidRDefault="00164D27" w:rsidP="009E5525">
            <w:pPr>
              <w:rPr>
                <w:b/>
                <w:bCs/>
                <w:color w:val="000000"/>
                <w:sz w:val="20"/>
                <w:szCs w:val="20"/>
              </w:rPr>
            </w:pPr>
            <w:r>
              <w:rPr>
                <w:b/>
                <w:bCs/>
                <w:color w:val="000000"/>
                <w:sz w:val="20"/>
                <w:szCs w:val="20"/>
              </w:rPr>
              <w:t>Разработка проектно-сме</w:t>
            </w:r>
            <w:r w:rsidRPr="00517A3F">
              <w:rPr>
                <w:b/>
                <w:bCs/>
                <w:color w:val="000000"/>
                <w:sz w:val="20"/>
                <w:szCs w:val="20"/>
              </w:rPr>
              <w:t>тной документации на монтаж узла коммерческого учета тепловой энергии на газомазутной котельной МУП «Волчанский ТЭК» по  адресу ул. Физкультурная 19.</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476</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35,00000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35,00000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477</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478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479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35,00000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35,00000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480</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6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lastRenderedPageBreak/>
              <w:t>481</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Частотное регулирование электропривода водоснабжения</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482</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1813,09065</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1813,09065</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483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484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1722,43612</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1722,43612</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485</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90,65453</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90,65453</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486</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129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487</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Установка автоматических систем управления с частотно-регулируемым приводом на канализационной насосной станции южных и северных очистных сооружений</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488</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1591,92600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1591,92600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489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490</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1512,32970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1512,32970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491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79,59630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79,59630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492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765"/>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493</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Разработка схем  водоснабжения, водоотведения Волчанского городского округа</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494</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388,36535</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388,36535</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495</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496</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497</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388,36535</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388,36535</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498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525"/>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499</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Актуализация схемы теплоснабжения Волчанского городского округа</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500</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100,00000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501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502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503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100,00000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504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lastRenderedPageBreak/>
              <w:t>505</w:t>
            </w:r>
          </w:p>
        </w:tc>
        <w:tc>
          <w:tcPr>
            <w:tcW w:w="15028" w:type="dxa"/>
            <w:gridSpan w:val="9"/>
            <w:shd w:val="clear" w:color="auto" w:fill="auto"/>
            <w:noWrap/>
            <w:vAlign w:val="bottom"/>
          </w:tcPr>
          <w:p w:rsidR="00164D27" w:rsidRPr="00517A3F" w:rsidRDefault="00164D27" w:rsidP="009E5525">
            <w:pPr>
              <w:jc w:val="center"/>
              <w:rPr>
                <w:b/>
                <w:bCs/>
                <w:color w:val="000000"/>
                <w:sz w:val="20"/>
                <w:szCs w:val="20"/>
              </w:rPr>
            </w:pPr>
            <w:r w:rsidRPr="00517A3F">
              <w:rPr>
                <w:b/>
                <w:bCs/>
                <w:color w:val="000000"/>
                <w:sz w:val="20"/>
                <w:szCs w:val="20"/>
              </w:rPr>
              <w:t>ПОДПРОГРАММА 6 «ВОССТАНОВЛЕНИЕ И РАЗВИТИЕ ОБЪЕКТОВ ВНЕШНЕГО БЛАГОУСТРОЙСТВА ВОЛЧАНСКОГО ГОРОДСКОГО ОКРУГА»</w:t>
            </w:r>
          </w:p>
        </w:tc>
      </w:tr>
      <w:tr w:rsidR="00164D27" w:rsidRPr="00517A3F" w:rsidTr="00164D27">
        <w:trPr>
          <w:trHeight w:val="525"/>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506</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ВСЕГО ПО ПОДПРОГРАММЕ 6, В ТОМ ЧИСЛЕ:</w:t>
            </w:r>
          </w:p>
        </w:tc>
        <w:tc>
          <w:tcPr>
            <w:tcW w:w="1418" w:type="dxa"/>
            <w:shd w:val="clear" w:color="auto" w:fill="auto"/>
            <w:noWrap/>
            <w:vAlign w:val="bottom"/>
          </w:tcPr>
          <w:p w:rsidR="00164D27" w:rsidRPr="00517A3F" w:rsidRDefault="00164D27" w:rsidP="00355599">
            <w:pPr>
              <w:jc w:val="right"/>
              <w:rPr>
                <w:b/>
                <w:bCs/>
                <w:color w:val="000000"/>
                <w:sz w:val="20"/>
                <w:szCs w:val="20"/>
              </w:rPr>
            </w:pPr>
            <w:r>
              <w:rPr>
                <w:b/>
                <w:bCs/>
                <w:color w:val="000000"/>
                <w:sz w:val="20"/>
                <w:szCs w:val="20"/>
              </w:rPr>
              <w:t>154130,68536</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18071,24100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5380,01200</w:t>
            </w:r>
          </w:p>
        </w:tc>
        <w:tc>
          <w:tcPr>
            <w:tcW w:w="1417" w:type="dxa"/>
            <w:shd w:val="clear" w:color="auto" w:fill="auto"/>
            <w:noWrap/>
            <w:vAlign w:val="bottom"/>
          </w:tcPr>
          <w:p w:rsidR="00164D27" w:rsidRPr="00517A3F" w:rsidRDefault="00164D27" w:rsidP="008B30F9">
            <w:pPr>
              <w:jc w:val="right"/>
              <w:rPr>
                <w:b/>
                <w:bCs/>
                <w:color w:val="000000"/>
                <w:sz w:val="20"/>
                <w:szCs w:val="20"/>
              </w:rPr>
            </w:pPr>
            <w:r>
              <w:rPr>
                <w:b/>
                <w:bCs/>
                <w:color w:val="000000"/>
                <w:sz w:val="20"/>
                <w:szCs w:val="20"/>
              </w:rPr>
              <w:t>5655</w:t>
            </w:r>
            <w:r w:rsidRPr="00517A3F">
              <w:rPr>
                <w:b/>
                <w:bCs/>
                <w:color w:val="000000"/>
                <w:sz w:val="20"/>
                <w:szCs w:val="20"/>
              </w:rPr>
              <w:t>,69736</w:t>
            </w:r>
          </w:p>
        </w:tc>
        <w:tc>
          <w:tcPr>
            <w:tcW w:w="1418" w:type="dxa"/>
            <w:shd w:val="clear" w:color="000000" w:fill="FFFFFF"/>
            <w:noWrap/>
            <w:vAlign w:val="bottom"/>
          </w:tcPr>
          <w:p w:rsidR="00164D27" w:rsidRPr="00517A3F" w:rsidRDefault="00164D27" w:rsidP="009E5525">
            <w:pPr>
              <w:jc w:val="right"/>
              <w:rPr>
                <w:b/>
                <w:bCs/>
                <w:color w:val="000000"/>
                <w:sz w:val="20"/>
                <w:szCs w:val="20"/>
              </w:rPr>
            </w:pPr>
            <w:r>
              <w:rPr>
                <w:b/>
                <w:bCs/>
                <w:color w:val="000000"/>
                <w:sz w:val="20"/>
                <w:szCs w:val="20"/>
              </w:rPr>
              <w:t>104407,94500</w:t>
            </w:r>
          </w:p>
        </w:tc>
        <w:tc>
          <w:tcPr>
            <w:tcW w:w="1417"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8787,59000</w:t>
            </w:r>
          </w:p>
        </w:tc>
        <w:tc>
          <w:tcPr>
            <w:tcW w:w="1559"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6416,40000</w:t>
            </w:r>
          </w:p>
        </w:tc>
        <w:tc>
          <w:tcPr>
            <w:tcW w:w="1418"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6411,80000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507</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федеральный бюджет      </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000000" w:fill="FFFFFF"/>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559"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508</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областной бюджет        </w:t>
            </w:r>
          </w:p>
        </w:tc>
        <w:tc>
          <w:tcPr>
            <w:tcW w:w="1418"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100222,00000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10492,30000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79,60000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222,30000</w:t>
            </w:r>
          </w:p>
        </w:tc>
        <w:tc>
          <w:tcPr>
            <w:tcW w:w="1418" w:type="dxa"/>
            <w:shd w:val="clear" w:color="000000" w:fill="FFFFFF"/>
            <w:noWrap/>
            <w:vAlign w:val="bottom"/>
          </w:tcPr>
          <w:p w:rsidR="00164D27" w:rsidRPr="00517A3F" w:rsidRDefault="00164D27" w:rsidP="009E5525">
            <w:pPr>
              <w:jc w:val="right"/>
              <w:rPr>
                <w:b/>
                <w:bCs/>
                <w:color w:val="000000"/>
                <w:sz w:val="20"/>
                <w:szCs w:val="20"/>
              </w:rPr>
            </w:pPr>
            <w:r>
              <w:rPr>
                <w:b/>
                <w:bCs/>
                <w:color w:val="000000"/>
                <w:sz w:val="20"/>
                <w:szCs w:val="20"/>
              </w:rPr>
              <w:t>88804,80000</w:t>
            </w:r>
          </w:p>
        </w:tc>
        <w:tc>
          <w:tcPr>
            <w:tcW w:w="1417"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210,80000</w:t>
            </w:r>
          </w:p>
        </w:tc>
        <w:tc>
          <w:tcPr>
            <w:tcW w:w="1559"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208,40000</w:t>
            </w:r>
          </w:p>
        </w:tc>
        <w:tc>
          <w:tcPr>
            <w:tcW w:w="1418"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203,8</w:t>
            </w:r>
            <w:r w:rsidRPr="00517A3F">
              <w:rPr>
                <w:b/>
                <w:bCs/>
                <w:color w:val="000000"/>
                <w:sz w:val="20"/>
                <w:szCs w:val="20"/>
              </w:rPr>
              <w:t>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509</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местный бюджет          </w:t>
            </w:r>
          </w:p>
        </w:tc>
        <w:tc>
          <w:tcPr>
            <w:tcW w:w="1418" w:type="dxa"/>
            <w:shd w:val="clear" w:color="auto" w:fill="auto"/>
            <w:noWrap/>
            <w:vAlign w:val="bottom"/>
          </w:tcPr>
          <w:p w:rsidR="00164D27" w:rsidRPr="00517A3F" w:rsidRDefault="00164D27" w:rsidP="008B30F9">
            <w:pPr>
              <w:jc w:val="right"/>
              <w:rPr>
                <w:b/>
                <w:bCs/>
                <w:color w:val="000000"/>
                <w:sz w:val="20"/>
                <w:szCs w:val="20"/>
              </w:rPr>
            </w:pPr>
            <w:r>
              <w:rPr>
                <w:b/>
                <w:bCs/>
                <w:color w:val="000000"/>
                <w:sz w:val="20"/>
                <w:szCs w:val="20"/>
              </w:rPr>
              <w:t>53282,52536</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7578,94100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5300,41200</w:t>
            </w:r>
          </w:p>
        </w:tc>
        <w:tc>
          <w:tcPr>
            <w:tcW w:w="1417" w:type="dxa"/>
            <w:shd w:val="clear" w:color="auto" w:fill="auto"/>
            <w:noWrap/>
            <w:vAlign w:val="bottom"/>
          </w:tcPr>
          <w:p w:rsidR="00164D27" w:rsidRPr="00517A3F" w:rsidRDefault="00164D27" w:rsidP="008B30F9">
            <w:pPr>
              <w:jc w:val="right"/>
              <w:rPr>
                <w:b/>
                <w:bCs/>
                <w:color w:val="000000"/>
                <w:sz w:val="20"/>
                <w:szCs w:val="20"/>
              </w:rPr>
            </w:pPr>
            <w:r w:rsidRPr="00517A3F">
              <w:rPr>
                <w:b/>
                <w:bCs/>
                <w:color w:val="000000"/>
                <w:sz w:val="20"/>
                <w:szCs w:val="20"/>
              </w:rPr>
              <w:t>5</w:t>
            </w:r>
            <w:r>
              <w:rPr>
                <w:b/>
                <w:bCs/>
                <w:color w:val="000000"/>
                <w:sz w:val="20"/>
                <w:szCs w:val="20"/>
              </w:rPr>
              <w:t>433</w:t>
            </w:r>
            <w:r w:rsidRPr="00517A3F">
              <w:rPr>
                <w:b/>
                <w:bCs/>
                <w:color w:val="000000"/>
                <w:sz w:val="20"/>
                <w:szCs w:val="20"/>
              </w:rPr>
              <w:t>,39736</w:t>
            </w:r>
          </w:p>
        </w:tc>
        <w:tc>
          <w:tcPr>
            <w:tcW w:w="1418" w:type="dxa"/>
            <w:shd w:val="clear" w:color="000000" w:fill="FFFFFF"/>
            <w:noWrap/>
            <w:vAlign w:val="bottom"/>
          </w:tcPr>
          <w:p w:rsidR="00164D27" w:rsidRPr="00517A3F" w:rsidRDefault="00164D27" w:rsidP="009E5525">
            <w:pPr>
              <w:jc w:val="right"/>
              <w:rPr>
                <w:b/>
                <w:bCs/>
                <w:color w:val="000000"/>
                <w:sz w:val="20"/>
                <w:szCs w:val="20"/>
              </w:rPr>
            </w:pPr>
            <w:r>
              <w:rPr>
                <w:b/>
                <w:bCs/>
                <w:color w:val="000000"/>
                <w:sz w:val="20"/>
                <w:szCs w:val="20"/>
              </w:rPr>
              <w:t>14976,98500</w:t>
            </w:r>
          </w:p>
        </w:tc>
        <w:tc>
          <w:tcPr>
            <w:tcW w:w="1417"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8576,79000</w:t>
            </w:r>
          </w:p>
        </w:tc>
        <w:tc>
          <w:tcPr>
            <w:tcW w:w="1559"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6208</w:t>
            </w:r>
            <w:r w:rsidRPr="00517A3F">
              <w:rPr>
                <w:b/>
                <w:bCs/>
                <w:color w:val="000000"/>
                <w:sz w:val="20"/>
                <w:szCs w:val="20"/>
              </w:rPr>
              <w:t>,00000</w:t>
            </w:r>
          </w:p>
        </w:tc>
        <w:tc>
          <w:tcPr>
            <w:tcW w:w="1418" w:type="dxa"/>
            <w:shd w:val="clear" w:color="auto" w:fill="auto"/>
            <w:noWrap/>
            <w:vAlign w:val="bottom"/>
          </w:tcPr>
          <w:p w:rsidR="00164D27" w:rsidRPr="00517A3F" w:rsidRDefault="00164D27" w:rsidP="00FA1C32">
            <w:pPr>
              <w:jc w:val="right"/>
              <w:rPr>
                <w:b/>
                <w:bCs/>
                <w:color w:val="000000"/>
                <w:sz w:val="20"/>
                <w:szCs w:val="20"/>
              </w:rPr>
            </w:pPr>
            <w:r w:rsidRPr="00517A3F">
              <w:rPr>
                <w:b/>
                <w:bCs/>
                <w:color w:val="000000"/>
                <w:sz w:val="20"/>
                <w:szCs w:val="20"/>
              </w:rPr>
              <w:t>6</w:t>
            </w:r>
            <w:r>
              <w:rPr>
                <w:b/>
                <w:bCs/>
                <w:color w:val="000000"/>
                <w:sz w:val="20"/>
                <w:szCs w:val="20"/>
              </w:rPr>
              <w:t>208</w:t>
            </w:r>
            <w:r w:rsidRPr="00517A3F">
              <w:rPr>
                <w:b/>
                <w:bCs/>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510</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внебюджетные источники  </w:t>
            </w:r>
          </w:p>
        </w:tc>
        <w:tc>
          <w:tcPr>
            <w:tcW w:w="1418"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626,16000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000000" w:fill="FFFFFF"/>
            <w:noWrap/>
            <w:vAlign w:val="bottom"/>
          </w:tcPr>
          <w:p w:rsidR="00164D27" w:rsidRPr="00517A3F" w:rsidRDefault="00164D27" w:rsidP="009E5525">
            <w:pPr>
              <w:jc w:val="right"/>
              <w:rPr>
                <w:b/>
                <w:bCs/>
                <w:color w:val="000000"/>
                <w:sz w:val="20"/>
                <w:szCs w:val="20"/>
              </w:rPr>
            </w:pPr>
            <w:r>
              <w:rPr>
                <w:b/>
                <w:bCs/>
                <w:color w:val="000000"/>
                <w:sz w:val="20"/>
                <w:szCs w:val="20"/>
              </w:rPr>
              <w:t>626,16000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559"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511</w:t>
            </w:r>
          </w:p>
        </w:tc>
        <w:tc>
          <w:tcPr>
            <w:tcW w:w="15028" w:type="dxa"/>
            <w:gridSpan w:val="9"/>
            <w:shd w:val="clear" w:color="auto" w:fill="auto"/>
            <w:noWrap/>
            <w:vAlign w:val="bottom"/>
          </w:tcPr>
          <w:p w:rsidR="00164D27" w:rsidRPr="00517A3F" w:rsidRDefault="00164D27" w:rsidP="009E5525">
            <w:pPr>
              <w:jc w:val="center"/>
              <w:rPr>
                <w:b/>
                <w:bCs/>
                <w:color w:val="000000"/>
                <w:sz w:val="20"/>
                <w:szCs w:val="20"/>
              </w:rPr>
            </w:pPr>
            <w:r w:rsidRPr="00517A3F">
              <w:rPr>
                <w:b/>
                <w:bCs/>
                <w:color w:val="000000"/>
                <w:sz w:val="20"/>
                <w:szCs w:val="20"/>
              </w:rPr>
              <w:t>Благоустройство территории городского округа</w:t>
            </w:r>
          </w:p>
        </w:tc>
      </w:tr>
      <w:tr w:rsidR="00164D27" w:rsidRPr="00517A3F" w:rsidTr="00164D27">
        <w:trPr>
          <w:trHeight w:val="81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512</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Уборка высокорослых аварийно-опасных деревьев, подрезка кустарников, вывоз порубочных остатков. Кошение газонов</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513</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6879,88820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734,39300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372,99700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468,24120</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424</w:t>
            </w:r>
            <w:r w:rsidRPr="00517A3F">
              <w:rPr>
                <w:color w:val="000000"/>
                <w:sz w:val="20"/>
                <w:szCs w:val="20"/>
              </w:rPr>
              <w:t>,00000</w:t>
            </w:r>
          </w:p>
        </w:tc>
        <w:tc>
          <w:tcPr>
            <w:tcW w:w="1417" w:type="dxa"/>
            <w:shd w:val="clear" w:color="auto" w:fill="auto"/>
            <w:vAlign w:val="center"/>
          </w:tcPr>
          <w:p w:rsidR="00164D27" w:rsidRPr="00517A3F" w:rsidRDefault="00164D27" w:rsidP="00FA1C32">
            <w:pPr>
              <w:jc w:val="right"/>
              <w:rPr>
                <w:color w:val="000000"/>
                <w:sz w:val="20"/>
                <w:szCs w:val="20"/>
              </w:rPr>
            </w:pPr>
            <w:r>
              <w:rPr>
                <w:color w:val="000000"/>
                <w:sz w:val="20"/>
                <w:szCs w:val="20"/>
              </w:rPr>
              <w:t>4652</w:t>
            </w:r>
            <w:r w:rsidRPr="00517A3F">
              <w:rPr>
                <w:color w:val="000000"/>
                <w:sz w:val="20"/>
                <w:szCs w:val="20"/>
              </w:rPr>
              <w:t>,</w:t>
            </w:r>
            <w:r>
              <w:rPr>
                <w:color w:val="000000"/>
                <w:sz w:val="20"/>
                <w:szCs w:val="20"/>
              </w:rPr>
              <w:t>257</w:t>
            </w:r>
            <w:r w:rsidRPr="00517A3F">
              <w:rPr>
                <w:color w:val="000000"/>
                <w:sz w:val="20"/>
                <w:szCs w:val="20"/>
              </w:rPr>
              <w:t>00</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228</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514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515</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516</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6879,88820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734,39300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372,99700</w:t>
            </w:r>
          </w:p>
        </w:tc>
        <w:tc>
          <w:tcPr>
            <w:tcW w:w="1417" w:type="dxa"/>
            <w:shd w:val="clear" w:color="auto" w:fill="auto"/>
            <w:vAlign w:val="center"/>
          </w:tcPr>
          <w:p w:rsidR="00164D27" w:rsidRPr="00517A3F" w:rsidRDefault="00164D27" w:rsidP="009E5525">
            <w:pPr>
              <w:jc w:val="right"/>
              <w:rPr>
                <w:sz w:val="20"/>
                <w:szCs w:val="20"/>
              </w:rPr>
            </w:pPr>
            <w:r w:rsidRPr="00517A3F">
              <w:rPr>
                <w:sz w:val="20"/>
                <w:szCs w:val="20"/>
              </w:rPr>
              <w:t>468,24120</w:t>
            </w:r>
          </w:p>
        </w:tc>
        <w:tc>
          <w:tcPr>
            <w:tcW w:w="1418" w:type="dxa"/>
            <w:shd w:val="clear" w:color="000000" w:fill="FFFFFF"/>
            <w:vAlign w:val="center"/>
          </w:tcPr>
          <w:p w:rsidR="00164D27" w:rsidRPr="00517A3F" w:rsidRDefault="00164D27" w:rsidP="009E5525">
            <w:pPr>
              <w:jc w:val="right"/>
              <w:rPr>
                <w:sz w:val="20"/>
                <w:szCs w:val="20"/>
              </w:rPr>
            </w:pPr>
            <w:r>
              <w:rPr>
                <w:sz w:val="20"/>
                <w:szCs w:val="20"/>
              </w:rPr>
              <w:t>424</w:t>
            </w:r>
            <w:r w:rsidRPr="00517A3F">
              <w:rPr>
                <w:sz w:val="20"/>
                <w:szCs w:val="20"/>
              </w:rPr>
              <w:t>,00000</w:t>
            </w:r>
          </w:p>
        </w:tc>
        <w:tc>
          <w:tcPr>
            <w:tcW w:w="1417" w:type="dxa"/>
            <w:shd w:val="clear" w:color="auto" w:fill="auto"/>
            <w:vAlign w:val="center"/>
          </w:tcPr>
          <w:p w:rsidR="00164D27" w:rsidRPr="00517A3F" w:rsidRDefault="00164D27" w:rsidP="009E5525">
            <w:pPr>
              <w:jc w:val="right"/>
              <w:rPr>
                <w:sz w:val="20"/>
                <w:szCs w:val="20"/>
              </w:rPr>
            </w:pPr>
            <w:r>
              <w:rPr>
                <w:color w:val="000000"/>
                <w:sz w:val="20"/>
                <w:szCs w:val="20"/>
              </w:rPr>
              <w:t>4652</w:t>
            </w:r>
            <w:r w:rsidRPr="00517A3F">
              <w:rPr>
                <w:color w:val="000000"/>
                <w:sz w:val="20"/>
                <w:szCs w:val="20"/>
              </w:rPr>
              <w:t>,</w:t>
            </w:r>
            <w:r>
              <w:rPr>
                <w:color w:val="000000"/>
                <w:sz w:val="20"/>
                <w:szCs w:val="20"/>
              </w:rPr>
              <w:t>257</w:t>
            </w:r>
            <w:r w:rsidRPr="00517A3F">
              <w:rPr>
                <w:color w:val="000000"/>
                <w:sz w:val="20"/>
                <w:szCs w:val="20"/>
              </w:rPr>
              <w:t>00</w:t>
            </w:r>
          </w:p>
        </w:tc>
        <w:tc>
          <w:tcPr>
            <w:tcW w:w="1559" w:type="dxa"/>
            <w:shd w:val="clear" w:color="auto" w:fill="auto"/>
            <w:vAlign w:val="center"/>
          </w:tcPr>
          <w:p w:rsidR="00164D27" w:rsidRPr="00517A3F" w:rsidRDefault="00164D27" w:rsidP="009E5525">
            <w:pPr>
              <w:jc w:val="right"/>
              <w:rPr>
                <w:sz w:val="20"/>
                <w:szCs w:val="20"/>
              </w:rPr>
            </w:pPr>
            <w:r>
              <w:rPr>
                <w:sz w:val="20"/>
                <w:szCs w:val="20"/>
              </w:rPr>
              <w:t>228</w:t>
            </w:r>
            <w:r w:rsidRPr="00517A3F">
              <w:rPr>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517</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525"/>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518</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Содержание территории городского кладбища</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519</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2</w:t>
            </w:r>
            <w:r w:rsidRPr="00517A3F">
              <w:rPr>
                <w:color w:val="000000"/>
                <w:sz w:val="20"/>
                <w:szCs w:val="20"/>
              </w:rPr>
              <w:t>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520</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521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522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2</w:t>
            </w:r>
            <w:r w:rsidRPr="00517A3F">
              <w:rPr>
                <w:color w:val="000000"/>
                <w:sz w:val="20"/>
                <w:szCs w:val="20"/>
              </w:rPr>
              <w:t>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sz w:val="20"/>
                <w:szCs w:val="20"/>
              </w:rPr>
            </w:pPr>
            <w:r w:rsidRPr="00517A3F">
              <w:rPr>
                <w:sz w:val="20"/>
                <w:szCs w:val="20"/>
              </w:rPr>
              <w:t>0,00000</w:t>
            </w:r>
          </w:p>
        </w:tc>
        <w:tc>
          <w:tcPr>
            <w:tcW w:w="1559" w:type="dxa"/>
            <w:shd w:val="clear" w:color="auto" w:fill="auto"/>
            <w:vAlign w:val="center"/>
          </w:tcPr>
          <w:p w:rsidR="00164D27" w:rsidRPr="00517A3F" w:rsidRDefault="00164D27" w:rsidP="009E5525">
            <w:pPr>
              <w:jc w:val="right"/>
              <w:rPr>
                <w:sz w:val="20"/>
                <w:szCs w:val="20"/>
              </w:rPr>
            </w:pPr>
            <w:r w:rsidRPr="00517A3F">
              <w:rPr>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523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84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524</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Уборка мусора в парках. Уборка остановочных комплексов. Субботники – уборка территории городских парков.</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525</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5</w:t>
            </w: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50,00000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526</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527</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528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5</w:t>
            </w: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50,00000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529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530</w:t>
            </w:r>
          </w:p>
        </w:tc>
        <w:tc>
          <w:tcPr>
            <w:tcW w:w="3545" w:type="dxa"/>
            <w:shd w:val="clear" w:color="auto" w:fill="auto"/>
            <w:noWrap/>
            <w:vAlign w:val="bottom"/>
          </w:tcPr>
          <w:p w:rsidR="00164D27" w:rsidRPr="00517A3F" w:rsidRDefault="00164D27" w:rsidP="009E5525">
            <w:pPr>
              <w:rPr>
                <w:b/>
                <w:bCs/>
                <w:color w:val="000000"/>
                <w:sz w:val="20"/>
                <w:szCs w:val="20"/>
              </w:rPr>
            </w:pPr>
            <w:r w:rsidRPr="00517A3F">
              <w:rPr>
                <w:b/>
                <w:bCs/>
                <w:color w:val="000000"/>
                <w:sz w:val="20"/>
                <w:szCs w:val="20"/>
              </w:rPr>
              <w:t>Восстановление тротуаров</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lastRenderedPageBreak/>
              <w:t>531</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600</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500,00000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0</w:t>
            </w:r>
            <w:r w:rsidRPr="00517A3F">
              <w:rPr>
                <w:color w:val="000000"/>
                <w:sz w:val="20"/>
                <w:szCs w:val="20"/>
              </w:rPr>
              <w:t>,00000</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100</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0</w:t>
            </w:r>
            <w:r w:rsidRPr="00517A3F">
              <w:rPr>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532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533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534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600</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500,00000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0</w:t>
            </w:r>
            <w:r w:rsidRPr="00517A3F">
              <w:rPr>
                <w:color w:val="000000"/>
                <w:sz w:val="20"/>
                <w:szCs w:val="20"/>
              </w:rPr>
              <w:t>,00000</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100</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0</w:t>
            </w:r>
            <w:r w:rsidRPr="00517A3F">
              <w:rPr>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535</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536</w:t>
            </w:r>
          </w:p>
        </w:tc>
        <w:tc>
          <w:tcPr>
            <w:tcW w:w="3545" w:type="dxa"/>
            <w:shd w:val="clear" w:color="auto" w:fill="auto"/>
            <w:vAlign w:val="center"/>
          </w:tcPr>
          <w:p w:rsidR="00164D27" w:rsidRPr="00D76BCF" w:rsidRDefault="00164D27" w:rsidP="009E5525">
            <w:pPr>
              <w:rPr>
                <w:b/>
                <w:color w:val="000000"/>
                <w:sz w:val="20"/>
                <w:szCs w:val="20"/>
              </w:rPr>
            </w:pPr>
            <w:r w:rsidRPr="00D76BCF">
              <w:rPr>
                <w:b/>
                <w:color w:val="000000"/>
                <w:sz w:val="20"/>
                <w:szCs w:val="20"/>
              </w:rPr>
              <w:t>Благоустройство территории</w:t>
            </w:r>
          </w:p>
        </w:tc>
        <w:tc>
          <w:tcPr>
            <w:tcW w:w="1418" w:type="dxa"/>
            <w:shd w:val="clear" w:color="auto" w:fill="auto"/>
            <w:vAlign w:val="center"/>
          </w:tcPr>
          <w:p w:rsidR="00164D27" w:rsidRPr="00517A3F" w:rsidRDefault="00164D27" w:rsidP="009E5525">
            <w:pPr>
              <w:jc w:val="right"/>
              <w:rPr>
                <w:color w:val="000000"/>
                <w:sz w:val="20"/>
                <w:szCs w:val="20"/>
              </w:rPr>
            </w:pPr>
          </w:p>
        </w:tc>
        <w:tc>
          <w:tcPr>
            <w:tcW w:w="1418" w:type="dxa"/>
            <w:shd w:val="clear" w:color="auto" w:fill="auto"/>
            <w:vAlign w:val="center"/>
          </w:tcPr>
          <w:p w:rsidR="00164D27" w:rsidRPr="00517A3F" w:rsidRDefault="00164D27" w:rsidP="009E5525">
            <w:pPr>
              <w:jc w:val="right"/>
              <w:rPr>
                <w:color w:val="000000"/>
                <w:sz w:val="20"/>
                <w:szCs w:val="20"/>
              </w:rPr>
            </w:pPr>
          </w:p>
        </w:tc>
        <w:tc>
          <w:tcPr>
            <w:tcW w:w="1418" w:type="dxa"/>
            <w:shd w:val="clear" w:color="auto" w:fill="auto"/>
            <w:vAlign w:val="center"/>
          </w:tcPr>
          <w:p w:rsidR="00164D27" w:rsidRPr="00517A3F" w:rsidRDefault="00164D27" w:rsidP="009E5525">
            <w:pPr>
              <w:jc w:val="right"/>
              <w:rPr>
                <w:color w:val="000000"/>
                <w:sz w:val="20"/>
                <w:szCs w:val="20"/>
              </w:rPr>
            </w:pPr>
          </w:p>
        </w:tc>
        <w:tc>
          <w:tcPr>
            <w:tcW w:w="1417" w:type="dxa"/>
            <w:shd w:val="clear" w:color="auto" w:fill="auto"/>
            <w:vAlign w:val="center"/>
          </w:tcPr>
          <w:p w:rsidR="00164D27" w:rsidRPr="00517A3F" w:rsidRDefault="00164D27" w:rsidP="009E5525">
            <w:pPr>
              <w:jc w:val="right"/>
              <w:rPr>
                <w:color w:val="000000"/>
                <w:sz w:val="20"/>
                <w:szCs w:val="20"/>
              </w:rPr>
            </w:pPr>
          </w:p>
        </w:tc>
        <w:tc>
          <w:tcPr>
            <w:tcW w:w="1418" w:type="dxa"/>
            <w:shd w:val="clear" w:color="000000" w:fill="FFFFFF"/>
            <w:vAlign w:val="center"/>
          </w:tcPr>
          <w:p w:rsidR="00164D27" w:rsidRPr="00517A3F" w:rsidRDefault="00164D27" w:rsidP="009E5525">
            <w:pPr>
              <w:jc w:val="right"/>
              <w:rPr>
                <w:color w:val="000000"/>
                <w:sz w:val="20"/>
                <w:szCs w:val="20"/>
              </w:rPr>
            </w:pPr>
          </w:p>
        </w:tc>
        <w:tc>
          <w:tcPr>
            <w:tcW w:w="1417" w:type="dxa"/>
            <w:shd w:val="clear" w:color="auto" w:fill="auto"/>
            <w:vAlign w:val="center"/>
          </w:tcPr>
          <w:p w:rsidR="00164D27" w:rsidRPr="00517A3F" w:rsidRDefault="00164D27" w:rsidP="009E5525">
            <w:pPr>
              <w:jc w:val="right"/>
              <w:rPr>
                <w:color w:val="000000"/>
                <w:sz w:val="20"/>
                <w:szCs w:val="20"/>
              </w:rPr>
            </w:pPr>
          </w:p>
        </w:tc>
        <w:tc>
          <w:tcPr>
            <w:tcW w:w="1559" w:type="dxa"/>
            <w:shd w:val="clear" w:color="auto" w:fill="auto"/>
            <w:vAlign w:val="center"/>
          </w:tcPr>
          <w:p w:rsidR="00164D27" w:rsidRPr="00517A3F" w:rsidRDefault="00164D27" w:rsidP="009E5525">
            <w:pPr>
              <w:jc w:val="right"/>
              <w:rPr>
                <w:color w:val="000000"/>
                <w:sz w:val="20"/>
                <w:szCs w:val="20"/>
              </w:rPr>
            </w:pPr>
          </w:p>
        </w:tc>
        <w:tc>
          <w:tcPr>
            <w:tcW w:w="1418" w:type="dxa"/>
            <w:shd w:val="clear" w:color="auto" w:fill="auto"/>
            <w:vAlign w:val="center"/>
          </w:tcPr>
          <w:p w:rsidR="00164D27" w:rsidRPr="00517A3F" w:rsidRDefault="00164D27" w:rsidP="009E5525">
            <w:pPr>
              <w:jc w:val="right"/>
              <w:rPr>
                <w:color w:val="000000"/>
                <w:sz w:val="20"/>
                <w:szCs w:val="20"/>
              </w:rPr>
            </w:pP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537</w:t>
            </w:r>
          </w:p>
        </w:tc>
        <w:tc>
          <w:tcPr>
            <w:tcW w:w="3545" w:type="dxa"/>
            <w:shd w:val="clear" w:color="auto" w:fill="auto"/>
            <w:vAlign w:val="bottom"/>
          </w:tcPr>
          <w:p w:rsidR="00164D27" w:rsidRPr="00517A3F" w:rsidRDefault="00164D27" w:rsidP="00C16A10">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C16A10">
            <w:pPr>
              <w:jc w:val="right"/>
              <w:rPr>
                <w:color w:val="000000"/>
                <w:sz w:val="20"/>
                <w:szCs w:val="20"/>
              </w:rPr>
            </w:pPr>
            <w:r>
              <w:rPr>
                <w:color w:val="000000"/>
                <w:sz w:val="20"/>
                <w:szCs w:val="20"/>
              </w:rPr>
              <w:t>3122,30500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C16A10">
            <w:pPr>
              <w:jc w:val="right"/>
              <w:rPr>
                <w:color w:val="000000"/>
                <w:sz w:val="20"/>
                <w:szCs w:val="20"/>
              </w:rPr>
            </w:pPr>
            <w:r>
              <w:rPr>
                <w:color w:val="000000"/>
                <w:sz w:val="20"/>
                <w:szCs w:val="20"/>
              </w:rPr>
              <w:t>3122,30500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538</w:t>
            </w:r>
          </w:p>
        </w:tc>
        <w:tc>
          <w:tcPr>
            <w:tcW w:w="3545" w:type="dxa"/>
            <w:shd w:val="clear" w:color="auto" w:fill="auto"/>
            <w:vAlign w:val="center"/>
          </w:tcPr>
          <w:p w:rsidR="00164D27" w:rsidRPr="00517A3F" w:rsidRDefault="00164D27" w:rsidP="00C16A10">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539</w:t>
            </w:r>
          </w:p>
        </w:tc>
        <w:tc>
          <w:tcPr>
            <w:tcW w:w="3545" w:type="dxa"/>
            <w:shd w:val="clear" w:color="auto" w:fill="auto"/>
            <w:vAlign w:val="center"/>
          </w:tcPr>
          <w:p w:rsidR="00164D27" w:rsidRPr="00517A3F" w:rsidRDefault="00164D27" w:rsidP="00C16A10">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540</w:t>
            </w:r>
          </w:p>
        </w:tc>
        <w:tc>
          <w:tcPr>
            <w:tcW w:w="3545" w:type="dxa"/>
            <w:shd w:val="clear" w:color="auto" w:fill="auto"/>
            <w:vAlign w:val="center"/>
          </w:tcPr>
          <w:p w:rsidR="00164D27" w:rsidRPr="00517A3F" w:rsidRDefault="00164D27" w:rsidP="00C16A10">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C16A10">
            <w:pPr>
              <w:jc w:val="right"/>
              <w:rPr>
                <w:color w:val="000000"/>
                <w:sz w:val="20"/>
                <w:szCs w:val="20"/>
              </w:rPr>
            </w:pPr>
            <w:r>
              <w:rPr>
                <w:color w:val="000000"/>
                <w:sz w:val="20"/>
                <w:szCs w:val="20"/>
              </w:rPr>
              <w:t>3122,30500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C16A10">
            <w:pPr>
              <w:jc w:val="right"/>
              <w:rPr>
                <w:color w:val="000000"/>
                <w:sz w:val="20"/>
                <w:szCs w:val="20"/>
              </w:rPr>
            </w:pPr>
            <w:r>
              <w:rPr>
                <w:color w:val="000000"/>
                <w:sz w:val="20"/>
                <w:szCs w:val="20"/>
              </w:rPr>
              <w:t>3122,30500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541</w:t>
            </w:r>
          </w:p>
        </w:tc>
        <w:tc>
          <w:tcPr>
            <w:tcW w:w="3545" w:type="dxa"/>
            <w:shd w:val="clear" w:color="auto" w:fill="auto"/>
            <w:vAlign w:val="center"/>
          </w:tcPr>
          <w:p w:rsidR="00164D27" w:rsidRPr="00517A3F" w:rsidRDefault="00164D27" w:rsidP="00C16A10">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542</w:t>
            </w:r>
          </w:p>
        </w:tc>
        <w:tc>
          <w:tcPr>
            <w:tcW w:w="3545" w:type="dxa"/>
            <w:shd w:val="clear" w:color="auto" w:fill="auto"/>
            <w:vAlign w:val="bottom"/>
          </w:tcPr>
          <w:p w:rsidR="00164D27" w:rsidRPr="00D76BCF" w:rsidRDefault="00164D27" w:rsidP="00C16A10">
            <w:pPr>
              <w:rPr>
                <w:b/>
                <w:color w:val="000000"/>
                <w:sz w:val="20"/>
                <w:szCs w:val="20"/>
              </w:rPr>
            </w:pPr>
            <w:r w:rsidRPr="00D76BCF">
              <w:rPr>
                <w:b/>
                <w:color w:val="000000"/>
                <w:sz w:val="20"/>
                <w:szCs w:val="20"/>
              </w:rPr>
              <w:t>Приобретение оборудования для благоустройства территорий</w:t>
            </w:r>
          </w:p>
        </w:tc>
        <w:tc>
          <w:tcPr>
            <w:tcW w:w="1418" w:type="dxa"/>
            <w:shd w:val="clear" w:color="auto" w:fill="auto"/>
            <w:vAlign w:val="center"/>
          </w:tcPr>
          <w:p w:rsidR="00164D27" w:rsidRPr="00517A3F" w:rsidRDefault="00164D27" w:rsidP="00C16A10">
            <w:pPr>
              <w:jc w:val="right"/>
              <w:rPr>
                <w:color w:val="000000"/>
                <w:sz w:val="20"/>
                <w:szCs w:val="20"/>
              </w:rPr>
            </w:pPr>
          </w:p>
        </w:tc>
        <w:tc>
          <w:tcPr>
            <w:tcW w:w="1418" w:type="dxa"/>
            <w:shd w:val="clear" w:color="auto" w:fill="auto"/>
            <w:vAlign w:val="center"/>
          </w:tcPr>
          <w:p w:rsidR="00164D27" w:rsidRPr="00517A3F" w:rsidRDefault="00164D27" w:rsidP="00C16A10">
            <w:pPr>
              <w:jc w:val="right"/>
              <w:rPr>
                <w:color w:val="000000"/>
                <w:sz w:val="20"/>
                <w:szCs w:val="20"/>
              </w:rPr>
            </w:pPr>
          </w:p>
        </w:tc>
        <w:tc>
          <w:tcPr>
            <w:tcW w:w="1418" w:type="dxa"/>
            <w:shd w:val="clear" w:color="auto" w:fill="auto"/>
            <w:vAlign w:val="center"/>
          </w:tcPr>
          <w:p w:rsidR="00164D27" w:rsidRPr="00517A3F" w:rsidRDefault="00164D27" w:rsidP="00C16A10">
            <w:pPr>
              <w:jc w:val="right"/>
              <w:rPr>
                <w:color w:val="000000"/>
                <w:sz w:val="20"/>
                <w:szCs w:val="20"/>
              </w:rPr>
            </w:pPr>
          </w:p>
        </w:tc>
        <w:tc>
          <w:tcPr>
            <w:tcW w:w="1417" w:type="dxa"/>
            <w:shd w:val="clear" w:color="auto" w:fill="auto"/>
            <w:vAlign w:val="center"/>
          </w:tcPr>
          <w:p w:rsidR="00164D27" w:rsidRPr="00517A3F" w:rsidRDefault="00164D27" w:rsidP="00C16A10">
            <w:pPr>
              <w:jc w:val="right"/>
              <w:rPr>
                <w:color w:val="000000"/>
                <w:sz w:val="20"/>
                <w:szCs w:val="20"/>
              </w:rPr>
            </w:pPr>
          </w:p>
        </w:tc>
        <w:tc>
          <w:tcPr>
            <w:tcW w:w="1418" w:type="dxa"/>
            <w:shd w:val="clear" w:color="000000" w:fill="FFFFFF"/>
            <w:vAlign w:val="center"/>
          </w:tcPr>
          <w:p w:rsidR="00164D27" w:rsidRPr="00517A3F" w:rsidRDefault="00164D27" w:rsidP="00C16A10">
            <w:pPr>
              <w:jc w:val="right"/>
              <w:rPr>
                <w:color w:val="000000"/>
                <w:sz w:val="20"/>
                <w:szCs w:val="20"/>
              </w:rPr>
            </w:pPr>
          </w:p>
        </w:tc>
        <w:tc>
          <w:tcPr>
            <w:tcW w:w="1417" w:type="dxa"/>
            <w:shd w:val="clear" w:color="auto" w:fill="auto"/>
            <w:vAlign w:val="center"/>
          </w:tcPr>
          <w:p w:rsidR="00164D27" w:rsidRPr="00517A3F" w:rsidRDefault="00164D27" w:rsidP="00C16A10">
            <w:pPr>
              <w:jc w:val="right"/>
              <w:rPr>
                <w:color w:val="000000"/>
                <w:sz w:val="20"/>
                <w:szCs w:val="20"/>
              </w:rPr>
            </w:pPr>
          </w:p>
        </w:tc>
        <w:tc>
          <w:tcPr>
            <w:tcW w:w="1559" w:type="dxa"/>
            <w:shd w:val="clear" w:color="auto" w:fill="auto"/>
            <w:vAlign w:val="center"/>
          </w:tcPr>
          <w:p w:rsidR="00164D27" w:rsidRPr="00517A3F" w:rsidRDefault="00164D27" w:rsidP="00C16A10">
            <w:pPr>
              <w:jc w:val="right"/>
              <w:rPr>
                <w:color w:val="000000"/>
                <w:sz w:val="20"/>
                <w:szCs w:val="20"/>
              </w:rPr>
            </w:pPr>
          </w:p>
        </w:tc>
        <w:tc>
          <w:tcPr>
            <w:tcW w:w="1418" w:type="dxa"/>
            <w:shd w:val="clear" w:color="auto" w:fill="auto"/>
            <w:vAlign w:val="center"/>
          </w:tcPr>
          <w:p w:rsidR="00164D27" w:rsidRPr="00517A3F" w:rsidRDefault="00164D27" w:rsidP="00C16A10">
            <w:pPr>
              <w:jc w:val="right"/>
              <w:rPr>
                <w:color w:val="000000"/>
                <w:sz w:val="20"/>
                <w:szCs w:val="20"/>
              </w:rPr>
            </w:pP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543</w:t>
            </w:r>
          </w:p>
        </w:tc>
        <w:tc>
          <w:tcPr>
            <w:tcW w:w="3545" w:type="dxa"/>
            <w:shd w:val="clear" w:color="auto" w:fill="auto"/>
            <w:vAlign w:val="bottom"/>
          </w:tcPr>
          <w:p w:rsidR="00164D27" w:rsidRPr="00517A3F" w:rsidRDefault="00164D27" w:rsidP="00C16A10">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C16A10">
            <w:pPr>
              <w:jc w:val="right"/>
              <w:rPr>
                <w:color w:val="000000"/>
                <w:sz w:val="20"/>
                <w:szCs w:val="20"/>
              </w:rPr>
            </w:pPr>
            <w:r>
              <w:rPr>
                <w:color w:val="000000"/>
                <w:sz w:val="20"/>
                <w:szCs w:val="20"/>
              </w:rPr>
              <w:t>415,38000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C16A10">
            <w:pPr>
              <w:jc w:val="right"/>
              <w:rPr>
                <w:color w:val="000000"/>
                <w:sz w:val="20"/>
                <w:szCs w:val="20"/>
              </w:rPr>
            </w:pPr>
            <w:r>
              <w:rPr>
                <w:color w:val="000000"/>
                <w:sz w:val="20"/>
                <w:szCs w:val="20"/>
              </w:rPr>
              <w:t>415,38000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544</w:t>
            </w:r>
          </w:p>
        </w:tc>
        <w:tc>
          <w:tcPr>
            <w:tcW w:w="3545" w:type="dxa"/>
            <w:shd w:val="clear" w:color="auto" w:fill="auto"/>
            <w:vAlign w:val="center"/>
          </w:tcPr>
          <w:p w:rsidR="00164D27" w:rsidRPr="00517A3F" w:rsidRDefault="00164D27" w:rsidP="00C16A10">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545</w:t>
            </w:r>
          </w:p>
        </w:tc>
        <w:tc>
          <w:tcPr>
            <w:tcW w:w="3545" w:type="dxa"/>
            <w:shd w:val="clear" w:color="auto" w:fill="auto"/>
            <w:vAlign w:val="center"/>
          </w:tcPr>
          <w:p w:rsidR="00164D27" w:rsidRPr="00517A3F" w:rsidRDefault="00164D27" w:rsidP="00C16A10">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546</w:t>
            </w:r>
          </w:p>
        </w:tc>
        <w:tc>
          <w:tcPr>
            <w:tcW w:w="3545" w:type="dxa"/>
            <w:shd w:val="clear" w:color="auto" w:fill="auto"/>
            <w:vAlign w:val="center"/>
          </w:tcPr>
          <w:p w:rsidR="00164D27" w:rsidRPr="00517A3F" w:rsidRDefault="00164D27" w:rsidP="00C16A10">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C16A10">
            <w:pPr>
              <w:jc w:val="right"/>
              <w:rPr>
                <w:color w:val="000000"/>
                <w:sz w:val="20"/>
                <w:szCs w:val="20"/>
              </w:rPr>
            </w:pPr>
            <w:r>
              <w:rPr>
                <w:color w:val="000000"/>
                <w:sz w:val="20"/>
                <w:szCs w:val="20"/>
              </w:rPr>
              <w:t>415,38000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C16A10">
            <w:pPr>
              <w:jc w:val="right"/>
              <w:rPr>
                <w:color w:val="000000"/>
                <w:sz w:val="20"/>
                <w:szCs w:val="20"/>
              </w:rPr>
            </w:pPr>
            <w:r>
              <w:rPr>
                <w:color w:val="000000"/>
                <w:sz w:val="20"/>
                <w:szCs w:val="20"/>
              </w:rPr>
              <w:t>415,38000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547</w:t>
            </w:r>
          </w:p>
        </w:tc>
        <w:tc>
          <w:tcPr>
            <w:tcW w:w="3545" w:type="dxa"/>
            <w:shd w:val="clear" w:color="auto" w:fill="auto"/>
            <w:vAlign w:val="center"/>
          </w:tcPr>
          <w:p w:rsidR="00164D27" w:rsidRPr="00517A3F" w:rsidRDefault="00164D27" w:rsidP="00C16A10">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r>
      <w:tr w:rsidR="00164D27" w:rsidRPr="00517A3F" w:rsidTr="00164D27">
        <w:trPr>
          <w:trHeight w:val="585"/>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548</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Установка парковых скамеек и урн в местах общего пользования</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549</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5</w:t>
            </w:r>
            <w:r w:rsidRPr="00517A3F">
              <w:rPr>
                <w:color w:val="000000"/>
                <w:sz w:val="20"/>
                <w:szCs w:val="20"/>
              </w:rPr>
              <w:t>8,00000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58,00000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550</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551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552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5</w:t>
            </w:r>
            <w:r w:rsidRPr="00517A3F">
              <w:rPr>
                <w:color w:val="000000"/>
                <w:sz w:val="20"/>
                <w:szCs w:val="20"/>
              </w:rPr>
              <w:t>8,00000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58,00000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553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51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554</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Установка ограждений дворовых территорий</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555</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10</w:t>
            </w:r>
            <w:r w:rsidRPr="00517A3F">
              <w:rPr>
                <w:color w:val="000000"/>
                <w:sz w:val="20"/>
                <w:szCs w:val="20"/>
              </w:rPr>
              <w:t>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800,00000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556</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557</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558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10</w:t>
            </w:r>
            <w:r w:rsidRPr="00517A3F">
              <w:rPr>
                <w:color w:val="000000"/>
                <w:sz w:val="20"/>
                <w:szCs w:val="20"/>
              </w:rPr>
              <w:t>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800,00000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559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487"/>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lastRenderedPageBreak/>
              <w:t>560</w:t>
            </w:r>
          </w:p>
        </w:tc>
        <w:tc>
          <w:tcPr>
            <w:tcW w:w="3545" w:type="dxa"/>
            <w:shd w:val="clear" w:color="auto" w:fill="auto"/>
            <w:vAlign w:val="center"/>
          </w:tcPr>
          <w:p w:rsidR="00164D27" w:rsidRPr="00517A3F" w:rsidRDefault="00164D27" w:rsidP="009E5525">
            <w:pPr>
              <w:rPr>
                <w:b/>
                <w:bCs/>
                <w:color w:val="000000"/>
                <w:sz w:val="20"/>
                <w:szCs w:val="20"/>
              </w:rPr>
            </w:pPr>
            <w:r>
              <w:rPr>
                <w:b/>
                <w:bCs/>
                <w:color w:val="000000"/>
                <w:sz w:val="20"/>
                <w:szCs w:val="20"/>
              </w:rPr>
              <w:t>Комплексное благоустройство дворовых территорий</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561</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76856,71400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11097,50000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63451,21400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990</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1318</w:t>
            </w:r>
            <w:r w:rsidRPr="00517A3F">
              <w:rPr>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562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563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69381,02000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10492,30000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58888,72000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564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6849,53400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605,20000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3936,33400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500,00000</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990</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1318</w:t>
            </w:r>
            <w:r w:rsidRPr="00517A3F">
              <w:rPr>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565</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626,16000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626,16000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51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566</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Оформление земельных участков дворовых территорий</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567</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161</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161,00000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0</w:t>
            </w:r>
            <w:r w:rsidRPr="00517A3F">
              <w:rPr>
                <w:color w:val="000000"/>
                <w:sz w:val="20"/>
                <w:szCs w:val="20"/>
              </w:rPr>
              <w:t>,00000</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0</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0</w:t>
            </w:r>
            <w:r w:rsidRPr="00517A3F">
              <w:rPr>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568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569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570</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16</w:t>
            </w:r>
            <w:r w:rsidRPr="00517A3F">
              <w:rPr>
                <w:color w:val="000000"/>
                <w:sz w:val="20"/>
                <w:szCs w:val="20"/>
              </w:rPr>
              <w:t>1,00000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161,00000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0</w:t>
            </w:r>
            <w:r w:rsidRPr="00517A3F">
              <w:rPr>
                <w:color w:val="000000"/>
                <w:sz w:val="20"/>
                <w:szCs w:val="20"/>
              </w:rPr>
              <w:t>,00000</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0</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0</w:t>
            </w:r>
            <w:r w:rsidRPr="00517A3F">
              <w:rPr>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571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765"/>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572</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Разработка проектно-сметной документации по благоустройству дворовых территорий</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573</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3</w:t>
            </w:r>
            <w:r w:rsidRPr="00517A3F">
              <w:rPr>
                <w:color w:val="000000"/>
                <w:sz w:val="20"/>
                <w:szCs w:val="20"/>
              </w:rPr>
              <w:t>25,41500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127,41500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98,00000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F80F5D">
            <w:pPr>
              <w:jc w:val="right"/>
              <w:rPr>
                <w:color w:val="000000"/>
                <w:sz w:val="20"/>
                <w:szCs w:val="20"/>
              </w:rPr>
            </w:pPr>
            <w:r>
              <w:rPr>
                <w:color w:val="000000"/>
                <w:sz w:val="20"/>
                <w:szCs w:val="20"/>
              </w:rPr>
              <w:t>0</w:t>
            </w:r>
            <w:r w:rsidRPr="00517A3F">
              <w:rPr>
                <w:color w:val="000000"/>
                <w:sz w:val="20"/>
                <w:szCs w:val="20"/>
              </w:rPr>
              <w:t>,00000</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0</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0</w:t>
            </w:r>
            <w:r w:rsidRPr="00517A3F">
              <w:rPr>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574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575</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576</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3</w:t>
            </w:r>
            <w:r w:rsidRPr="00517A3F">
              <w:rPr>
                <w:color w:val="000000"/>
                <w:sz w:val="20"/>
                <w:szCs w:val="20"/>
              </w:rPr>
              <w:t>25,41500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127,41500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98,00000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0</w:t>
            </w:r>
            <w:r w:rsidRPr="00517A3F">
              <w:rPr>
                <w:color w:val="000000"/>
                <w:sz w:val="20"/>
                <w:szCs w:val="20"/>
              </w:rPr>
              <w:t>,00000</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0</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0</w:t>
            </w:r>
            <w:r w:rsidRPr="00517A3F">
              <w:rPr>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577</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765"/>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578</w:t>
            </w:r>
          </w:p>
        </w:tc>
        <w:tc>
          <w:tcPr>
            <w:tcW w:w="3545" w:type="dxa"/>
            <w:shd w:val="clear" w:color="auto" w:fill="auto"/>
            <w:vAlign w:val="center"/>
          </w:tcPr>
          <w:p w:rsidR="00164D27" w:rsidRPr="00517A3F" w:rsidRDefault="00164D27" w:rsidP="00F80F5D">
            <w:pPr>
              <w:rPr>
                <w:b/>
                <w:bCs/>
                <w:color w:val="000000"/>
                <w:sz w:val="20"/>
                <w:szCs w:val="20"/>
              </w:rPr>
            </w:pPr>
            <w:r>
              <w:rPr>
                <w:b/>
                <w:bCs/>
                <w:color w:val="000000"/>
                <w:sz w:val="20"/>
                <w:szCs w:val="20"/>
              </w:rPr>
              <w:t>Б</w:t>
            </w:r>
            <w:r w:rsidRPr="00517A3F">
              <w:rPr>
                <w:b/>
                <w:bCs/>
                <w:color w:val="000000"/>
                <w:sz w:val="20"/>
                <w:szCs w:val="20"/>
              </w:rPr>
              <w:t xml:space="preserve">лагоустройство </w:t>
            </w:r>
            <w:r>
              <w:rPr>
                <w:b/>
                <w:bCs/>
                <w:color w:val="000000"/>
                <w:sz w:val="20"/>
                <w:szCs w:val="20"/>
              </w:rPr>
              <w:t>городского парка, расположенного по адресу: г. Волчанск, ул. Карпинского, 18</w:t>
            </w:r>
            <w:r w:rsidRPr="00517A3F">
              <w:rPr>
                <w:b/>
                <w:bCs/>
                <w:color w:val="000000"/>
                <w:sz w:val="20"/>
                <w:szCs w:val="20"/>
              </w:rPr>
              <w:t xml:space="preserve">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579</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3156,81722</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73,96522</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31492,85200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580</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581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29698,38000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29698,38000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582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1868,43722</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73,96522</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1794,47200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583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584</w:t>
            </w:r>
          </w:p>
        </w:tc>
        <w:tc>
          <w:tcPr>
            <w:tcW w:w="15028" w:type="dxa"/>
            <w:gridSpan w:val="9"/>
            <w:shd w:val="clear" w:color="auto" w:fill="auto"/>
            <w:noWrap/>
            <w:vAlign w:val="bottom"/>
          </w:tcPr>
          <w:p w:rsidR="00164D27" w:rsidRPr="00517A3F" w:rsidRDefault="00164D27" w:rsidP="009E5525">
            <w:pPr>
              <w:jc w:val="center"/>
              <w:rPr>
                <w:b/>
                <w:bCs/>
                <w:color w:val="000000"/>
                <w:sz w:val="20"/>
                <w:szCs w:val="20"/>
              </w:rPr>
            </w:pPr>
            <w:r w:rsidRPr="00517A3F">
              <w:rPr>
                <w:b/>
                <w:bCs/>
                <w:color w:val="000000"/>
                <w:sz w:val="20"/>
                <w:szCs w:val="20"/>
              </w:rPr>
              <w:t>Освещение улиц</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585</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Наружное освещение</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586</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20143,95083</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2917,34800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3000,00000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2361,54500</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2341,11900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3035,93883</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3244,00000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3244</w:t>
            </w:r>
            <w:r w:rsidRPr="00517A3F">
              <w:rPr>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lastRenderedPageBreak/>
              <w:t>587</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588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589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20143,95083</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2917,34800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3000,00000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2361,54500</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2341,11900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3035,93883</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3244</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3244,</w:t>
            </w:r>
            <w:r w:rsidRPr="00517A3F">
              <w:rPr>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590</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51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591</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Обслуживание сетей наружного освещения</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592</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6695,20511</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1500,00000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926,00000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972,11094</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524,39500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780,69917</w:t>
            </w:r>
          </w:p>
        </w:tc>
        <w:tc>
          <w:tcPr>
            <w:tcW w:w="1559" w:type="dxa"/>
            <w:shd w:val="clear" w:color="auto" w:fill="auto"/>
            <w:vAlign w:val="center"/>
          </w:tcPr>
          <w:p w:rsidR="00164D27" w:rsidRPr="00517A3F" w:rsidRDefault="00164D27" w:rsidP="009E5525">
            <w:pPr>
              <w:jc w:val="right"/>
              <w:rPr>
                <w:color w:val="000000"/>
                <w:sz w:val="20"/>
                <w:szCs w:val="20"/>
              </w:rPr>
            </w:pPr>
            <w:r>
              <w:rPr>
                <w:color w:val="000000"/>
                <w:sz w:val="20"/>
                <w:szCs w:val="20"/>
              </w:rPr>
              <w:t>996</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996</w:t>
            </w:r>
            <w:r w:rsidRPr="00517A3F">
              <w:rPr>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593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594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595</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6695,20511</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1500,00000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926,00000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972,11094</w:t>
            </w:r>
          </w:p>
        </w:tc>
        <w:tc>
          <w:tcPr>
            <w:tcW w:w="1418" w:type="dxa"/>
            <w:shd w:val="clear" w:color="000000" w:fill="FFFFFF"/>
            <w:vAlign w:val="center"/>
          </w:tcPr>
          <w:p w:rsidR="00164D27" w:rsidRPr="00517A3F" w:rsidRDefault="00164D27" w:rsidP="009E5525">
            <w:pPr>
              <w:jc w:val="right"/>
              <w:rPr>
                <w:sz w:val="20"/>
                <w:szCs w:val="20"/>
              </w:rPr>
            </w:pPr>
            <w:r>
              <w:rPr>
                <w:color w:val="000000"/>
                <w:sz w:val="20"/>
                <w:szCs w:val="20"/>
              </w:rPr>
              <w:t>524,39500</w:t>
            </w:r>
          </w:p>
        </w:tc>
        <w:tc>
          <w:tcPr>
            <w:tcW w:w="1417" w:type="dxa"/>
            <w:shd w:val="clear" w:color="auto" w:fill="auto"/>
            <w:vAlign w:val="center"/>
          </w:tcPr>
          <w:p w:rsidR="00164D27" w:rsidRPr="00517A3F" w:rsidRDefault="00164D27" w:rsidP="009E5525">
            <w:pPr>
              <w:jc w:val="right"/>
              <w:rPr>
                <w:sz w:val="20"/>
                <w:szCs w:val="20"/>
              </w:rPr>
            </w:pPr>
            <w:r>
              <w:rPr>
                <w:color w:val="000000"/>
                <w:sz w:val="20"/>
                <w:szCs w:val="20"/>
              </w:rPr>
              <w:t>780,69917</w:t>
            </w:r>
          </w:p>
        </w:tc>
        <w:tc>
          <w:tcPr>
            <w:tcW w:w="1559" w:type="dxa"/>
            <w:shd w:val="clear" w:color="auto" w:fill="auto"/>
            <w:vAlign w:val="center"/>
          </w:tcPr>
          <w:p w:rsidR="00164D27" w:rsidRPr="00517A3F" w:rsidRDefault="00164D27" w:rsidP="009E5525">
            <w:pPr>
              <w:jc w:val="right"/>
              <w:rPr>
                <w:sz w:val="20"/>
                <w:szCs w:val="20"/>
              </w:rPr>
            </w:pPr>
            <w:r>
              <w:rPr>
                <w:sz w:val="20"/>
                <w:szCs w:val="20"/>
              </w:rPr>
              <w:t>996</w:t>
            </w:r>
            <w:r w:rsidRPr="00517A3F">
              <w:rPr>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996</w:t>
            </w:r>
            <w:r w:rsidRPr="00517A3F">
              <w:rPr>
                <w:color w:val="000000"/>
                <w:sz w:val="20"/>
                <w:szCs w:val="20"/>
              </w:rPr>
              <w:t>,00000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596</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597</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Приобретение опор уличного освещения</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598</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3902,92000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800,00000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800,00000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2263,50000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39,42000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599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600</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601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3902,92000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800,00000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800,00000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Pr>
                <w:color w:val="000000"/>
                <w:sz w:val="20"/>
                <w:szCs w:val="20"/>
              </w:rPr>
              <w:t>2263,50000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39,42000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602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603</w:t>
            </w:r>
          </w:p>
        </w:tc>
        <w:tc>
          <w:tcPr>
            <w:tcW w:w="3545" w:type="dxa"/>
            <w:shd w:val="clear" w:color="auto" w:fill="auto"/>
            <w:vAlign w:val="center"/>
          </w:tcPr>
          <w:p w:rsidR="00164D27" w:rsidRPr="008C6F7E" w:rsidRDefault="00164D27" w:rsidP="009E5525">
            <w:pPr>
              <w:rPr>
                <w:b/>
                <w:color w:val="000000"/>
                <w:sz w:val="20"/>
                <w:szCs w:val="20"/>
              </w:rPr>
            </w:pPr>
            <w:r w:rsidRPr="008C6F7E">
              <w:rPr>
                <w:b/>
                <w:color w:val="000000"/>
                <w:sz w:val="20"/>
                <w:szCs w:val="20"/>
              </w:rPr>
              <w:t>Устройство площадок твердых коммунальных отходов</w:t>
            </w:r>
          </w:p>
        </w:tc>
        <w:tc>
          <w:tcPr>
            <w:tcW w:w="1418" w:type="dxa"/>
            <w:shd w:val="clear" w:color="auto" w:fill="auto"/>
            <w:vAlign w:val="center"/>
          </w:tcPr>
          <w:p w:rsidR="00164D27" w:rsidRPr="00517A3F" w:rsidRDefault="00164D27" w:rsidP="009E5525">
            <w:pPr>
              <w:jc w:val="right"/>
              <w:rPr>
                <w:color w:val="000000"/>
                <w:sz w:val="20"/>
                <w:szCs w:val="20"/>
              </w:rPr>
            </w:pPr>
          </w:p>
        </w:tc>
        <w:tc>
          <w:tcPr>
            <w:tcW w:w="1418" w:type="dxa"/>
            <w:shd w:val="clear" w:color="auto" w:fill="auto"/>
            <w:vAlign w:val="center"/>
          </w:tcPr>
          <w:p w:rsidR="00164D27" w:rsidRPr="00517A3F" w:rsidRDefault="00164D27" w:rsidP="009E5525">
            <w:pPr>
              <w:jc w:val="right"/>
              <w:rPr>
                <w:color w:val="000000"/>
                <w:sz w:val="20"/>
                <w:szCs w:val="20"/>
              </w:rPr>
            </w:pPr>
          </w:p>
        </w:tc>
        <w:tc>
          <w:tcPr>
            <w:tcW w:w="1418" w:type="dxa"/>
            <w:shd w:val="clear" w:color="auto" w:fill="auto"/>
            <w:vAlign w:val="center"/>
          </w:tcPr>
          <w:p w:rsidR="00164D27" w:rsidRPr="00517A3F" w:rsidRDefault="00164D27" w:rsidP="009E5525">
            <w:pPr>
              <w:jc w:val="right"/>
              <w:rPr>
                <w:color w:val="000000"/>
                <w:sz w:val="20"/>
                <w:szCs w:val="20"/>
              </w:rPr>
            </w:pPr>
          </w:p>
        </w:tc>
        <w:tc>
          <w:tcPr>
            <w:tcW w:w="1417" w:type="dxa"/>
            <w:shd w:val="clear" w:color="auto" w:fill="auto"/>
            <w:vAlign w:val="center"/>
          </w:tcPr>
          <w:p w:rsidR="00164D27" w:rsidRPr="00517A3F" w:rsidRDefault="00164D27" w:rsidP="009E5525">
            <w:pPr>
              <w:jc w:val="right"/>
              <w:rPr>
                <w:color w:val="000000"/>
                <w:sz w:val="20"/>
                <w:szCs w:val="20"/>
              </w:rPr>
            </w:pPr>
          </w:p>
        </w:tc>
        <w:tc>
          <w:tcPr>
            <w:tcW w:w="1418" w:type="dxa"/>
            <w:shd w:val="clear" w:color="000000" w:fill="FFFFFF"/>
            <w:vAlign w:val="center"/>
          </w:tcPr>
          <w:p w:rsidR="00164D27" w:rsidRPr="00517A3F" w:rsidRDefault="00164D27" w:rsidP="009E5525">
            <w:pPr>
              <w:jc w:val="right"/>
              <w:rPr>
                <w:color w:val="000000"/>
                <w:sz w:val="20"/>
                <w:szCs w:val="20"/>
              </w:rPr>
            </w:pPr>
          </w:p>
        </w:tc>
        <w:tc>
          <w:tcPr>
            <w:tcW w:w="1417" w:type="dxa"/>
            <w:shd w:val="clear" w:color="auto" w:fill="auto"/>
            <w:vAlign w:val="center"/>
          </w:tcPr>
          <w:p w:rsidR="00164D27" w:rsidRPr="00517A3F" w:rsidRDefault="00164D27" w:rsidP="009E5525">
            <w:pPr>
              <w:jc w:val="right"/>
              <w:rPr>
                <w:color w:val="000000"/>
                <w:sz w:val="20"/>
                <w:szCs w:val="20"/>
              </w:rPr>
            </w:pPr>
          </w:p>
        </w:tc>
        <w:tc>
          <w:tcPr>
            <w:tcW w:w="1559" w:type="dxa"/>
            <w:shd w:val="clear" w:color="auto" w:fill="auto"/>
            <w:vAlign w:val="center"/>
          </w:tcPr>
          <w:p w:rsidR="00164D27" w:rsidRPr="00517A3F" w:rsidRDefault="00164D27" w:rsidP="009E5525">
            <w:pPr>
              <w:jc w:val="right"/>
              <w:rPr>
                <w:color w:val="000000"/>
                <w:sz w:val="20"/>
                <w:szCs w:val="20"/>
              </w:rPr>
            </w:pPr>
          </w:p>
        </w:tc>
        <w:tc>
          <w:tcPr>
            <w:tcW w:w="1418" w:type="dxa"/>
            <w:shd w:val="clear" w:color="auto" w:fill="auto"/>
            <w:vAlign w:val="center"/>
          </w:tcPr>
          <w:p w:rsidR="00164D27" w:rsidRPr="00517A3F" w:rsidRDefault="00164D27" w:rsidP="009E5525">
            <w:pPr>
              <w:jc w:val="right"/>
              <w:rPr>
                <w:color w:val="000000"/>
                <w:sz w:val="20"/>
                <w:szCs w:val="20"/>
              </w:rPr>
            </w:pP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604</w:t>
            </w:r>
          </w:p>
        </w:tc>
        <w:tc>
          <w:tcPr>
            <w:tcW w:w="3545" w:type="dxa"/>
            <w:shd w:val="clear" w:color="auto" w:fill="auto"/>
            <w:vAlign w:val="bottom"/>
          </w:tcPr>
          <w:p w:rsidR="00164D27" w:rsidRPr="00517A3F" w:rsidRDefault="00164D27" w:rsidP="00C16A10">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8C6F7E">
            <w:pPr>
              <w:jc w:val="right"/>
              <w:rPr>
                <w:color w:val="000000"/>
                <w:sz w:val="20"/>
                <w:szCs w:val="20"/>
              </w:rPr>
            </w:pPr>
            <w:r>
              <w:rPr>
                <w:color w:val="000000"/>
                <w:sz w:val="20"/>
                <w:szCs w:val="20"/>
              </w:rPr>
              <w:t>1000</w:t>
            </w:r>
            <w:r w:rsidRPr="00517A3F">
              <w:rPr>
                <w:color w:val="000000"/>
                <w:sz w:val="20"/>
                <w:szCs w:val="20"/>
              </w:rPr>
              <w:t>,00000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C16A10">
            <w:pPr>
              <w:jc w:val="right"/>
              <w:rPr>
                <w:color w:val="000000"/>
                <w:sz w:val="20"/>
                <w:szCs w:val="20"/>
              </w:rPr>
            </w:pPr>
            <w:r>
              <w:rPr>
                <w:color w:val="000000"/>
                <w:sz w:val="20"/>
                <w:szCs w:val="20"/>
              </w:rPr>
              <w:t>50</w:t>
            </w: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Pr>
                <w:color w:val="000000"/>
                <w:sz w:val="20"/>
                <w:szCs w:val="20"/>
              </w:rPr>
              <w:t>50</w:t>
            </w: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605</w:t>
            </w:r>
          </w:p>
        </w:tc>
        <w:tc>
          <w:tcPr>
            <w:tcW w:w="3545" w:type="dxa"/>
            <w:shd w:val="clear" w:color="auto" w:fill="auto"/>
            <w:vAlign w:val="center"/>
          </w:tcPr>
          <w:p w:rsidR="00164D27" w:rsidRPr="00517A3F" w:rsidRDefault="00164D27" w:rsidP="00C16A10">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606</w:t>
            </w:r>
          </w:p>
        </w:tc>
        <w:tc>
          <w:tcPr>
            <w:tcW w:w="3545" w:type="dxa"/>
            <w:shd w:val="clear" w:color="auto" w:fill="auto"/>
            <w:vAlign w:val="center"/>
          </w:tcPr>
          <w:p w:rsidR="00164D27" w:rsidRPr="00517A3F" w:rsidRDefault="00164D27" w:rsidP="00C16A10">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607</w:t>
            </w:r>
          </w:p>
        </w:tc>
        <w:tc>
          <w:tcPr>
            <w:tcW w:w="3545" w:type="dxa"/>
            <w:shd w:val="clear" w:color="auto" w:fill="auto"/>
            <w:vAlign w:val="center"/>
          </w:tcPr>
          <w:p w:rsidR="00164D27" w:rsidRPr="00517A3F" w:rsidRDefault="00164D27" w:rsidP="00C16A10">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C16A10">
            <w:pPr>
              <w:jc w:val="right"/>
              <w:rPr>
                <w:color w:val="000000"/>
                <w:sz w:val="20"/>
                <w:szCs w:val="20"/>
              </w:rPr>
            </w:pPr>
            <w:r>
              <w:rPr>
                <w:color w:val="000000"/>
                <w:sz w:val="20"/>
                <w:szCs w:val="20"/>
              </w:rPr>
              <w:t>100</w:t>
            </w: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C16A10">
            <w:pPr>
              <w:jc w:val="right"/>
              <w:rPr>
                <w:color w:val="000000"/>
                <w:sz w:val="20"/>
                <w:szCs w:val="20"/>
              </w:rPr>
            </w:pPr>
            <w:r>
              <w:rPr>
                <w:color w:val="000000"/>
                <w:sz w:val="20"/>
                <w:szCs w:val="20"/>
              </w:rPr>
              <w:t>50</w:t>
            </w: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Pr>
                <w:color w:val="000000"/>
                <w:sz w:val="20"/>
                <w:szCs w:val="20"/>
              </w:rPr>
              <w:t>50</w:t>
            </w: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608</w:t>
            </w:r>
          </w:p>
        </w:tc>
        <w:tc>
          <w:tcPr>
            <w:tcW w:w="3545" w:type="dxa"/>
            <w:shd w:val="clear" w:color="auto" w:fill="auto"/>
            <w:vAlign w:val="center"/>
          </w:tcPr>
          <w:p w:rsidR="00164D27" w:rsidRPr="00517A3F" w:rsidRDefault="00164D27" w:rsidP="00C16A10">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0,00000</w:t>
            </w:r>
          </w:p>
        </w:tc>
      </w:tr>
      <w:tr w:rsidR="00164D27" w:rsidRPr="00517A3F" w:rsidTr="00164D27">
        <w:trPr>
          <w:trHeight w:val="63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609</w:t>
            </w:r>
          </w:p>
        </w:tc>
        <w:tc>
          <w:tcPr>
            <w:tcW w:w="15028" w:type="dxa"/>
            <w:gridSpan w:val="9"/>
            <w:shd w:val="clear" w:color="auto" w:fill="auto"/>
            <w:vAlign w:val="bottom"/>
          </w:tcPr>
          <w:p w:rsidR="00164D27" w:rsidRPr="00517A3F" w:rsidRDefault="00164D27" w:rsidP="009E5525">
            <w:pPr>
              <w:jc w:val="center"/>
              <w:rPr>
                <w:b/>
                <w:bCs/>
                <w:color w:val="000000"/>
                <w:sz w:val="20"/>
                <w:szCs w:val="20"/>
              </w:rPr>
            </w:pPr>
            <w:r w:rsidRPr="00517A3F">
              <w:rPr>
                <w:b/>
                <w:bCs/>
                <w:color w:val="000000"/>
                <w:sz w:val="20"/>
                <w:szCs w:val="20"/>
              </w:rPr>
              <w:t>Мероприятия по отлову, содержанию и дальнейшему использованию безнадзорных животных и санитарной обработке городской территории от насекомых (клещей)</w:t>
            </w:r>
          </w:p>
        </w:tc>
      </w:tr>
      <w:tr w:rsidR="00164D27" w:rsidRPr="00517A3F" w:rsidTr="00164D27">
        <w:trPr>
          <w:trHeight w:val="57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610</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Отлов,  содержание и дальнейшее использование безнадзорных животных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611</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1443,60000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153,00000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153,60000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296,30000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217,70000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210,80000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208,40000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203,80000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612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613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1142,60000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79,60000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222,30000</w:t>
            </w:r>
          </w:p>
        </w:tc>
        <w:tc>
          <w:tcPr>
            <w:tcW w:w="1418" w:type="dxa"/>
            <w:shd w:val="clear" w:color="000000" w:fill="FFFFFF"/>
            <w:vAlign w:val="center"/>
          </w:tcPr>
          <w:p w:rsidR="00164D27" w:rsidRPr="00517A3F" w:rsidRDefault="00164D27" w:rsidP="009E5525">
            <w:pPr>
              <w:jc w:val="right"/>
              <w:rPr>
                <w:sz w:val="20"/>
                <w:szCs w:val="20"/>
              </w:rPr>
            </w:pPr>
            <w:r w:rsidRPr="00517A3F">
              <w:rPr>
                <w:sz w:val="20"/>
                <w:szCs w:val="20"/>
              </w:rPr>
              <w:t>217,70000</w:t>
            </w:r>
          </w:p>
        </w:tc>
        <w:tc>
          <w:tcPr>
            <w:tcW w:w="1417" w:type="dxa"/>
            <w:shd w:val="clear" w:color="auto" w:fill="auto"/>
            <w:vAlign w:val="center"/>
          </w:tcPr>
          <w:p w:rsidR="00164D27" w:rsidRPr="00517A3F" w:rsidRDefault="00164D27" w:rsidP="009E5525">
            <w:pPr>
              <w:jc w:val="right"/>
              <w:rPr>
                <w:sz w:val="20"/>
                <w:szCs w:val="20"/>
              </w:rPr>
            </w:pPr>
            <w:r>
              <w:rPr>
                <w:color w:val="000000"/>
                <w:sz w:val="20"/>
                <w:szCs w:val="20"/>
              </w:rPr>
              <w:t>210,80000</w:t>
            </w:r>
          </w:p>
        </w:tc>
        <w:tc>
          <w:tcPr>
            <w:tcW w:w="1559" w:type="dxa"/>
            <w:shd w:val="clear" w:color="auto" w:fill="auto"/>
            <w:vAlign w:val="center"/>
          </w:tcPr>
          <w:p w:rsidR="00164D27" w:rsidRPr="00517A3F" w:rsidRDefault="00164D27" w:rsidP="009E5525">
            <w:pPr>
              <w:jc w:val="right"/>
              <w:rPr>
                <w:sz w:val="20"/>
                <w:szCs w:val="20"/>
              </w:rPr>
            </w:pPr>
            <w:r w:rsidRPr="00517A3F">
              <w:rPr>
                <w:sz w:val="20"/>
                <w:szCs w:val="20"/>
              </w:rPr>
              <w:t>208,40000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203,80000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lastRenderedPageBreak/>
              <w:t>614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301</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153,00000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74,00000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74,00000</w:t>
            </w:r>
          </w:p>
        </w:tc>
        <w:tc>
          <w:tcPr>
            <w:tcW w:w="1418" w:type="dxa"/>
            <w:shd w:val="clear" w:color="000000" w:fill="FFFFFF"/>
            <w:vAlign w:val="center"/>
          </w:tcPr>
          <w:p w:rsidR="00164D27" w:rsidRPr="00517A3F" w:rsidRDefault="00164D27" w:rsidP="009E5525">
            <w:pPr>
              <w:jc w:val="right"/>
              <w:rPr>
                <w:sz w:val="20"/>
                <w:szCs w:val="20"/>
              </w:rPr>
            </w:pPr>
            <w:r w:rsidRPr="00517A3F">
              <w:rPr>
                <w:sz w:val="20"/>
                <w:szCs w:val="20"/>
              </w:rPr>
              <w:t>0,00000</w:t>
            </w:r>
          </w:p>
        </w:tc>
        <w:tc>
          <w:tcPr>
            <w:tcW w:w="1417" w:type="dxa"/>
            <w:shd w:val="clear" w:color="auto" w:fill="auto"/>
            <w:vAlign w:val="center"/>
          </w:tcPr>
          <w:p w:rsidR="00164D27" w:rsidRPr="00517A3F" w:rsidRDefault="00164D27" w:rsidP="009E5525">
            <w:pPr>
              <w:jc w:val="right"/>
              <w:rPr>
                <w:sz w:val="20"/>
                <w:szCs w:val="20"/>
              </w:rPr>
            </w:pPr>
            <w:r w:rsidRPr="00517A3F">
              <w:rPr>
                <w:sz w:val="20"/>
                <w:szCs w:val="20"/>
              </w:rPr>
              <w:t>0,00000</w:t>
            </w:r>
          </w:p>
        </w:tc>
        <w:tc>
          <w:tcPr>
            <w:tcW w:w="1559" w:type="dxa"/>
            <w:shd w:val="clear" w:color="auto" w:fill="auto"/>
            <w:vAlign w:val="center"/>
          </w:tcPr>
          <w:p w:rsidR="00164D27" w:rsidRPr="00517A3F" w:rsidRDefault="00164D27" w:rsidP="009E5525">
            <w:pPr>
              <w:jc w:val="right"/>
              <w:rPr>
                <w:sz w:val="20"/>
                <w:szCs w:val="20"/>
              </w:rPr>
            </w:pPr>
            <w:r w:rsidRPr="00517A3F">
              <w:rPr>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615</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sz w:val="20"/>
                <w:szCs w:val="20"/>
              </w:rPr>
            </w:pPr>
            <w:r w:rsidRPr="00517A3F">
              <w:rPr>
                <w:sz w:val="20"/>
                <w:szCs w:val="20"/>
              </w:rPr>
              <w:t>0,00000</w:t>
            </w:r>
          </w:p>
        </w:tc>
        <w:tc>
          <w:tcPr>
            <w:tcW w:w="1417" w:type="dxa"/>
            <w:shd w:val="clear" w:color="auto" w:fill="auto"/>
            <w:vAlign w:val="center"/>
          </w:tcPr>
          <w:p w:rsidR="00164D27" w:rsidRPr="00517A3F" w:rsidRDefault="00164D27" w:rsidP="009E5525">
            <w:pPr>
              <w:jc w:val="right"/>
              <w:rPr>
                <w:sz w:val="20"/>
                <w:szCs w:val="20"/>
              </w:rPr>
            </w:pPr>
            <w:r w:rsidRPr="00517A3F">
              <w:rPr>
                <w:sz w:val="20"/>
                <w:szCs w:val="20"/>
              </w:rPr>
              <w:t>0,00000</w:t>
            </w:r>
          </w:p>
        </w:tc>
        <w:tc>
          <w:tcPr>
            <w:tcW w:w="1559" w:type="dxa"/>
            <w:shd w:val="clear" w:color="auto" w:fill="auto"/>
            <w:vAlign w:val="center"/>
          </w:tcPr>
          <w:p w:rsidR="00164D27" w:rsidRPr="00517A3F" w:rsidRDefault="00164D27" w:rsidP="009E5525">
            <w:pPr>
              <w:jc w:val="right"/>
              <w:rPr>
                <w:sz w:val="20"/>
                <w:szCs w:val="20"/>
              </w:rPr>
            </w:pPr>
            <w:r w:rsidRPr="00517A3F">
              <w:rPr>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51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616</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Санитарная обработка городской территории от насекомых (клещей)</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sz w:val="20"/>
                <w:szCs w:val="20"/>
              </w:rPr>
            </w:pPr>
            <w:r w:rsidRPr="00517A3F">
              <w:rPr>
                <w:sz w:val="20"/>
                <w:szCs w:val="20"/>
              </w:rPr>
              <w:t> </w:t>
            </w:r>
          </w:p>
        </w:tc>
        <w:tc>
          <w:tcPr>
            <w:tcW w:w="1417" w:type="dxa"/>
            <w:shd w:val="clear" w:color="auto" w:fill="auto"/>
            <w:noWrap/>
            <w:vAlign w:val="bottom"/>
          </w:tcPr>
          <w:p w:rsidR="00164D27" w:rsidRPr="00517A3F" w:rsidRDefault="00164D27" w:rsidP="009E5525">
            <w:pPr>
              <w:rPr>
                <w:sz w:val="20"/>
                <w:szCs w:val="20"/>
              </w:rPr>
            </w:pPr>
            <w:r w:rsidRPr="00517A3F">
              <w:rPr>
                <w:sz w:val="20"/>
                <w:szCs w:val="20"/>
              </w:rPr>
              <w:t> </w:t>
            </w:r>
          </w:p>
        </w:tc>
        <w:tc>
          <w:tcPr>
            <w:tcW w:w="1559" w:type="dxa"/>
            <w:shd w:val="clear" w:color="auto" w:fill="auto"/>
            <w:noWrap/>
            <w:vAlign w:val="bottom"/>
          </w:tcPr>
          <w:p w:rsidR="00164D27" w:rsidRPr="00517A3F" w:rsidRDefault="00164D27" w:rsidP="009E5525">
            <w:pPr>
              <w:rPr>
                <w:sz w:val="20"/>
                <w:szCs w:val="20"/>
              </w:rPr>
            </w:pPr>
            <w:r w:rsidRPr="00517A3F">
              <w:rPr>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617</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709,49000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85,53500</w:t>
            </w:r>
          </w:p>
        </w:tc>
        <w:tc>
          <w:tcPr>
            <w:tcW w:w="1418" w:type="dxa"/>
            <w:shd w:val="clear" w:color="000000" w:fill="FFFFFF"/>
            <w:vAlign w:val="center"/>
          </w:tcPr>
          <w:p w:rsidR="00164D27" w:rsidRPr="00517A3F" w:rsidRDefault="00164D27" w:rsidP="009E5525">
            <w:pPr>
              <w:jc w:val="right"/>
              <w:rPr>
                <w:sz w:val="20"/>
                <w:szCs w:val="20"/>
              </w:rPr>
            </w:pPr>
            <w:r>
              <w:rPr>
                <w:sz w:val="20"/>
                <w:szCs w:val="20"/>
              </w:rPr>
              <w:t>155,48000</w:t>
            </w:r>
          </w:p>
        </w:tc>
        <w:tc>
          <w:tcPr>
            <w:tcW w:w="1417" w:type="dxa"/>
            <w:shd w:val="clear" w:color="auto" w:fill="auto"/>
            <w:vAlign w:val="center"/>
          </w:tcPr>
          <w:p w:rsidR="00164D27" w:rsidRPr="00517A3F" w:rsidRDefault="00164D27" w:rsidP="009E5525">
            <w:pPr>
              <w:jc w:val="right"/>
              <w:rPr>
                <w:sz w:val="20"/>
                <w:szCs w:val="20"/>
              </w:rPr>
            </w:pPr>
            <w:r>
              <w:rPr>
                <w:sz w:val="20"/>
                <w:szCs w:val="20"/>
              </w:rPr>
              <w:t>68,47500</w:t>
            </w:r>
          </w:p>
        </w:tc>
        <w:tc>
          <w:tcPr>
            <w:tcW w:w="1559" w:type="dxa"/>
            <w:shd w:val="clear" w:color="auto" w:fill="auto"/>
            <w:vAlign w:val="center"/>
          </w:tcPr>
          <w:p w:rsidR="00164D27" w:rsidRPr="00517A3F" w:rsidRDefault="00164D27" w:rsidP="00C16A10">
            <w:pPr>
              <w:jc w:val="right"/>
              <w:rPr>
                <w:sz w:val="20"/>
                <w:szCs w:val="20"/>
              </w:rPr>
            </w:pPr>
            <w:r w:rsidRPr="00517A3F">
              <w:rPr>
                <w:sz w:val="20"/>
                <w:szCs w:val="20"/>
              </w:rPr>
              <w:t>1</w:t>
            </w:r>
            <w:r>
              <w:rPr>
                <w:sz w:val="20"/>
                <w:szCs w:val="20"/>
              </w:rPr>
              <w:t>5</w:t>
            </w:r>
            <w:r w:rsidRPr="00517A3F">
              <w:rPr>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1</w:t>
            </w:r>
            <w:r>
              <w:rPr>
                <w:color w:val="000000"/>
                <w:sz w:val="20"/>
                <w:szCs w:val="20"/>
              </w:rPr>
              <w:t>5</w:t>
            </w: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618</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sz w:val="20"/>
                <w:szCs w:val="20"/>
              </w:rPr>
            </w:pPr>
            <w:r w:rsidRPr="00517A3F">
              <w:rPr>
                <w:sz w:val="20"/>
                <w:szCs w:val="20"/>
              </w:rPr>
              <w:t>0,00000</w:t>
            </w:r>
          </w:p>
        </w:tc>
        <w:tc>
          <w:tcPr>
            <w:tcW w:w="1417" w:type="dxa"/>
            <w:shd w:val="clear" w:color="auto" w:fill="auto"/>
            <w:vAlign w:val="center"/>
          </w:tcPr>
          <w:p w:rsidR="00164D27" w:rsidRPr="00517A3F" w:rsidRDefault="00164D27" w:rsidP="009E5525">
            <w:pPr>
              <w:jc w:val="right"/>
              <w:rPr>
                <w:sz w:val="20"/>
                <w:szCs w:val="20"/>
              </w:rPr>
            </w:pPr>
            <w:r w:rsidRPr="00517A3F">
              <w:rPr>
                <w:sz w:val="20"/>
                <w:szCs w:val="20"/>
              </w:rPr>
              <w:t>0,00000</w:t>
            </w:r>
          </w:p>
        </w:tc>
        <w:tc>
          <w:tcPr>
            <w:tcW w:w="1559" w:type="dxa"/>
            <w:shd w:val="clear" w:color="auto" w:fill="auto"/>
            <w:vAlign w:val="center"/>
          </w:tcPr>
          <w:p w:rsidR="00164D27" w:rsidRPr="00517A3F" w:rsidRDefault="00164D27" w:rsidP="009E5525">
            <w:pPr>
              <w:jc w:val="right"/>
              <w:rPr>
                <w:sz w:val="20"/>
                <w:szCs w:val="20"/>
              </w:rPr>
            </w:pPr>
            <w:r w:rsidRPr="00517A3F">
              <w:rPr>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619</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sz w:val="20"/>
                <w:szCs w:val="20"/>
              </w:rPr>
            </w:pPr>
            <w:r w:rsidRPr="00517A3F">
              <w:rPr>
                <w:sz w:val="20"/>
                <w:szCs w:val="20"/>
              </w:rPr>
              <w:t>0,00000</w:t>
            </w:r>
          </w:p>
        </w:tc>
        <w:tc>
          <w:tcPr>
            <w:tcW w:w="1417" w:type="dxa"/>
            <w:shd w:val="clear" w:color="auto" w:fill="auto"/>
            <w:vAlign w:val="center"/>
          </w:tcPr>
          <w:p w:rsidR="00164D27" w:rsidRPr="00517A3F" w:rsidRDefault="00164D27" w:rsidP="009E5525">
            <w:pPr>
              <w:jc w:val="right"/>
              <w:rPr>
                <w:sz w:val="20"/>
                <w:szCs w:val="20"/>
              </w:rPr>
            </w:pPr>
            <w:r w:rsidRPr="00517A3F">
              <w:rPr>
                <w:sz w:val="20"/>
                <w:szCs w:val="20"/>
              </w:rPr>
              <w:t>0,00000</w:t>
            </w:r>
          </w:p>
        </w:tc>
        <w:tc>
          <w:tcPr>
            <w:tcW w:w="1559" w:type="dxa"/>
            <w:shd w:val="clear" w:color="auto" w:fill="auto"/>
            <w:vAlign w:val="center"/>
          </w:tcPr>
          <w:p w:rsidR="00164D27" w:rsidRPr="00517A3F" w:rsidRDefault="00164D27" w:rsidP="009E5525">
            <w:pPr>
              <w:jc w:val="right"/>
              <w:rPr>
                <w:sz w:val="20"/>
                <w:szCs w:val="20"/>
              </w:rPr>
            </w:pPr>
            <w:r w:rsidRPr="00517A3F">
              <w:rPr>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620</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709,49000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100,00000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85,53500</w:t>
            </w:r>
          </w:p>
        </w:tc>
        <w:tc>
          <w:tcPr>
            <w:tcW w:w="1418" w:type="dxa"/>
            <w:shd w:val="clear" w:color="000000" w:fill="FFFFFF"/>
            <w:vAlign w:val="center"/>
          </w:tcPr>
          <w:p w:rsidR="00164D27" w:rsidRPr="00517A3F" w:rsidRDefault="00164D27" w:rsidP="009E5525">
            <w:pPr>
              <w:jc w:val="right"/>
              <w:rPr>
                <w:sz w:val="20"/>
                <w:szCs w:val="20"/>
              </w:rPr>
            </w:pPr>
            <w:r>
              <w:rPr>
                <w:sz w:val="20"/>
                <w:szCs w:val="20"/>
              </w:rPr>
              <w:t>155,48000</w:t>
            </w:r>
          </w:p>
        </w:tc>
        <w:tc>
          <w:tcPr>
            <w:tcW w:w="1417" w:type="dxa"/>
            <w:shd w:val="clear" w:color="auto" w:fill="auto"/>
            <w:vAlign w:val="center"/>
          </w:tcPr>
          <w:p w:rsidR="00164D27" w:rsidRPr="00517A3F" w:rsidRDefault="00164D27" w:rsidP="009E5525">
            <w:pPr>
              <w:jc w:val="right"/>
              <w:rPr>
                <w:sz w:val="20"/>
                <w:szCs w:val="20"/>
              </w:rPr>
            </w:pPr>
            <w:r>
              <w:rPr>
                <w:sz w:val="20"/>
                <w:szCs w:val="20"/>
              </w:rPr>
              <w:t>68,47500</w:t>
            </w:r>
          </w:p>
        </w:tc>
        <w:tc>
          <w:tcPr>
            <w:tcW w:w="1559" w:type="dxa"/>
            <w:shd w:val="clear" w:color="auto" w:fill="auto"/>
            <w:vAlign w:val="center"/>
          </w:tcPr>
          <w:p w:rsidR="00164D27" w:rsidRPr="00517A3F" w:rsidRDefault="00164D27" w:rsidP="00C16A10">
            <w:pPr>
              <w:jc w:val="right"/>
              <w:rPr>
                <w:sz w:val="20"/>
                <w:szCs w:val="20"/>
              </w:rPr>
            </w:pPr>
            <w:r w:rsidRPr="00517A3F">
              <w:rPr>
                <w:sz w:val="20"/>
                <w:szCs w:val="20"/>
              </w:rPr>
              <w:t>1</w:t>
            </w:r>
            <w:r>
              <w:rPr>
                <w:sz w:val="20"/>
                <w:szCs w:val="20"/>
              </w:rPr>
              <w:t>5</w:t>
            </w:r>
            <w:r w:rsidRPr="00517A3F">
              <w:rPr>
                <w:sz w:val="20"/>
                <w:szCs w:val="20"/>
              </w:rPr>
              <w:t>0,00000</w:t>
            </w:r>
          </w:p>
        </w:tc>
        <w:tc>
          <w:tcPr>
            <w:tcW w:w="1418" w:type="dxa"/>
            <w:shd w:val="clear" w:color="auto" w:fill="auto"/>
            <w:vAlign w:val="center"/>
          </w:tcPr>
          <w:p w:rsidR="00164D27" w:rsidRPr="00517A3F" w:rsidRDefault="00164D27" w:rsidP="00C16A10">
            <w:pPr>
              <w:jc w:val="right"/>
              <w:rPr>
                <w:color w:val="000000"/>
                <w:sz w:val="20"/>
                <w:szCs w:val="20"/>
              </w:rPr>
            </w:pPr>
            <w:r w:rsidRPr="00517A3F">
              <w:rPr>
                <w:color w:val="000000"/>
                <w:sz w:val="20"/>
                <w:szCs w:val="20"/>
              </w:rPr>
              <w:t>1</w:t>
            </w:r>
            <w:r>
              <w:rPr>
                <w:color w:val="000000"/>
                <w:sz w:val="20"/>
                <w:szCs w:val="20"/>
              </w:rPr>
              <w:t>5</w:t>
            </w: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621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66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622</w:t>
            </w:r>
          </w:p>
        </w:tc>
        <w:tc>
          <w:tcPr>
            <w:tcW w:w="15028" w:type="dxa"/>
            <w:gridSpan w:val="9"/>
            <w:shd w:val="clear" w:color="auto" w:fill="auto"/>
            <w:vAlign w:val="bottom"/>
          </w:tcPr>
          <w:p w:rsidR="00164D27" w:rsidRPr="00517A3F" w:rsidRDefault="00164D27" w:rsidP="009E5525">
            <w:pPr>
              <w:jc w:val="center"/>
              <w:rPr>
                <w:b/>
                <w:bCs/>
                <w:color w:val="000000"/>
                <w:sz w:val="20"/>
                <w:szCs w:val="20"/>
              </w:rPr>
            </w:pPr>
            <w:r w:rsidRPr="00517A3F">
              <w:rPr>
                <w:b/>
                <w:bCs/>
                <w:color w:val="000000"/>
                <w:sz w:val="20"/>
                <w:szCs w:val="20"/>
              </w:rPr>
              <w:t>ПОДПРОГРАММА 7 «ОБЕСПЕЧЕНИЕ РЕАЛИЗАЦИИ МУНИЦИПАЛЬНОЙ ПРОГРАММЫ «РАЗВИТИЕ ЖИЛИЩНО-КОММУНАЛЬНОГО ХОЗЯЙСТВА И ПОВЫШЕНИЕ ЭНЕРГЕТИЧЕСКОЙ ЭФФЕКТИВНОСТИ В ВОЛЧАНСКОМ ГОРОДСКОМ ОКРУГЕ ДО 2020 ГОДА»</w:t>
            </w:r>
          </w:p>
        </w:tc>
      </w:tr>
      <w:tr w:rsidR="00164D27" w:rsidRPr="00517A3F" w:rsidTr="00164D27">
        <w:trPr>
          <w:trHeight w:val="57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623</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ВСЕГО ПО ПОДПРОГРАММЕ 7, В ТОМ ЧИСЛЕ:            </w:t>
            </w:r>
          </w:p>
        </w:tc>
        <w:tc>
          <w:tcPr>
            <w:tcW w:w="1418"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41194,61500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5493,16600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6783,42400</w:t>
            </w:r>
          </w:p>
        </w:tc>
        <w:tc>
          <w:tcPr>
            <w:tcW w:w="1418" w:type="dxa"/>
            <w:shd w:val="clear" w:color="000000" w:fill="FFFFFF"/>
            <w:noWrap/>
            <w:vAlign w:val="bottom"/>
          </w:tcPr>
          <w:p w:rsidR="00164D27" w:rsidRPr="00517A3F" w:rsidRDefault="00164D27" w:rsidP="00C16A10">
            <w:pPr>
              <w:jc w:val="right"/>
              <w:rPr>
                <w:b/>
                <w:bCs/>
                <w:color w:val="000000"/>
                <w:sz w:val="20"/>
                <w:szCs w:val="20"/>
              </w:rPr>
            </w:pPr>
            <w:r w:rsidRPr="00517A3F">
              <w:rPr>
                <w:b/>
                <w:bCs/>
                <w:color w:val="000000"/>
                <w:sz w:val="20"/>
                <w:szCs w:val="20"/>
              </w:rPr>
              <w:t>59</w:t>
            </w:r>
            <w:r>
              <w:rPr>
                <w:b/>
                <w:bCs/>
                <w:color w:val="000000"/>
                <w:sz w:val="20"/>
                <w:szCs w:val="20"/>
              </w:rPr>
              <w:t>36</w:t>
            </w:r>
            <w:r w:rsidRPr="00517A3F">
              <w:rPr>
                <w:b/>
                <w:bCs/>
                <w:color w:val="000000"/>
                <w:sz w:val="20"/>
                <w:szCs w:val="20"/>
              </w:rPr>
              <w:t>,</w:t>
            </w:r>
            <w:r>
              <w:rPr>
                <w:b/>
                <w:bCs/>
                <w:color w:val="000000"/>
                <w:sz w:val="20"/>
                <w:szCs w:val="20"/>
              </w:rPr>
              <w:t>666</w:t>
            </w:r>
            <w:r w:rsidRPr="00517A3F">
              <w:rPr>
                <w:b/>
                <w:bCs/>
                <w:color w:val="000000"/>
                <w:sz w:val="20"/>
                <w:szCs w:val="20"/>
              </w:rPr>
              <w:t>00</w:t>
            </w:r>
          </w:p>
        </w:tc>
        <w:tc>
          <w:tcPr>
            <w:tcW w:w="1417"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7722</w:t>
            </w:r>
            <w:r w:rsidRPr="00517A3F">
              <w:rPr>
                <w:b/>
                <w:bCs/>
                <w:color w:val="000000"/>
                <w:sz w:val="20"/>
                <w:szCs w:val="20"/>
              </w:rPr>
              <w:t>,00000</w:t>
            </w:r>
          </w:p>
        </w:tc>
        <w:tc>
          <w:tcPr>
            <w:tcW w:w="1559"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7528</w:t>
            </w:r>
            <w:r w:rsidRPr="00517A3F">
              <w:rPr>
                <w:b/>
                <w:bCs/>
                <w:color w:val="000000"/>
                <w:sz w:val="20"/>
                <w:szCs w:val="20"/>
              </w:rPr>
              <w:t>,00000</w:t>
            </w:r>
          </w:p>
        </w:tc>
        <w:tc>
          <w:tcPr>
            <w:tcW w:w="1418"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7730,66900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624</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федеральный бюджет      </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000000" w:fill="FFFFFF"/>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559"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625</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областной бюджет        </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000000" w:fill="FFFFFF"/>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559"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626</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местный бюджет          </w:t>
            </w:r>
          </w:p>
        </w:tc>
        <w:tc>
          <w:tcPr>
            <w:tcW w:w="1418"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41194,61500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5493,16600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6783,42400</w:t>
            </w:r>
          </w:p>
        </w:tc>
        <w:tc>
          <w:tcPr>
            <w:tcW w:w="1418" w:type="dxa"/>
            <w:shd w:val="clear" w:color="000000" w:fill="FFFFFF"/>
            <w:noWrap/>
            <w:vAlign w:val="bottom"/>
          </w:tcPr>
          <w:p w:rsidR="00164D27" w:rsidRPr="00517A3F" w:rsidRDefault="00164D27" w:rsidP="00C16A10">
            <w:pPr>
              <w:jc w:val="right"/>
              <w:rPr>
                <w:b/>
                <w:bCs/>
                <w:color w:val="000000"/>
                <w:sz w:val="20"/>
                <w:szCs w:val="20"/>
              </w:rPr>
            </w:pPr>
            <w:r w:rsidRPr="00517A3F">
              <w:rPr>
                <w:b/>
                <w:bCs/>
                <w:color w:val="000000"/>
                <w:sz w:val="20"/>
                <w:szCs w:val="20"/>
              </w:rPr>
              <w:t>59</w:t>
            </w:r>
            <w:r>
              <w:rPr>
                <w:b/>
                <w:bCs/>
                <w:color w:val="000000"/>
                <w:sz w:val="20"/>
                <w:szCs w:val="20"/>
              </w:rPr>
              <w:t>36</w:t>
            </w:r>
            <w:r w:rsidRPr="00517A3F">
              <w:rPr>
                <w:b/>
                <w:bCs/>
                <w:color w:val="000000"/>
                <w:sz w:val="20"/>
                <w:szCs w:val="20"/>
              </w:rPr>
              <w:t>,</w:t>
            </w:r>
            <w:r>
              <w:rPr>
                <w:b/>
                <w:bCs/>
                <w:color w:val="000000"/>
                <w:sz w:val="20"/>
                <w:szCs w:val="20"/>
              </w:rPr>
              <w:t>666</w:t>
            </w:r>
            <w:r w:rsidRPr="00517A3F">
              <w:rPr>
                <w:b/>
                <w:bCs/>
                <w:color w:val="000000"/>
                <w:sz w:val="20"/>
                <w:szCs w:val="20"/>
              </w:rPr>
              <w:t>00</w:t>
            </w:r>
          </w:p>
        </w:tc>
        <w:tc>
          <w:tcPr>
            <w:tcW w:w="1417"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7722</w:t>
            </w:r>
            <w:r w:rsidRPr="00517A3F">
              <w:rPr>
                <w:b/>
                <w:bCs/>
                <w:color w:val="000000"/>
                <w:sz w:val="20"/>
                <w:szCs w:val="20"/>
              </w:rPr>
              <w:t>,00000</w:t>
            </w:r>
          </w:p>
        </w:tc>
        <w:tc>
          <w:tcPr>
            <w:tcW w:w="1559"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7528</w:t>
            </w:r>
            <w:r w:rsidRPr="00517A3F">
              <w:rPr>
                <w:b/>
                <w:bCs/>
                <w:color w:val="000000"/>
                <w:sz w:val="20"/>
                <w:szCs w:val="20"/>
              </w:rPr>
              <w:t>,00000</w:t>
            </w:r>
          </w:p>
        </w:tc>
        <w:tc>
          <w:tcPr>
            <w:tcW w:w="1418" w:type="dxa"/>
            <w:shd w:val="clear" w:color="auto" w:fill="auto"/>
            <w:noWrap/>
            <w:vAlign w:val="bottom"/>
          </w:tcPr>
          <w:p w:rsidR="00164D27" w:rsidRPr="00517A3F" w:rsidRDefault="00164D27" w:rsidP="009E5525">
            <w:pPr>
              <w:jc w:val="right"/>
              <w:rPr>
                <w:b/>
                <w:bCs/>
                <w:color w:val="000000"/>
                <w:sz w:val="20"/>
                <w:szCs w:val="20"/>
              </w:rPr>
            </w:pPr>
            <w:r>
              <w:rPr>
                <w:b/>
                <w:bCs/>
                <w:color w:val="000000"/>
                <w:sz w:val="20"/>
                <w:szCs w:val="20"/>
              </w:rPr>
              <w:t>7730,66900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627</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 xml:space="preserve">внебюджетные источники  </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000000" w:fill="FFFFFF"/>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7"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559"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c>
          <w:tcPr>
            <w:tcW w:w="1418" w:type="dxa"/>
            <w:shd w:val="clear" w:color="auto" w:fill="auto"/>
            <w:noWrap/>
            <w:vAlign w:val="bottom"/>
          </w:tcPr>
          <w:p w:rsidR="00164D27" w:rsidRPr="00517A3F" w:rsidRDefault="00164D27" w:rsidP="009E5525">
            <w:pPr>
              <w:jc w:val="right"/>
              <w:rPr>
                <w:b/>
                <w:bCs/>
                <w:color w:val="000000"/>
                <w:sz w:val="20"/>
                <w:szCs w:val="20"/>
              </w:rPr>
            </w:pPr>
            <w:r w:rsidRPr="00517A3F">
              <w:rPr>
                <w:b/>
                <w:bCs/>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6D561A">
            <w:pPr>
              <w:jc w:val="center"/>
              <w:rPr>
                <w:color w:val="000000"/>
                <w:sz w:val="20"/>
                <w:szCs w:val="20"/>
              </w:rPr>
            </w:pPr>
            <w:r w:rsidRPr="00517A3F">
              <w:rPr>
                <w:color w:val="000000"/>
                <w:sz w:val="20"/>
                <w:szCs w:val="20"/>
              </w:rPr>
              <w:t>628</w:t>
            </w:r>
          </w:p>
        </w:tc>
        <w:tc>
          <w:tcPr>
            <w:tcW w:w="15028" w:type="dxa"/>
            <w:gridSpan w:val="9"/>
            <w:shd w:val="clear" w:color="auto" w:fill="auto"/>
            <w:vAlign w:val="bottom"/>
          </w:tcPr>
          <w:p w:rsidR="00164D27" w:rsidRPr="00517A3F" w:rsidRDefault="00164D27" w:rsidP="009E5525">
            <w:pPr>
              <w:jc w:val="center"/>
              <w:rPr>
                <w:b/>
                <w:bCs/>
                <w:color w:val="000000"/>
                <w:sz w:val="20"/>
                <w:szCs w:val="20"/>
              </w:rPr>
            </w:pPr>
            <w:r w:rsidRPr="00517A3F">
              <w:rPr>
                <w:b/>
                <w:bCs/>
                <w:color w:val="000000"/>
                <w:sz w:val="20"/>
                <w:szCs w:val="20"/>
              </w:rPr>
              <w:t>Обеспечение деятельности МКУ «УГХ»</w:t>
            </w:r>
          </w:p>
        </w:tc>
      </w:tr>
      <w:tr w:rsidR="00164D27" w:rsidRPr="00517A3F" w:rsidTr="00164D27">
        <w:trPr>
          <w:trHeight w:val="300"/>
        </w:trPr>
        <w:tc>
          <w:tcPr>
            <w:tcW w:w="580" w:type="dxa"/>
            <w:shd w:val="clear" w:color="auto" w:fill="auto"/>
            <w:noWrap/>
            <w:vAlign w:val="bottom"/>
          </w:tcPr>
          <w:p w:rsidR="00164D27" w:rsidRPr="00517A3F" w:rsidRDefault="00164D27" w:rsidP="004527EB">
            <w:pPr>
              <w:jc w:val="center"/>
              <w:rPr>
                <w:color w:val="000000"/>
                <w:sz w:val="20"/>
                <w:szCs w:val="20"/>
              </w:rPr>
            </w:pPr>
            <w:r>
              <w:rPr>
                <w:color w:val="000000"/>
                <w:sz w:val="20"/>
                <w:szCs w:val="20"/>
              </w:rPr>
              <w:t>629</w:t>
            </w:r>
          </w:p>
        </w:tc>
        <w:tc>
          <w:tcPr>
            <w:tcW w:w="3545" w:type="dxa"/>
            <w:shd w:val="clear" w:color="auto" w:fill="auto"/>
            <w:vAlign w:val="center"/>
          </w:tcPr>
          <w:p w:rsidR="00164D27" w:rsidRPr="00517A3F" w:rsidRDefault="00164D27" w:rsidP="009E5525">
            <w:pPr>
              <w:rPr>
                <w:b/>
                <w:bCs/>
                <w:color w:val="000000"/>
                <w:sz w:val="20"/>
                <w:szCs w:val="20"/>
              </w:rPr>
            </w:pPr>
            <w:r w:rsidRPr="00517A3F">
              <w:rPr>
                <w:b/>
                <w:bCs/>
                <w:color w:val="000000"/>
                <w:sz w:val="20"/>
                <w:szCs w:val="20"/>
              </w:rPr>
              <w:t>Обеспечение деятельности  МКУ «УГХ»</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000000" w:fill="FFFFFF"/>
            <w:noWrap/>
            <w:vAlign w:val="bottom"/>
          </w:tcPr>
          <w:p w:rsidR="00164D27" w:rsidRPr="00517A3F" w:rsidRDefault="00164D27" w:rsidP="009E5525">
            <w:pPr>
              <w:rPr>
                <w:color w:val="000000"/>
                <w:sz w:val="20"/>
                <w:szCs w:val="20"/>
              </w:rPr>
            </w:pPr>
            <w:r w:rsidRPr="00517A3F">
              <w:rPr>
                <w:color w:val="000000"/>
                <w:sz w:val="20"/>
                <w:szCs w:val="20"/>
              </w:rPr>
              <w:t> </w:t>
            </w:r>
          </w:p>
        </w:tc>
        <w:tc>
          <w:tcPr>
            <w:tcW w:w="1417"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559"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c>
          <w:tcPr>
            <w:tcW w:w="1418"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 </w:t>
            </w:r>
          </w:p>
        </w:tc>
      </w:tr>
      <w:tr w:rsidR="00164D27" w:rsidRPr="00517A3F" w:rsidTr="00164D27">
        <w:trPr>
          <w:trHeight w:val="300"/>
        </w:trPr>
        <w:tc>
          <w:tcPr>
            <w:tcW w:w="580" w:type="dxa"/>
            <w:shd w:val="clear" w:color="auto" w:fill="auto"/>
            <w:noWrap/>
            <w:vAlign w:val="bottom"/>
          </w:tcPr>
          <w:p w:rsidR="00164D27" w:rsidRPr="00517A3F" w:rsidRDefault="00164D27" w:rsidP="004527EB">
            <w:pPr>
              <w:jc w:val="center"/>
              <w:rPr>
                <w:color w:val="000000"/>
                <w:sz w:val="20"/>
                <w:szCs w:val="20"/>
              </w:rPr>
            </w:pPr>
            <w:r>
              <w:rPr>
                <w:color w:val="000000"/>
                <w:sz w:val="20"/>
                <w:szCs w:val="20"/>
              </w:rPr>
              <w:t>630</w:t>
            </w:r>
          </w:p>
        </w:tc>
        <w:tc>
          <w:tcPr>
            <w:tcW w:w="3545" w:type="dxa"/>
            <w:shd w:val="clear" w:color="auto" w:fill="auto"/>
            <w:noWrap/>
            <w:vAlign w:val="bottom"/>
          </w:tcPr>
          <w:p w:rsidR="00164D27" w:rsidRPr="00517A3F" w:rsidRDefault="00164D27" w:rsidP="009E5525">
            <w:pPr>
              <w:rPr>
                <w:color w:val="000000"/>
                <w:sz w:val="20"/>
                <w:szCs w:val="20"/>
              </w:rPr>
            </w:pPr>
            <w:r w:rsidRPr="00517A3F">
              <w:rPr>
                <w:color w:val="000000"/>
                <w:sz w:val="20"/>
                <w:szCs w:val="20"/>
              </w:rPr>
              <w:t>Итого по мероприятию, в том числе:</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41194,61500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5493,16600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6783,42400</w:t>
            </w:r>
          </w:p>
        </w:tc>
        <w:tc>
          <w:tcPr>
            <w:tcW w:w="1418" w:type="dxa"/>
            <w:shd w:val="clear" w:color="000000" w:fill="FFFFFF"/>
            <w:vAlign w:val="center"/>
          </w:tcPr>
          <w:p w:rsidR="00164D27" w:rsidRPr="00517A3F" w:rsidRDefault="00164D27" w:rsidP="00C16A10">
            <w:pPr>
              <w:jc w:val="right"/>
              <w:rPr>
                <w:color w:val="000000"/>
                <w:sz w:val="20"/>
                <w:szCs w:val="20"/>
              </w:rPr>
            </w:pPr>
            <w:r w:rsidRPr="00517A3F">
              <w:rPr>
                <w:color w:val="000000"/>
                <w:sz w:val="20"/>
                <w:szCs w:val="20"/>
              </w:rPr>
              <w:t>59</w:t>
            </w:r>
            <w:r>
              <w:rPr>
                <w:color w:val="000000"/>
                <w:sz w:val="20"/>
                <w:szCs w:val="20"/>
              </w:rPr>
              <w:t>36</w:t>
            </w:r>
            <w:r w:rsidRPr="00517A3F">
              <w:rPr>
                <w:color w:val="000000"/>
                <w:sz w:val="20"/>
                <w:szCs w:val="20"/>
              </w:rPr>
              <w:t>,</w:t>
            </w:r>
            <w:r>
              <w:rPr>
                <w:color w:val="000000"/>
                <w:sz w:val="20"/>
                <w:szCs w:val="20"/>
              </w:rPr>
              <w:t>666</w:t>
            </w:r>
            <w:r w:rsidRPr="00517A3F">
              <w:rPr>
                <w:color w:val="000000"/>
                <w:sz w:val="20"/>
                <w:szCs w:val="20"/>
              </w:rPr>
              <w:t>00</w:t>
            </w:r>
          </w:p>
        </w:tc>
        <w:tc>
          <w:tcPr>
            <w:tcW w:w="1417" w:type="dxa"/>
            <w:shd w:val="clear" w:color="auto" w:fill="auto"/>
            <w:vAlign w:val="center"/>
          </w:tcPr>
          <w:p w:rsidR="00164D27" w:rsidRPr="00517A3F" w:rsidRDefault="00164D27" w:rsidP="009E5525">
            <w:pPr>
              <w:jc w:val="right"/>
              <w:rPr>
                <w:color w:val="000000"/>
                <w:sz w:val="20"/>
                <w:szCs w:val="20"/>
              </w:rPr>
            </w:pPr>
            <w:r>
              <w:rPr>
                <w:color w:val="000000"/>
                <w:sz w:val="20"/>
                <w:szCs w:val="20"/>
              </w:rPr>
              <w:t>7722</w:t>
            </w:r>
            <w:r w:rsidRPr="00517A3F">
              <w:rPr>
                <w:color w:val="000000"/>
                <w:sz w:val="20"/>
                <w:szCs w:val="20"/>
              </w:rPr>
              <w:t>,00000</w:t>
            </w:r>
          </w:p>
        </w:tc>
        <w:tc>
          <w:tcPr>
            <w:tcW w:w="1559" w:type="dxa"/>
            <w:shd w:val="clear" w:color="auto" w:fill="auto"/>
            <w:vAlign w:val="center"/>
          </w:tcPr>
          <w:p w:rsidR="00164D27" w:rsidRPr="00517A3F" w:rsidRDefault="00164D27" w:rsidP="00C16A10">
            <w:pPr>
              <w:jc w:val="right"/>
              <w:rPr>
                <w:color w:val="000000"/>
                <w:sz w:val="20"/>
                <w:szCs w:val="20"/>
              </w:rPr>
            </w:pPr>
            <w:r>
              <w:rPr>
                <w:color w:val="000000"/>
                <w:sz w:val="20"/>
                <w:szCs w:val="20"/>
              </w:rPr>
              <w:t>7528</w:t>
            </w:r>
            <w:r w:rsidRPr="00517A3F">
              <w:rPr>
                <w:color w:val="000000"/>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7730,66900</w:t>
            </w:r>
          </w:p>
        </w:tc>
      </w:tr>
      <w:tr w:rsidR="00164D27" w:rsidRPr="00517A3F" w:rsidTr="00164D27">
        <w:trPr>
          <w:trHeight w:val="300"/>
        </w:trPr>
        <w:tc>
          <w:tcPr>
            <w:tcW w:w="580" w:type="dxa"/>
            <w:shd w:val="clear" w:color="auto" w:fill="auto"/>
            <w:noWrap/>
            <w:vAlign w:val="bottom"/>
          </w:tcPr>
          <w:p w:rsidR="00164D27" w:rsidRPr="00517A3F" w:rsidRDefault="00164D27" w:rsidP="004527EB">
            <w:pPr>
              <w:jc w:val="center"/>
              <w:rPr>
                <w:color w:val="000000"/>
                <w:sz w:val="20"/>
                <w:szCs w:val="20"/>
              </w:rPr>
            </w:pPr>
            <w:r>
              <w:rPr>
                <w:color w:val="000000"/>
                <w:sz w:val="20"/>
                <w:szCs w:val="20"/>
              </w:rPr>
              <w:t>631</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федеральный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4527EB">
            <w:pPr>
              <w:jc w:val="center"/>
              <w:rPr>
                <w:color w:val="000000"/>
                <w:sz w:val="20"/>
                <w:szCs w:val="20"/>
              </w:rPr>
            </w:pPr>
            <w:r>
              <w:rPr>
                <w:color w:val="000000"/>
                <w:sz w:val="20"/>
                <w:szCs w:val="20"/>
              </w:rPr>
              <w:t>632</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областной бюджет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r w:rsidR="00164D27" w:rsidRPr="00517A3F" w:rsidTr="00164D27">
        <w:trPr>
          <w:trHeight w:val="300"/>
        </w:trPr>
        <w:tc>
          <w:tcPr>
            <w:tcW w:w="580" w:type="dxa"/>
            <w:shd w:val="clear" w:color="auto" w:fill="auto"/>
            <w:noWrap/>
            <w:vAlign w:val="bottom"/>
          </w:tcPr>
          <w:p w:rsidR="00164D27" w:rsidRPr="00517A3F" w:rsidRDefault="00164D27" w:rsidP="004527EB">
            <w:pPr>
              <w:jc w:val="center"/>
              <w:rPr>
                <w:color w:val="000000"/>
                <w:sz w:val="20"/>
                <w:szCs w:val="20"/>
              </w:rPr>
            </w:pPr>
            <w:r>
              <w:rPr>
                <w:color w:val="000000"/>
                <w:sz w:val="20"/>
                <w:szCs w:val="20"/>
              </w:rPr>
              <w:t>633</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местный бюджет          </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41194,61500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5493,16600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6783,42400</w:t>
            </w:r>
          </w:p>
        </w:tc>
        <w:tc>
          <w:tcPr>
            <w:tcW w:w="1418" w:type="dxa"/>
            <w:shd w:val="clear" w:color="000000" w:fill="FFFFFF"/>
            <w:vAlign w:val="center"/>
          </w:tcPr>
          <w:p w:rsidR="00164D27" w:rsidRPr="00517A3F" w:rsidRDefault="00164D27" w:rsidP="00C16A10">
            <w:pPr>
              <w:jc w:val="right"/>
              <w:rPr>
                <w:sz w:val="20"/>
                <w:szCs w:val="20"/>
              </w:rPr>
            </w:pPr>
            <w:r w:rsidRPr="00517A3F">
              <w:rPr>
                <w:sz w:val="20"/>
                <w:szCs w:val="20"/>
              </w:rPr>
              <w:t>59</w:t>
            </w:r>
            <w:r>
              <w:rPr>
                <w:sz w:val="20"/>
                <w:szCs w:val="20"/>
              </w:rPr>
              <w:t>36</w:t>
            </w:r>
            <w:r w:rsidRPr="00517A3F">
              <w:rPr>
                <w:sz w:val="20"/>
                <w:szCs w:val="20"/>
              </w:rPr>
              <w:t>,</w:t>
            </w:r>
            <w:r>
              <w:rPr>
                <w:sz w:val="20"/>
                <w:szCs w:val="20"/>
              </w:rPr>
              <w:t>666</w:t>
            </w:r>
            <w:r w:rsidRPr="00517A3F">
              <w:rPr>
                <w:sz w:val="20"/>
                <w:szCs w:val="20"/>
              </w:rPr>
              <w:t>00</w:t>
            </w:r>
          </w:p>
        </w:tc>
        <w:tc>
          <w:tcPr>
            <w:tcW w:w="1417" w:type="dxa"/>
            <w:shd w:val="clear" w:color="auto" w:fill="auto"/>
            <w:vAlign w:val="center"/>
          </w:tcPr>
          <w:p w:rsidR="00164D27" w:rsidRPr="00517A3F" w:rsidRDefault="00164D27" w:rsidP="009E5525">
            <w:pPr>
              <w:jc w:val="right"/>
              <w:rPr>
                <w:sz w:val="20"/>
                <w:szCs w:val="20"/>
              </w:rPr>
            </w:pPr>
            <w:r>
              <w:rPr>
                <w:sz w:val="20"/>
                <w:szCs w:val="20"/>
              </w:rPr>
              <w:t>7722</w:t>
            </w:r>
            <w:r w:rsidRPr="00517A3F">
              <w:rPr>
                <w:sz w:val="20"/>
                <w:szCs w:val="20"/>
              </w:rPr>
              <w:t>,00000</w:t>
            </w:r>
          </w:p>
        </w:tc>
        <w:tc>
          <w:tcPr>
            <w:tcW w:w="1559" w:type="dxa"/>
            <w:shd w:val="clear" w:color="auto" w:fill="auto"/>
            <w:vAlign w:val="center"/>
          </w:tcPr>
          <w:p w:rsidR="00164D27" w:rsidRPr="00517A3F" w:rsidRDefault="00164D27" w:rsidP="009E5525">
            <w:pPr>
              <w:jc w:val="right"/>
              <w:rPr>
                <w:sz w:val="20"/>
                <w:szCs w:val="20"/>
              </w:rPr>
            </w:pPr>
            <w:r>
              <w:rPr>
                <w:sz w:val="20"/>
                <w:szCs w:val="20"/>
              </w:rPr>
              <w:t>7528</w:t>
            </w:r>
            <w:r w:rsidRPr="00517A3F">
              <w:rPr>
                <w:sz w:val="20"/>
                <w:szCs w:val="20"/>
              </w:rPr>
              <w:t>,00000</w:t>
            </w:r>
          </w:p>
        </w:tc>
        <w:tc>
          <w:tcPr>
            <w:tcW w:w="1418" w:type="dxa"/>
            <w:shd w:val="clear" w:color="auto" w:fill="auto"/>
            <w:vAlign w:val="center"/>
          </w:tcPr>
          <w:p w:rsidR="00164D27" w:rsidRPr="00517A3F" w:rsidRDefault="00164D27" w:rsidP="009E5525">
            <w:pPr>
              <w:jc w:val="right"/>
              <w:rPr>
                <w:color w:val="000000"/>
                <w:sz w:val="20"/>
                <w:szCs w:val="20"/>
              </w:rPr>
            </w:pPr>
            <w:r>
              <w:rPr>
                <w:color w:val="000000"/>
                <w:sz w:val="20"/>
                <w:szCs w:val="20"/>
              </w:rPr>
              <w:t>7730,66900</w:t>
            </w:r>
          </w:p>
        </w:tc>
      </w:tr>
      <w:tr w:rsidR="00164D27" w:rsidRPr="00517A3F" w:rsidTr="00164D27">
        <w:trPr>
          <w:trHeight w:val="300"/>
        </w:trPr>
        <w:tc>
          <w:tcPr>
            <w:tcW w:w="580" w:type="dxa"/>
            <w:shd w:val="clear" w:color="auto" w:fill="auto"/>
            <w:noWrap/>
            <w:vAlign w:val="bottom"/>
          </w:tcPr>
          <w:p w:rsidR="00164D27" w:rsidRPr="00517A3F" w:rsidRDefault="00164D27" w:rsidP="004527EB">
            <w:pPr>
              <w:jc w:val="center"/>
              <w:rPr>
                <w:color w:val="000000"/>
                <w:sz w:val="20"/>
                <w:szCs w:val="20"/>
              </w:rPr>
            </w:pPr>
            <w:r>
              <w:rPr>
                <w:color w:val="000000"/>
                <w:sz w:val="20"/>
                <w:szCs w:val="20"/>
              </w:rPr>
              <w:t>634</w:t>
            </w:r>
          </w:p>
        </w:tc>
        <w:tc>
          <w:tcPr>
            <w:tcW w:w="3545" w:type="dxa"/>
            <w:shd w:val="clear" w:color="auto" w:fill="auto"/>
            <w:vAlign w:val="center"/>
          </w:tcPr>
          <w:p w:rsidR="00164D27" w:rsidRPr="00517A3F" w:rsidRDefault="00164D27" w:rsidP="009E5525">
            <w:pPr>
              <w:rPr>
                <w:color w:val="000000"/>
                <w:sz w:val="20"/>
                <w:szCs w:val="20"/>
              </w:rPr>
            </w:pPr>
            <w:r w:rsidRPr="00517A3F">
              <w:rPr>
                <w:color w:val="000000"/>
                <w:sz w:val="20"/>
                <w:szCs w:val="20"/>
              </w:rPr>
              <w:t xml:space="preserve">внебюджетные источники  </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000000" w:fill="FFFFFF"/>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7"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559"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c>
          <w:tcPr>
            <w:tcW w:w="1418" w:type="dxa"/>
            <w:shd w:val="clear" w:color="auto" w:fill="auto"/>
            <w:vAlign w:val="center"/>
          </w:tcPr>
          <w:p w:rsidR="00164D27" w:rsidRPr="00517A3F" w:rsidRDefault="00164D27" w:rsidP="009E5525">
            <w:pPr>
              <w:jc w:val="right"/>
              <w:rPr>
                <w:color w:val="000000"/>
                <w:sz w:val="20"/>
                <w:szCs w:val="20"/>
              </w:rPr>
            </w:pPr>
            <w:r w:rsidRPr="00517A3F">
              <w:rPr>
                <w:color w:val="000000"/>
                <w:sz w:val="20"/>
                <w:szCs w:val="20"/>
              </w:rPr>
              <w:t>0,00000</w:t>
            </w:r>
          </w:p>
        </w:tc>
      </w:tr>
    </w:tbl>
    <w:p w:rsidR="00642103" w:rsidRDefault="00642103" w:rsidP="00642103">
      <w:pPr>
        <w:jc w:val="both"/>
        <w:rPr>
          <w:sz w:val="28"/>
          <w:szCs w:val="28"/>
        </w:rPr>
        <w:sectPr w:rsidR="00642103" w:rsidSect="003F5B43">
          <w:pgSz w:w="16838" w:h="11906" w:orient="landscape" w:code="9"/>
          <w:pgMar w:top="1134" w:right="993" w:bottom="851" w:left="709" w:header="709" w:footer="709" w:gutter="0"/>
          <w:cols w:space="708"/>
          <w:docGrid w:linePitch="360"/>
        </w:sectPr>
      </w:pPr>
    </w:p>
    <w:p w:rsidR="00D34A22" w:rsidRDefault="00D34A22" w:rsidP="00BE107A">
      <w:pPr>
        <w:widowControl w:val="0"/>
        <w:tabs>
          <w:tab w:val="left" w:pos="5529"/>
          <w:tab w:val="left" w:pos="6525"/>
        </w:tabs>
        <w:autoSpaceDE w:val="0"/>
        <w:autoSpaceDN w:val="0"/>
        <w:adjustRightInd w:val="0"/>
        <w:outlineLvl w:val="1"/>
        <w:rPr>
          <w:sz w:val="28"/>
          <w:szCs w:val="28"/>
        </w:rPr>
      </w:pPr>
    </w:p>
    <w:sectPr w:rsidR="00D34A22" w:rsidSect="00AA48BB">
      <w:pgSz w:w="11906" w:h="16838" w:code="9"/>
      <w:pgMar w:top="709" w:right="849"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2D" w:rsidRDefault="0029412D" w:rsidP="00BE107A">
      <w:r>
        <w:separator/>
      </w:r>
    </w:p>
  </w:endnote>
  <w:endnote w:type="continuationSeparator" w:id="0">
    <w:p w:rsidR="0029412D" w:rsidRDefault="0029412D" w:rsidP="00BE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2D" w:rsidRDefault="0029412D" w:rsidP="00BE107A">
      <w:r>
        <w:separator/>
      </w:r>
    </w:p>
  </w:footnote>
  <w:footnote w:type="continuationSeparator" w:id="0">
    <w:p w:rsidR="0029412D" w:rsidRDefault="0029412D" w:rsidP="00BE1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864"/>
    <w:multiLevelType w:val="hybridMultilevel"/>
    <w:tmpl w:val="C20E3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13ED0"/>
    <w:multiLevelType w:val="hybridMultilevel"/>
    <w:tmpl w:val="798EC7F0"/>
    <w:lvl w:ilvl="0" w:tplc="8A4883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1616A08"/>
    <w:multiLevelType w:val="hybridMultilevel"/>
    <w:tmpl w:val="8CDEB76E"/>
    <w:lvl w:ilvl="0" w:tplc="0419000F">
      <w:start w:val="1"/>
      <w:numFmt w:val="decimal"/>
      <w:pStyle w:val="1"/>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1A22883"/>
    <w:multiLevelType w:val="hybridMultilevel"/>
    <w:tmpl w:val="B840E3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5CF6A16"/>
    <w:multiLevelType w:val="hybridMultilevel"/>
    <w:tmpl w:val="670A7820"/>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463"/>
        </w:tabs>
        <w:ind w:left="1463" w:hanging="360"/>
      </w:pPr>
      <w:rPr>
        <w:rFonts w:ascii="Symbol" w:hAnsi="Symbol" w:hint="default"/>
      </w:r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5">
    <w:nsid w:val="172D5E14"/>
    <w:multiLevelType w:val="hybridMultilevel"/>
    <w:tmpl w:val="5FB88EDC"/>
    <w:lvl w:ilvl="0" w:tplc="18060044">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5954F1"/>
    <w:multiLevelType w:val="hybridMultilevel"/>
    <w:tmpl w:val="D0A001F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8D12BD"/>
    <w:multiLevelType w:val="hybridMultilevel"/>
    <w:tmpl w:val="FD845CE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8">
    <w:nsid w:val="35B75AC2"/>
    <w:multiLevelType w:val="hybridMultilevel"/>
    <w:tmpl w:val="24C4E906"/>
    <w:lvl w:ilvl="0" w:tplc="04190001">
      <w:start w:val="1"/>
      <w:numFmt w:val="bullet"/>
      <w:lvlText w:val=""/>
      <w:lvlJc w:val="left"/>
      <w:pPr>
        <w:tabs>
          <w:tab w:val="num" w:pos="2837"/>
        </w:tabs>
        <w:ind w:left="2837" w:hanging="360"/>
      </w:pPr>
      <w:rPr>
        <w:rFonts w:ascii="Symbol" w:hAnsi="Symbol" w:hint="default"/>
      </w:rPr>
    </w:lvl>
    <w:lvl w:ilvl="1" w:tplc="04190003" w:tentative="1">
      <w:start w:val="1"/>
      <w:numFmt w:val="bullet"/>
      <w:lvlText w:val="o"/>
      <w:lvlJc w:val="left"/>
      <w:pPr>
        <w:tabs>
          <w:tab w:val="num" w:pos="3557"/>
        </w:tabs>
        <w:ind w:left="3557" w:hanging="360"/>
      </w:pPr>
      <w:rPr>
        <w:rFonts w:ascii="Courier New" w:hAnsi="Courier New" w:cs="Courier New" w:hint="default"/>
      </w:rPr>
    </w:lvl>
    <w:lvl w:ilvl="2" w:tplc="04190005" w:tentative="1">
      <w:start w:val="1"/>
      <w:numFmt w:val="bullet"/>
      <w:lvlText w:val=""/>
      <w:lvlJc w:val="left"/>
      <w:pPr>
        <w:tabs>
          <w:tab w:val="num" w:pos="4277"/>
        </w:tabs>
        <w:ind w:left="4277" w:hanging="360"/>
      </w:pPr>
      <w:rPr>
        <w:rFonts w:ascii="Wingdings" w:hAnsi="Wingdings" w:hint="default"/>
      </w:rPr>
    </w:lvl>
    <w:lvl w:ilvl="3" w:tplc="04190001" w:tentative="1">
      <w:start w:val="1"/>
      <w:numFmt w:val="bullet"/>
      <w:lvlText w:val=""/>
      <w:lvlJc w:val="left"/>
      <w:pPr>
        <w:tabs>
          <w:tab w:val="num" w:pos="4997"/>
        </w:tabs>
        <w:ind w:left="4997" w:hanging="360"/>
      </w:pPr>
      <w:rPr>
        <w:rFonts w:ascii="Symbol" w:hAnsi="Symbol" w:hint="default"/>
      </w:rPr>
    </w:lvl>
    <w:lvl w:ilvl="4" w:tplc="04190003" w:tentative="1">
      <w:start w:val="1"/>
      <w:numFmt w:val="bullet"/>
      <w:lvlText w:val="o"/>
      <w:lvlJc w:val="left"/>
      <w:pPr>
        <w:tabs>
          <w:tab w:val="num" w:pos="5717"/>
        </w:tabs>
        <w:ind w:left="5717" w:hanging="360"/>
      </w:pPr>
      <w:rPr>
        <w:rFonts w:ascii="Courier New" w:hAnsi="Courier New" w:cs="Courier New" w:hint="default"/>
      </w:rPr>
    </w:lvl>
    <w:lvl w:ilvl="5" w:tplc="04190005" w:tentative="1">
      <w:start w:val="1"/>
      <w:numFmt w:val="bullet"/>
      <w:lvlText w:val=""/>
      <w:lvlJc w:val="left"/>
      <w:pPr>
        <w:tabs>
          <w:tab w:val="num" w:pos="6437"/>
        </w:tabs>
        <w:ind w:left="6437" w:hanging="360"/>
      </w:pPr>
      <w:rPr>
        <w:rFonts w:ascii="Wingdings" w:hAnsi="Wingdings" w:hint="default"/>
      </w:rPr>
    </w:lvl>
    <w:lvl w:ilvl="6" w:tplc="04190001" w:tentative="1">
      <w:start w:val="1"/>
      <w:numFmt w:val="bullet"/>
      <w:lvlText w:val=""/>
      <w:lvlJc w:val="left"/>
      <w:pPr>
        <w:tabs>
          <w:tab w:val="num" w:pos="7157"/>
        </w:tabs>
        <w:ind w:left="7157" w:hanging="360"/>
      </w:pPr>
      <w:rPr>
        <w:rFonts w:ascii="Symbol" w:hAnsi="Symbol" w:hint="default"/>
      </w:rPr>
    </w:lvl>
    <w:lvl w:ilvl="7" w:tplc="04190003" w:tentative="1">
      <w:start w:val="1"/>
      <w:numFmt w:val="bullet"/>
      <w:lvlText w:val="o"/>
      <w:lvlJc w:val="left"/>
      <w:pPr>
        <w:tabs>
          <w:tab w:val="num" w:pos="7877"/>
        </w:tabs>
        <w:ind w:left="7877" w:hanging="360"/>
      </w:pPr>
      <w:rPr>
        <w:rFonts w:ascii="Courier New" w:hAnsi="Courier New" w:cs="Courier New" w:hint="default"/>
      </w:rPr>
    </w:lvl>
    <w:lvl w:ilvl="8" w:tplc="04190005" w:tentative="1">
      <w:start w:val="1"/>
      <w:numFmt w:val="bullet"/>
      <w:lvlText w:val=""/>
      <w:lvlJc w:val="left"/>
      <w:pPr>
        <w:tabs>
          <w:tab w:val="num" w:pos="8597"/>
        </w:tabs>
        <w:ind w:left="8597" w:hanging="360"/>
      </w:pPr>
      <w:rPr>
        <w:rFonts w:ascii="Wingdings" w:hAnsi="Wingdings" w:hint="default"/>
      </w:rPr>
    </w:lvl>
  </w:abstractNum>
  <w:abstractNum w:abstractNumId="9">
    <w:nsid w:val="39C73916"/>
    <w:multiLevelType w:val="hybridMultilevel"/>
    <w:tmpl w:val="6B2027CC"/>
    <w:lvl w:ilvl="0" w:tplc="FFB2D86E">
      <w:start w:val="1"/>
      <w:numFmt w:val="decimal"/>
      <w:lvlText w:val="%1."/>
      <w:lvlJc w:val="left"/>
      <w:pPr>
        <w:tabs>
          <w:tab w:val="num" w:pos="900"/>
        </w:tabs>
        <w:ind w:left="900" w:hanging="360"/>
      </w:pPr>
      <w:rPr>
        <w:rFonts w:hint="default"/>
      </w:rPr>
    </w:lvl>
    <w:lvl w:ilvl="1" w:tplc="6C3E1BF4">
      <w:numFmt w:val="none"/>
      <w:lvlText w:val=""/>
      <w:lvlJc w:val="left"/>
      <w:pPr>
        <w:tabs>
          <w:tab w:val="num" w:pos="360"/>
        </w:tabs>
      </w:pPr>
    </w:lvl>
    <w:lvl w:ilvl="2" w:tplc="C0E0FE32">
      <w:numFmt w:val="none"/>
      <w:lvlText w:val=""/>
      <w:lvlJc w:val="left"/>
      <w:pPr>
        <w:tabs>
          <w:tab w:val="num" w:pos="360"/>
        </w:tabs>
      </w:pPr>
    </w:lvl>
    <w:lvl w:ilvl="3" w:tplc="87F44108">
      <w:numFmt w:val="none"/>
      <w:lvlText w:val=""/>
      <w:lvlJc w:val="left"/>
      <w:pPr>
        <w:tabs>
          <w:tab w:val="num" w:pos="360"/>
        </w:tabs>
      </w:pPr>
    </w:lvl>
    <w:lvl w:ilvl="4" w:tplc="1F94B8D6">
      <w:numFmt w:val="none"/>
      <w:lvlText w:val=""/>
      <w:lvlJc w:val="left"/>
      <w:pPr>
        <w:tabs>
          <w:tab w:val="num" w:pos="360"/>
        </w:tabs>
      </w:pPr>
    </w:lvl>
    <w:lvl w:ilvl="5" w:tplc="9E7EB574">
      <w:numFmt w:val="none"/>
      <w:lvlText w:val=""/>
      <w:lvlJc w:val="left"/>
      <w:pPr>
        <w:tabs>
          <w:tab w:val="num" w:pos="360"/>
        </w:tabs>
      </w:pPr>
    </w:lvl>
    <w:lvl w:ilvl="6" w:tplc="D616B8D0">
      <w:numFmt w:val="none"/>
      <w:lvlText w:val=""/>
      <w:lvlJc w:val="left"/>
      <w:pPr>
        <w:tabs>
          <w:tab w:val="num" w:pos="360"/>
        </w:tabs>
      </w:pPr>
    </w:lvl>
    <w:lvl w:ilvl="7" w:tplc="B5B68964">
      <w:numFmt w:val="none"/>
      <w:lvlText w:val=""/>
      <w:lvlJc w:val="left"/>
      <w:pPr>
        <w:tabs>
          <w:tab w:val="num" w:pos="360"/>
        </w:tabs>
      </w:pPr>
    </w:lvl>
    <w:lvl w:ilvl="8" w:tplc="5AD2C3EE">
      <w:numFmt w:val="none"/>
      <w:lvlText w:val=""/>
      <w:lvlJc w:val="left"/>
      <w:pPr>
        <w:tabs>
          <w:tab w:val="num" w:pos="360"/>
        </w:tabs>
      </w:pPr>
    </w:lvl>
  </w:abstractNum>
  <w:abstractNum w:abstractNumId="10">
    <w:nsid w:val="3CD75573"/>
    <w:multiLevelType w:val="hybridMultilevel"/>
    <w:tmpl w:val="D99CC1BA"/>
    <w:lvl w:ilvl="0" w:tplc="04190011">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3F3C3423"/>
    <w:multiLevelType w:val="hybridMultilevel"/>
    <w:tmpl w:val="52A279DA"/>
    <w:lvl w:ilvl="0" w:tplc="16E833F2">
      <w:start w:val="1"/>
      <w:numFmt w:val="decimal"/>
      <w:lvlText w:val="%1)"/>
      <w:lvlJc w:val="left"/>
      <w:pPr>
        <w:tabs>
          <w:tab w:val="num" w:pos="1176"/>
        </w:tabs>
        <w:ind w:left="1176" w:hanging="8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A1137B"/>
    <w:multiLevelType w:val="multilevel"/>
    <w:tmpl w:val="407435E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numFmt w:val="bullet"/>
      <w:lvlText w:val=""/>
      <w:lvlJc w:val="left"/>
      <w:pPr>
        <w:tabs>
          <w:tab w:val="num" w:pos="2340"/>
        </w:tabs>
        <w:ind w:left="234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5F8090D"/>
    <w:multiLevelType w:val="hybridMultilevel"/>
    <w:tmpl w:val="AB9AB0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AC9359E"/>
    <w:multiLevelType w:val="hybridMultilevel"/>
    <w:tmpl w:val="33F0D982"/>
    <w:lvl w:ilvl="0" w:tplc="04190001">
      <w:start w:val="1"/>
      <w:numFmt w:val="bullet"/>
      <w:pStyle w:val="1-1"/>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FFD5367"/>
    <w:multiLevelType w:val="hybridMultilevel"/>
    <w:tmpl w:val="AB067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BB2195"/>
    <w:multiLevelType w:val="hybridMultilevel"/>
    <w:tmpl w:val="1398F198"/>
    <w:lvl w:ilvl="0" w:tplc="D7C4FBD0">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18">
    <w:nsid w:val="616361B4"/>
    <w:multiLevelType w:val="hybridMultilevel"/>
    <w:tmpl w:val="29121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151AB5"/>
    <w:multiLevelType w:val="hybridMultilevel"/>
    <w:tmpl w:val="A4920264"/>
    <w:lvl w:ilvl="0" w:tplc="3834A4F6">
      <w:numFmt w:val="bullet"/>
      <w:lvlText w:val="-"/>
      <w:lvlJc w:val="left"/>
      <w:pPr>
        <w:tabs>
          <w:tab w:val="num" w:pos="864"/>
        </w:tabs>
        <w:ind w:left="86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51408A3"/>
    <w:multiLevelType w:val="hybridMultilevel"/>
    <w:tmpl w:val="0ED695F4"/>
    <w:lvl w:ilvl="0" w:tplc="1DE89080">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63051BB"/>
    <w:multiLevelType w:val="hybridMultilevel"/>
    <w:tmpl w:val="83E2F2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BB525D8"/>
    <w:multiLevelType w:val="hybridMultilevel"/>
    <w:tmpl w:val="7290664E"/>
    <w:lvl w:ilvl="0" w:tplc="90801C2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E0C5B97"/>
    <w:multiLevelType w:val="hybridMultilevel"/>
    <w:tmpl w:val="526E98F0"/>
    <w:lvl w:ilvl="0" w:tplc="8A0C5C2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8"/>
  </w:num>
  <w:num w:numId="4">
    <w:abstractNumId w:val="2"/>
  </w:num>
  <w:num w:numId="5">
    <w:abstractNumId w:val="0"/>
  </w:num>
  <w:num w:numId="6">
    <w:abstractNumId w:val="16"/>
  </w:num>
  <w:num w:numId="7">
    <w:abstractNumId w:val="1"/>
  </w:num>
  <w:num w:numId="8">
    <w:abstractNumId w:val="5"/>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0"/>
  </w:num>
  <w:num w:numId="12">
    <w:abstractNumId w:val="23"/>
  </w:num>
  <w:num w:numId="13">
    <w:abstractNumId w:val="12"/>
  </w:num>
  <w:num w:numId="14">
    <w:abstractNumId w:val="7"/>
  </w:num>
  <w:num w:numId="15">
    <w:abstractNumId w:val="21"/>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5"/>
  </w:num>
  <w:num w:numId="18">
    <w:abstractNumId w:val="13"/>
  </w:num>
  <w:num w:numId="19">
    <w:abstractNumId w:val="6"/>
  </w:num>
  <w:num w:numId="20">
    <w:abstractNumId w:val="22"/>
  </w:num>
  <w:num w:numId="21">
    <w:abstractNumId w:val="8"/>
  </w:num>
  <w:num w:numId="22">
    <w:abstractNumId w:val="3"/>
  </w:num>
  <w:num w:numId="23">
    <w:abstractNumId w:val="10"/>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BE"/>
    <w:rsid w:val="00000D11"/>
    <w:rsid w:val="00004665"/>
    <w:rsid w:val="00006669"/>
    <w:rsid w:val="00015B79"/>
    <w:rsid w:val="0001687B"/>
    <w:rsid w:val="00027872"/>
    <w:rsid w:val="000348E7"/>
    <w:rsid w:val="000348F4"/>
    <w:rsid w:val="00035CFC"/>
    <w:rsid w:val="0004144E"/>
    <w:rsid w:val="0004372D"/>
    <w:rsid w:val="00044019"/>
    <w:rsid w:val="00044D30"/>
    <w:rsid w:val="00045B69"/>
    <w:rsid w:val="00053C30"/>
    <w:rsid w:val="000548A7"/>
    <w:rsid w:val="000550FA"/>
    <w:rsid w:val="000574FE"/>
    <w:rsid w:val="0006521F"/>
    <w:rsid w:val="00065582"/>
    <w:rsid w:val="00070C0B"/>
    <w:rsid w:val="00080427"/>
    <w:rsid w:val="00083AC8"/>
    <w:rsid w:val="00084B56"/>
    <w:rsid w:val="00086D01"/>
    <w:rsid w:val="000873A2"/>
    <w:rsid w:val="0009753C"/>
    <w:rsid w:val="000A0D73"/>
    <w:rsid w:val="000A3D15"/>
    <w:rsid w:val="000A4234"/>
    <w:rsid w:val="000B3E6D"/>
    <w:rsid w:val="000B4F57"/>
    <w:rsid w:val="000B6B70"/>
    <w:rsid w:val="000C6606"/>
    <w:rsid w:val="000C67CD"/>
    <w:rsid w:val="000D2D7F"/>
    <w:rsid w:val="000D3FD1"/>
    <w:rsid w:val="000E6B3F"/>
    <w:rsid w:val="000F1323"/>
    <w:rsid w:val="000F1987"/>
    <w:rsid w:val="0010074A"/>
    <w:rsid w:val="001008CA"/>
    <w:rsid w:val="001018AE"/>
    <w:rsid w:val="00104364"/>
    <w:rsid w:val="00107212"/>
    <w:rsid w:val="00110534"/>
    <w:rsid w:val="001143DE"/>
    <w:rsid w:val="00115A5F"/>
    <w:rsid w:val="00117258"/>
    <w:rsid w:val="001241B8"/>
    <w:rsid w:val="001250E1"/>
    <w:rsid w:val="00126BD2"/>
    <w:rsid w:val="0013105F"/>
    <w:rsid w:val="001369CF"/>
    <w:rsid w:val="00137775"/>
    <w:rsid w:val="00143E2D"/>
    <w:rsid w:val="00151179"/>
    <w:rsid w:val="001535EF"/>
    <w:rsid w:val="001558A1"/>
    <w:rsid w:val="00156AC7"/>
    <w:rsid w:val="00164D27"/>
    <w:rsid w:val="00166667"/>
    <w:rsid w:val="00167501"/>
    <w:rsid w:val="001751D0"/>
    <w:rsid w:val="001761D9"/>
    <w:rsid w:val="00180892"/>
    <w:rsid w:val="0018350F"/>
    <w:rsid w:val="001839CB"/>
    <w:rsid w:val="001913D6"/>
    <w:rsid w:val="00193DF3"/>
    <w:rsid w:val="00196089"/>
    <w:rsid w:val="00196D2F"/>
    <w:rsid w:val="001A5924"/>
    <w:rsid w:val="001A5DF6"/>
    <w:rsid w:val="001B084A"/>
    <w:rsid w:val="001B18EA"/>
    <w:rsid w:val="001B2E52"/>
    <w:rsid w:val="001B4E2E"/>
    <w:rsid w:val="001B6519"/>
    <w:rsid w:val="001C08A3"/>
    <w:rsid w:val="001C25C5"/>
    <w:rsid w:val="001D3429"/>
    <w:rsid w:val="001D423F"/>
    <w:rsid w:val="001E392E"/>
    <w:rsid w:val="001F255A"/>
    <w:rsid w:val="001F362E"/>
    <w:rsid w:val="001F5A5C"/>
    <w:rsid w:val="001F7CE3"/>
    <w:rsid w:val="00200653"/>
    <w:rsid w:val="00200AEB"/>
    <w:rsid w:val="00200E94"/>
    <w:rsid w:val="00203F7E"/>
    <w:rsid w:val="00214B23"/>
    <w:rsid w:val="00217B7B"/>
    <w:rsid w:val="00222607"/>
    <w:rsid w:val="00230C28"/>
    <w:rsid w:val="00231284"/>
    <w:rsid w:val="00233F24"/>
    <w:rsid w:val="00234716"/>
    <w:rsid w:val="0024431A"/>
    <w:rsid w:val="0025520E"/>
    <w:rsid w:val="00260D78"/>
    <w:rsid w:val="00267BCF"/>
    <w:rsid w:val="002706B6"/>
    <w:rsid w:val="00272B29"/>
    <w:rsid w:val="002744B6"/>
    <w:rsid w:val="002750C6"/>
    <w:rsid w:val="00281E2A"/>
    <w:rsid w:val="002825B3"/>
    <w:rsid w:val="0028442C"/>
    <w:rsid w:val="002938BD"/>
    <w:rsid w:val="0029412D"/>
    <w:rsid w:val="002A346F"/>
    <w:rsid w:val="002A3747"/>
    <w:rsid w:val="002A48AA"/>
    <w:rsid w:val="002A4E0A"/>
    <w:rsid w:val="002B2BD4"/>
    <w:rsid w:val="002B4692"/>
    <w:rsid w:val="002B5422"/>
    <w:rsid w:val="002B6F25"/>
    <w:rsid w:val="002C5611"/>
    <w:rsid w:val="002D04FE"/>
    <w:rsid w:val="002E7386"/>
    <w:rsid w:val="002E7D72"/>
    <w:rsid w:val="002F0259"/>
    <w:rsid w:val="002F0EB1"/>
    <w:rsid w:val="002F60CD"/>
    <w:rsid w:val="00300699"/>
    <w:rsid w:val="00302202"/>
    <w:rsid w:val="0030430F"/>
    <w:rsid w:val="0030657A"/>
    <w:rsid w:val="00311119"/>
    <w:rsid w:val="003126DF"/>
    <w:rsid w:val="00317B61"/>
    <w:rsid w:val="00324030"/>
    <w:rsid w:val="00335ACA"/>
    <w:rsid w:val="00337312"/>
    <w:rsid w:val="00342A93"/>
    <w:rsid w:val="003444E6"/>
    <w:rsid w:val="00345199"/>
    <w:rsid w:val="00345C63"/>
    <w:rsid w:val="003522D2"/>
    <w:rsid w:val="003527CC"/>
    <w:rsid w:val="00353372"/>
    <w:rsid w:val="00354028"/>
    <w:rsid w:val="00354EAA"/>
    <w:rsid w:val="00355438"/>
    <w:rsid w:val="00355599"/>
    <w:rsid w:val="00360D78"/>
    <w:rsid w:val="0036263F"/>
    <w:rsid w:val="00362CA9"/>
    <w:rsid w:val="003660AF"/>
    <w:rsid w:val="00367CBF"/>
    <w:rsid w:val="00371D3D"/>
    <w:rsid w:val="00377255"/>
    <w:rsid w:val="00385EF2"/>
    <w:rsid w:val="003939FE"/>
    <w:rsid w:val="00394EB4"/>
    <w:rsid w:val="00395671"/>
    <w:rsid w:val="003A0784"/>
    <w:rsid w:val="003A19C9"/>
    <w:rsid w:val="003A5C25"/>
    <w:rsid w:val="003A5CC8"/>
    <w:rsid w:val="003B0C5E"/>
    <w:rsid w:val="003B37FB"/>
    <w:rsid w:val="003B407B"/>
    <w:rsid w:val="003B6682"/>
    <w:rsid w:val="003C3589"/>
    <w:rsid w:val="003C6131"/>
    <w:rsid w:val="003C658C"/>
    <w:rsid w:val="003D1AA2"/>
    <w:rsid w:val="003D412C"/>
    <w:rsid w:val="003D447B"/>
    <w:rsid w:val="003D68F0"/>
    <w:rsid w:val="003D7161"/>
    <w:rsid w:val="003E71E2"/>
    <w:rsid w:val="003F5B43"/>
    <w:rsid w:val="003F66C4"/>
    <w:rsid w:val="00403953"/>
    <w:rsid w:val="00406A7A"/>
    <w:rsid w:val="00407C3F"/>
    <w:rsid w:val="0041498C"/>
    <w:rsid w:val="0041500D"/>
    <w:rsid w:val="00415EC3"/>
    <w:rsid w:val="004165B3"/>
    <w:rsid w:val="00416832"/>
    <w:rsid w:val="00425DF4"/>
    <w:rsid w:val="004265E8"/>
    <w:rsid w:val="00426B87"/>
    <w:rsid w:val="00436B3D"/>
    <w:rsid w:val="0044746C"/>
    <w:rsid w:val="00450006"/>
    <w:rsid w:val="004527EB"/>
    <w:rsid w:val="00453321"/>
    <w:rsid w:val="004571D3"/>
    <w:rsid w:val="004613CE"/>
    <w:rsid w:val="0047079C"/>
    <w:rsid w:val="00482371"/>
    <w:rsid w:val="00483321"/>
    <w:rsid w:val="004862BE"/>
    <w:rsid w:val="00487FEC"/>
    <w:rsid w:val="00495E97"/>
    <w:rsid w:val="004A2B68"/>
    <w:rsid w:val="004C4399"/>
    <w:rsid w:val="004C4842"/>
    <w:rsid w:val="004C4A70"/>
    <w:rsid w:val="004C5010"/>
    <w:rsid w:val="004C594F"/>
    <w:rsid w:val="004C7760"/>
    <w:rsid w:val="004D5925"/>
    <w:rsid w:val="004D6214"/>
    <w:rsid w:val="004E0B3A"/>
    <w:rsid w:val="004E3F28"/>
    <w:rsid w:val="004E5946"/>
    <w:rsid w:val="004E68CE"/>
    <w:rsid w:val="004F10E7"/>
    <w:rsid w:val="004F2279"/>
    <w:rsid w:val="004F3BC8"/>
    <w:rsid w:val="004F3BE3"/>
    <w:rsid w:val="004F5705"/>
    <w:rsid w:val="00504BDA"/>
    <w:rsid w:val="00505E13"/>
    <w:rsid w:val="00506985"/>
    <w:rsid w:val="00507BDF"/>
    <w:rsid w:val="00513A5B"/>
    <w:rsid w:val="005167BE"/>
    <w:rsid w:val="00517A3F"/>
    <w:rsid w:val="00517A98"/>
    <w:rsid w:val="00520E07"/>
    <w:rsid w:val="00523E8E"/>
    <w:rsid w:val="00533265"/>
    <w:rsid w:val="00535A3C"/>
    <w:rsid w:val="00540EF6"/>
    <w:rsid w:val="00547976"/>
    <w:rsid w:val="00555A67"/>
    <w:rsid w:val="00560C15"/>
    <w:rsid w:val="00565D4E"/>
    <w:rsid w:val="00574D3B"/>
    <w:rsid w:val="00584C50"/>
    <w:rsid w:val="005866CC"/>
    <w:rsid w:val="005904D7"/>
    <w:rsid w:val="0059073A"/>
    <w:rsid w:val="00591758"/>
    <w:rsid w:val="00596283"/>
    <w:rsid w:val="005A2609"/>
    <w:rsid w:val="005A2AD8"/>
    <w:rsid w:val="005A56D5"/>
    <w:rsid w:val="005A78F9"/>
    <w:rsid w:val="005B0295"/>
    <w:rsid w:val="005B21E5"/>
    <w:rsid w:val="005B2697"/>
    <w:rsid w:val="005B4D95"/>
    <w:rsid w:val="005B5D56"/>
    <w:rsid w:val="005B7407"/>
    <w:rsid w:val="005C25E8"/>
    <w:rsid w:val="005C2C79"/>
    <w:rsid w:val="005C3A99"/>
    <w:rsid w:val="005C40F4"/>
    <w:rsid w:val="005C470D"/>
    <w:rsid w:val="005D13EF"/>
    <w:rsid w:val="005E4734"/>
    <w:rsid w:val="00602B80"/>
    <w:rsid w:val="0060332B"/>
    <w:rsid w:val="00607CE9"/>
    <w:rsid w:val="0061324E"/>
    <w:rsid w:val="00615047"/>
    <w:rsid w:val="006153B4"/>
    <w:rsid w:val="0061688B"/>
    <w:rsid w:val="006270CC"/>
    <w:rsid w:val="00631CC0"/>
    <w:rsid w:val="00637A11"/>
    <w:rsid w:val="00642103"/>
    <w:rsid w:val="006474F1"/>
    <w:rsid w:val="0065036D"/>
    <w:rsid w:val="00650F5E"/>
    <w:rsid w:val="00653597"/>
    <w:rsid w:val="00654945"/>
    <w:rsid w:val="00663BB4"/>
    <w:rsid w:val="006643BD"/>
    <w:rsid w:val="006926D8"/>
    <w:rsid w:val="00693297"/>
    <w:rsid w:val="006950E0"/>
    <w:rsid w:val="00697065"/>
    <w:rsid w:val="00697AB4"/>
    <w:rsid w:val="006A201A"/>
    <w:rsid w:val="006B427B"/>
    <w:rsid w:val="006B496E"/>
    <w:rsid w:val="006B70EE"/>
    <w:rsid w:val="006C1C40"/>
    <w:rsid w:val="006C4155"/>
    <w:rsid w:val="006C6407"/>
    <w:rsid w:val="006D2675"/>
    <w:rsid w:val="006D270D"/>
    <w:rsid w:val="006D561A"/>
    <w:rsid w:val="006E0885"/>
    <w:rsid w:val="006E1E47"/>
    <w:rsid w:val="006E36F8"/>
    <w:rsid w:val="006F4158"/>
    <w:rsid w:val="006F4A5B"/>
    <w:rsid w:val="006F52DD"/>
    <w:rsid w:val="00700A18"/>
    <w:rsid w:val="00711160"/>
    <w:rsid w:val="007119F8"/>
    <w:rsid w:val="00713E35"/>
    <w:rsid w:val="00715797"/>
    <w:rsid w:val="00716853"/>
    <w:rsid w:val="00721574"/>
    <w:rsid w:val="00726820"/>
    <w:rsid w:val="00730B37"/>
    <w:rsid w:val="00740A1F"/>
    <w:rsid w:val="00743ED3"/>
    <w:rsid w:val="00751C16"/>
    <w:rsid w:val="00753582"/>
    <w:rsid w:val="0075382B"/>
    <w:rsid w:val="00754E32"/>
    <w:rsid w:val="00757A3F"/>
    <w:rsid w:val="00760079"/>
    <w:rsid w:val="00762929"/>
    <w:rsid w:val="007638EA"/>
    <w:rsid w:val="00766784"/>
    <w:rsid w:val="00766A9D"/>
    <w:rsid w:val="00767AEB"/>
    <w:rsid w:val="007737BF"/>
    <w:rsid w:val="007776B9"/>
    <w:rsid w:val="00781883"/>
    <w:rsid w:val="0078717E"/>
    <w:rsid w:val="00787E67"/>
    <w:rsid w:val="00790C9A"/>
    <w:rsid w:val="00791F28"/>
    <w:rsid w:val="00794AD6"/>
    <w:rsid w:val="00794C13"/>
    <w:rsid w:val="007A3337"/>
    <w:rsid w:val="007B38EB"/>
    <w:rsid w:val="007B60D1"/>
    <w:rsid w:val="007D03FF"/>
    <w:rsid w:val="007D2A1B"/>
    <w:rsid w:val="007D7457"/>
    <w:rsid w:val="007D77CA"/>
    <w:rsid w:val="007E30E1"/>
    <w:rsid w:val="007E6322"/>
    <w:rsid w:val="007F1F5B"/>
    <w:rsid w:val="007F3A8E"/>
    <w:rsid w:val="007F6872"/>
    <w:rsid w:val="0080289B"/>
    <w:rsid w:val="00802D29"/>
    <w:rsid w:val="0080331B"/>
    <w:rsid w:val="00807A0B"/>
    <w:rsid w:val="00816023"/>
    <w:rsid w:val="0082151E"/>
    <w:rsid w:val="00822716"/>
    <w:rsid w:val="00825494"/>
    <w:rsid w:val="008267F4"/>
    <w:rsid w:val="008341BF"/>
    <w:rsid w:val="00835BFD"/>
    <w:rsid w:val="00835FBE"/>
    <w:rsid w:val="008478E8"/>
    <w:rsid w:val="00850813"/>
    <w:rsid w:val="00850F04"/>
    <w:rsid w:val="00852DFB"/>
    <w:rsid w:val="00854DD5"/>
    <w:rsid w:val="008661DD"/>
    <w:rsid w:val="0086790F"/>
    <w:rsid w:val="0087516A"/>
    <w:rsid w:val="008803AC"/>
    <w:rsid w:val="008823EB"/>
    <w:rsid w:val="00884F8C"/>
    <w:rsid w:val="0088698C"/>
    <w:rsid w:val="0088754D"/>
    <w:rsid w:val="00894D62"/>
    <w:rsid w:val="008A1D67"/>
    <w:rsid w:val="008A2BA2"/>
    <w:rsid w:val="008A30E4"/>
    <w:rsid w:val="008A5B69"/>
    <w:rsid w:val="008A5B91"/>
    <w:rsid w:val="008A7743"/>
    <w:rsid w:val="008B0022"/>
    <w:rsid w:val="008B30F9"/>
    <w:rsid w:val="008B4CE3"/>
    <w:rsid w:val="008B507E"/>
    <w:rsid w:val="008B66D4"/>
    <w:rsid w:val="008C1F0C"/>
    <w:rsid w:val="008C55AC"/>
    <w:rsid w:val="008C589E"/>
    <w:rsid w:val="008C6006"/>
    <w:rsid w:val="008C6F7E"/>
    <w:rsid w:val="008D3FC0"/>
    <w:rsid w:val="008D64A3"/>
    <w:rsid w:val="008D6C42"/>
    <w:rsid w:val="008E45EF"/>
    <w:rsid w:val="008E5E49"/>
    <w:rsid w:val="008E791D"/>
    <w:rsid w:val="008F0638"/>
    <w:rsid w:val="008F197F"/>
    <w:rsid w:val="008F4FAD"/>
    <w:rsid w:val="008F566C"/>
    <w:rsid w:val="00903D53"/>
    <w:rsid w:val="009054EA"/>
    <w:rsid w:val="0090619C"/>
    <w:rsid w:val="009066D5"/>
    <w:rsid w:val="00906C5D"/>
    <w:rsid w:val="009108F4"/>
    <w:rsid w:val="00911E6B"/>
    <w:rsid w:val="0091237B"/>
    <w:rsid w:val="00912D3F"/>
    <w:rsid w:val="00913606"/>
    <w:rsid w:val="00913CC3"/>
    <w:rsid w:val="00922F4C"/>
    <w:rsid w:val="00924691"/>
    <w:rsid w:val="00931876"/>
    <w:rsid w:val="00933A83"/>
    <w:rsid w:val="00944BCB"/>
    <w:rsid w:val="00945DE4"/>
    <w:rsid w:val="0094750D"/>
    <w:rsid w:val="009517AC"/>
    <w:rsid w:val="00953EB2"/>
    <w:rsid w:val="00961735"/>
    <w:rsid w:val="00976344"/>
    <w:rsid w:val="0097783A"/>
    <w:rsid w:val="009835BA"/>
    <w:rsid w:val="0098605E"/>
    <w:rsid w:val="00986EC7"/>
    <w:rsid w:val="009901DB"/>
    <w:rsid w:val="00992FFC"/>
    <w:rsid w:val="009A53C8"/>
    <w:rsid w:val="009B34D3"/>
    <w:rsid w:val="009B3717"/>
    <w:rsid w:val="009B66DA"/>
    <w:rsid w:val="009B7C8D"/>
    <w:rsid w:val="009C0201"/>
    <w:rsid w:val="009E47AC"/>
    <w:rsid w:val="009E5525"/>
    <w:rsid w:val="009F5905"/>
    <w:rsid w:val="00A05FD2"/>
    <w:rsid w:val="00A07CD2"/>
    <w:rsid w:val="00A15640"/>
    <w:rsid w:val="00A15669"/>
    <w:rsid w:val="00A244DF"/>
    <w:rsid w:val="00A3395B"/>
    <w:rsid w:val="00A345CB"/>
    <w:rsid w:val="00A37283"/>
    <w:rsid w:val="00A37960"/>
    <w:rsid w:val="00A4481F"/>
    <w:rsid w:val="00A47899"/>
    <w:rsid w:val="00A52ABA"/>
    <w:rsid w:val="00A54BEA"/>
    <w:rsid w:val="00A60527"/>
    <w:rsid w:val="00A62C96"/>
    <w:rsid w:val="00A72A15"/>
    <w:rsid w:val="00A7467B"/>
    <w:rsid w:val="00A768AA"/>
    <w:rsid w:val="00A81D84"/>
    <w:rsid w:val="00A83705"/>
    <w:rsid w:val="00A8532B"/>
    <w:rsid w:val="00A8746E"/>
    <w:rsid w:val="00A91182"/>
    <w:rsid w:val="00A967B2"/>
    <w:rsid w:val="00AA036D"/>
    <w:rsid w:val="00AA1752"/>
    <w:rsid w:val="00AA3514"/>
    <w:rsid w:val="00AA48BB"/>
    <w:rsid w:val="00AB49C4"/>
    <w:rsid w:val="00AB660A"/>
    <w:rsid w:val="00AC11AA"/>
    <w:rsid w:val="00AC5870"/>
    <w:rsid w:val="00AE0DB9"/>
    <w:rsid w:val="00AF2689"/>
    <w:rsid w:val="00AF6A72"/>
    <w:rsid w:val="00B030D3"/>
    <w:rsid w:val="00B12286"/>
    <w:rsid w:val="00B14D1F"/>
    <w:rsid w:val="00B172D6"/>
    <w:rsid w:val="00B24377"/>
    <w:rsid w:val="00B26B9E"/>
    <w:rsid w:val="00B26E58"/>
    <w:rsid w:val="00B26ED9"/>
    <w:rsid w:val="00B275E4"/>
    <w:rsid w:val="00B35BC7"/>
    <w:rsid w:val="00B406AF"/>
    <w:rsid w:val="00B47304"/>
    <w:rsid w:val="00B50D72"/>
    <w:rsid w:val="00B53185"/>
    <w:rsid w:val="00B53C91"/>
    <w:rsid w:val="00B63E25"/>
    <w:rsid w:val="00B72DA5"/>
    <w:rsid w:val="00B75991"/>
    <w:rsid w:val="00B75B4F"/>
    <w:rsid w:val="00B75F74"/>
    <w:rsid w:val="00B772DC"/>
    <w:rsid w:val="00B77A3C"/>
    <w:rsid w:val="00B803E7"/>
    <w:rsid w:val="00B86FC5"/>
    <w:rsid w:val="00B97D19"/>
    <w:rsid w:val="00BA4408"/>
    <w:rsid w:val="00BA6D74"/>
    <w:rsid w:val="00BB0224"/>
    <w:rsid w:val="00BB41E1"/>
    <w:rsid w:val="00BB42C8"/>
    <w:rsid w:val="00BB610E"/>
    <w:rsid w:val="00BC2D3B"/>
    <w:rsid w:val="00BC34E0"/>
    <w:rsid w:val="00BC4848"/>
    <w:rsid w:val="00BC5943"/>
    <w:rsid w:val="00BD0F0C"/>
    <w:rsid w:val="00BD1488"/>
    <w:rsid w:val="00BE028A"/>
    <w:rsid w:val="00BE09AF"/>
    <w:rsid w:val="00BE107A"/>
    <w:rsid w:val="00BE3726"/>
    <w:rsid w:val="00BE7EFB"/>
    <w:rsid w:val="00BF2E19"/>
    <w:rsid w:val="00C16876"/>
    <w:rsid w:val="00C16A10"/>
    <w:rsid w:val="00C20C93"/>
    <w:rsid w:val="00C21D30"/>
    <w:rsid w:val="00C24C8E"/>
    <w:rsid w:val="00C3408E"/>
    <w:rsid w:val="00C363AB"/>
    <w:rsid w:val="00C36563"/>
    <w:rsid w:val="00C406BB"/>
    <w:rsid w:val="00C4176D"/>
    <w:rsid w:val="00C448AA"/>
    <w:rsid w:val="00C53149"/>
    <w:rsid w:val="00C53995"/>
    <w:rsid w:val="00C55991"/>
    <w:rsid w:val="00C607B5"/>
    <w:rsid w:val="00C622D9"/>
    <w:rsid w:val="00C6741B"/>
    <w:rsid w:val="00C70196"/>
    <w:rsid w:val="00C73FF2"/>
    <w:rsid w:val="00C74DA7"/>
    <w:rsid w:val="00C809A7"/>
    <w:rsid w:val="00C82408"/>
    <w:rsid w:val="00C829BB"/>
    <w:rsid w:val="00C82EFF"/>
    <w:rsid w:val="00C855F8"/>
    <w:rsid w:val="00C9393E"/>
    <w:rsid w:val="00C93B01"/>
    <w:rsid w:val="00C947B3"/>
    <w:rsid w:val="00C947FE"/>
    <w:rsid w:val="00C94E84"/>
    <w:rsid w:val="00C9666C"/>
    <w:rsid w:val="00CB2070"/>
    <w:rsid w:val="00CB514C"/>
    <w:rsid w:val="00CB7299"/>
    <w:rsid w:val="00CC1DAA"/>
    <w:rsid w:val="00CC3501"/>
    <w:rsid w:val="00CC4188"/>
    <w:rsid w:val="00CD083F"/>
    <w:rsid w:val="00CD39FC"/>
    <w:rsid w:val="00CD3F7E"/>
    <w:rsid w:val="00CE0105"/>
    <w:rsid w:val="00CE2906"/>
    <w:rsid w:val="00CE5894"/>
    <w:rsid w:val="00D004BA"/>
    <w:rsid w:val="00D040F0"/>
    <w:rsid w:val="00D05ED8"/>
    <w:rsid w:val="00D14481"/>
    <w:rsid w:val="00D22D04"/>
    <w:rsid w:val="00D23B0B"/>
    <w:rsid w:val="00D24318"/>
    <w:rsid w:val="00D32B8F"/>
    <w:rsid w:val="00D3334A"/>
    <w:rsid w:val="00D34262"/>
    <w:rsid w:val="00D34A22"/>
    <w:rsid w:val="00D36974"/>
    <w:rsid w:val="00D405CE"/>
    <w:rsid w:val="00D423EC"/>
    <w:rsid w:val="00D57FB8"/>
    <w:rsid w:val="00D62452"/>
    <w:rsid w:val="00D74ACE"/>
    <w:rsid w:val="00D75F04"/>
    <w:rsid w:val="00D760C9"/>
    <w:rsid w:val="00D76BCF"/>
    <w:rsid w:val="00D76CF1"/>
    <w:rsid w:val="00D77315"/>
    <w:rsid w:val="00D77725"/>
    <w:rsid w:val="00D812B3"/>
    <w:rsid w:val="00D847CE"/>
    <w:rsid w:val="00D86F7E"/>
    <w:rsid w:val="00D87AC3"/>
    <w:rsid w:val="00D87D58"/>
    <w:rsid w:val="00D90A28"/>
    <w:rsid w:val="00D93D7E"/>
    <w:rsid w:val="00DA43D1"/>
    <w:rsid w:val="00DA65DA"/>
    <w:rsid w:val="00DB57D4"/>
    <w:rsid w:val="00DB5B91"/>
    <w:rsid w:val="00DB5C8C"/>
    <w:rsid w:val="00DB5D8B"/>
    <w:rsid w:val="00DB5FB7"/>
    <w:rsid w:val="00DB6125"/>
    <w:rsid w:val="00DC1200"/>
    <w:rsid w:val="00DC181A"/>
    <w:rsid w:val="00DC70BD"/>
    <w:rsid w:val="00DD2931"/>
    <w:rsid w:val="00DD35A7"/>
    <w:rsid w:val="00DE61D9"/>
    <w:rsid w:val="00DF7BDB"/>
    <w:rsid w:val="00E021DE"/>
    <w:rsid w:val="00E12D33"/>
    <w:rsid w:val="00E136F0"/>
    <w:rsid w:val="00E16EBA"/>
    <w:rsid w:val="00E21724"/>
    <w:rsid w:val="00E26C9A"/>
    <w:rsid w:val="00E30C56"/>
    <w:rsid w:val="00E34B9C"/>
    <w:rsid w:val="00E414F7"/>
    <w:rsid w:val="00E43DAB"/>
    <w:rsid w:val="00E44029"/>
    <w:rsid w:val="00E45012"/>
    <w:rsid w:val="00E45780"/>
    <w:rsid w:val="00E4699C"/>
    <w:rsid w:val="00E570E3"/>
    <w:rsid w:val="00E6386E"/>
    <w:rsid w:val="00E63BDE"/>
    <w:rsid w:val="00E6408E"/>
    <w:rsid w:val="00E67076"/>
    <w:rsid w:val="00E677DC"/>
    <w:rsid w:val="00E70AC9"/>
    <w:rsid w:val="00E71B4B"/>
    <w:rsid w:val="00E73501"/>
    <w:rsid w:val="00E73D78"/>
    <w:rsid w:val="00E751CF"/>
    <w:rsid w:val="00E80F08"/>
    <w:rsid w:val="00E85811"/>
    <w:rsid w:val="00E87FE5"/>
    <w:rsid w:val="00E914F4"/>
    <w:rsid w:val="00E92C17"/>
    <w:rsid w:val="00EA2C04"/>
    <w:rsid w:val="00EA7035"/>
    <w:rsid w:val="00EB005F"/>
    <w:rsid w:val="00EC0A98"/>
    <w:rsid w:val="00EC0B56"/>
    <w:rsid w:val="00EC1681"/>
    <w:rsid w:val="00EC1CB6"/>
    <w:rsid w:val="00EC4267"/>
    <w:rsid w:val="00EC6A98"/>
    <w:rsid w:val="00EC7746"/>
    <w:rsid w:val="00ED307F"/>
    <w:rsid w:val="00ED5995"/>
    <w:rsid w:val="00ED63D0"/>
    <w:rsid w:val="00EE0D70"/>
    <w:rsid w:val="00EF2031"/>
    <w:rsid w:val="00EF3CF5"/>
    <w:rsid w:val="00EF3D27"/>
    <w:rsid w:val="00F00746"/>
    <w:rsid w:val="00F025B7"/>
    <w:rsid w:val="00F16970"/>
    <w:rsid w:val="00F1776C"/>
    <w:rsid w:val="00F216D6"/>
    <w:rsid w:val="00F230CB"/>
    <w:rsid w:val="00F3610E"/>
    <w:rsid w:val="00F37BBE"/>
    <w:rsid w:val="00F40870"/>
    <w:rsid w:val="00F40FE5"/>
    <w:rsid w:val="00F43042"/>
    <w:rsid w:val="00F43992"/>
    <w:rsid w:val="00F44F21"/>
    <w:rsid w:val="00F46E48"/>
    <w:rsid w:val="00F471FB"/>
    <w:rsid w:val="00F50C5F"/>
    <w:rsid w:val="00F52231"/>
    <w:rsid w:val="00F54518"/>
    <w:rsid w:val="00F56C70"/>
    <w:rsid w:val="00F56E50"/>
    <w:rsid w:val="00F57BEA"/>
    <w:rsid w:val="00F61B6D"/>
    <w:rsid w:val="00F636E9"/>
    <w:rsid w:val="00F637BB"/>
    <w:rsid w:val="00F713BE"/>
    <w:rsid w:val="00F73031"/>
    <w:rsid w:val="00F74A75"/>
    <w:rsid w:val="00F74C75"/>
    <w:rsid w:val="00F75918"/>
    <w:rsid w:val="00F75D35"/>
    <w:rsid w:val="00F80131"/>
    <w:rsid w:val="00F80F5D"/>
    <w:rsid w:val="00F87EA2"/>
    <w:rsid w:val="00F907C0"/>
    <w:rsid w:val="00F92D7B"/>
    <w:rsid w:val="00F9347A"/>
    <w:rsid w:val="00F95537"/>
    <w:rsid w:val="00F971B5"/>
    <w:rsid w:val="00F97A3B"/>
    <w:rsid w:val="00F97E0B"/>
    <w:rsid w:val="00FA1C32"/>
    <w:rsid w:val="00FA5450"/>
    <w:rsid w:val="00FB5583"/>
    <w:rsid w:val="00FB720B"/>
    <w:rsid w:val="00FB75CC"/>
    <w:rsid w:val="00FC609D"/>
    <w:rsid w:val="00FD770A"/>
    <w:rsid w:val="00FE1859"/>
    <w:rsid w:val="00FF0D20"/>
    <w:rsid w:val="00FF18D3"/>
    <w:rsid w:val="00FF208E"/>
    <w:rsid w:val="00FF5EA7"/>
    <w:rsid w:val="00FF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F37BBE"/>
    <w:rPr>
      <w:sz w:val="24"/>
      <w:szCs w:val="24"/>
    </w:rPr>
  </w:style>
  <w:style w:type="paragraph" w:styleId="10">
    <w:name w:val="heading 1"/>
    <w:aliases w:val=" Знак"/>
    <w:basedOn w:val="a"/>
    <w:next w:val="a"/>
    <w:link w:val="11"/>
    <w:qFormat/>
    <w:rsid w:val="00F37BBE"/>
    <w:pPr>
      <w:keepNext/>
      <w:keepLines/>
      <w:spacing w:before="480"/>
      <w:outlineLvl w:val="0"/>
    </w:pPr>
    <w:rPr>
      <w:rFonts w:ascii="Cambria" w:hAnsi="Cambria" w:cs="Cambria"/>
      <w:b/>
      <w:bCs/>
      <w:color w:val="365F91"/>
      <w:sz w:val="28"/>
      <w:szCs w:val="28"/>
    </w:rPr>
  </w:style>
  <w:style w:type="paragraph" w:styleId="2">
    <w:name w:val="heading 2"/>
    <w:aliases w:val=" Знак24"/>
    <w:basedOn w:val="a"/>
    <w:next w:val="a"/>
    <w:link w:val="20"/>
    <w:qFormat/>
    <w:rsid w:val="00F37BBE"/>
    <w:pPr>
      <w:keepNext/>
      <w:spacing w:before="240" w:after="60"/>
      <w:outlineLvl w:val="1"/>
    </w:pPr>
    <w:rPr>
      <w:rFonts w:ascii="Arial" w:hAnsi="Arial" w:cs="Arial"/>
      <w:b/>
      <w:bCs/>
      <w:i/>
      <w:iCs/>
      <w:sz w:val="28"/>
      <w:szCs w:val="28"/>
    </w:rPr>
  </w:style>
  <w:style w:type="paragraph" w:styleId="3">
    <w:name w:val="heading 3"/>
    <w:aliases w:val=" Знак23"/>
    <w:basedOn w:val="a"/>
    <w:next w:val="a"/>
    <w:link w:val="30"/>
    <w:qFormat/>
    <w:rsid w:val="003F5B43"/>
    <w:pPr>
      <w:keepNext/>
      <w:spacing w:before="240" w:after="60"/>
      <w:outlineLvl w:val="2"/>
    </w:pPr>
    <w:rPr>
      <w:rFonts w:ascii="Arial" w:hAnsi="Arial"/>
      <w:b/>
      <w:bCs/>
      <w:sz w:val="26"/>
      <w:szCs w:val="26"/>
      <w:lang w:val="x-none" w:eastAsia="x-none"/>
    </w:rPr>
  </w:style>
  <w:style w:type="paragraph" w:styleId="4">
    <w:name w:val="heading 4"/>
    <w:aliases w:val=" Знак22"/>
    <w:basedOn w:val="a"/>
    <w:next w:val="a"/>
    <w:link w:val="40"/>
    <w:qFormat/>
    <w:rsid w:val="00A8746E"/>
    <w:pPr>
      <w:keepNext/>
      <w:spacing w:before="240" w:after="60"/>
      <w:outlineLvl w:val="3"/>
    </w:pPr>
    <w:rPr>
      <w:b/>
      <w:bCs/>
      <w:sz w:val="28"/>
      <w:szCs w:val="28"/>
      <w:lang w:val="x-none" w:eastAsia="x-none"/>
    </w:rPr>
  </w:style>
  <w:style w:type="paragraph" w:styleId="5">
    <w:name w:val="heading 5"/>
    <w:aliases w:val=" Знак21"/>
    <w:basedOn w:val="a"/>
    <w:next w:val="a"/>
    <w:link w:val="50"/>
    <w:qFormat/>
    <w:rsid w:val="003F5B43"/>
    <w:pPr>
      <w:spacing w:before="240" w:after="60"/>
      <w:outlineLvl w:val="4"/>
    </w:pPr>
    <w:rPr>
      <w:b/>
      <w:bCs/>
      <w:i/>
      <w:iCs/>
      <w:sz w:val="26"/>
      <w:szCs w:val="26"/>
      <w:lang w:val="x-none" w:eastAsia="x-none"/>
    </w:rPr>
  </w:style>
  <w:style w:type="paragraph" w:styleId="6">
    <w:name w:val="heading 6"/>
    <w:aliases w:val=" Знак20"/>
    <w:basedOn w:val="a"/>
    <w:next w:val="a"/>
    <w:link w:val="60"/>
    <w:qFormat/>
    <w:rsid w:val="003F5B43"/>
    <w:pPr>
      <w:keepNext/>
      <w:spacing w:line="360" w:lineRule="auto"/>
      <w:ind w:firstLine="720"/>
      <w:jc w:val="right"/>
      <w:outlineLvl w:val="5"/>
    </w:pPr>
    <w:rPr>
      <w:bCs/>
      <w:iCs/>
      <w:sz w:val="28"/>
      <w:lang w:val="x-none" w:eastAsia="x-none"/>
    </w:rPr>
  </w:style>
  <w:style w:type="paragraph" w:styleId="7">
    <w:name w:val="heading 7"/>
    <w:aliases w:val=" Знак19"/>
    <w:basedOn w:val="a"/>
    <w:next w:val="a"/>
    <w:link w:val="70"/>
    <w:qFormat/>
    <w:rsid w:val="003F5B43"/>
    <w:pPr>
      <w:spacing w:before="240" w:after="60"/>
      <w:outlineLvl w:val="6"/>
    </w:pPr>
    <w:rPr>
      <w:lang w:val="x-none" w:eastAsia="x-none"/>
    </w:rPr>
  </w:style>
  <w:style w:type="paragraph" w:styleId="8">
    <w:name w:val="heading 8"/>
    <w:aliases w:val=" Знак18"/>
    <w:basedOn w:val="a"/>
    <w:next w:val="a"/>
    <w:link w:val="80"/>
    <w:qFormat/>
    <w:rsid w:val="003F5B43"/>
    <w:pPr>
      <w:spacing w:before="240" w:after="60"/>
      <w:outlineLvl w:val="7"/>
    </w:pPr>
    <w:rPr>
      <w:i/>
      <w:iCs/>
      <w:lang w:val="x-none" w:eastAsia="x-none"/>
    </w:rPr>
  </w:style>
  <w:style w:type="paragraph" w:styleId="9">
    <w:name w:val="heading 9"/>
    <w:aliases w:val=" Знак17"/>
    <w:basedOn w:val="a"/>
    <w:next w:val="a"/>
    <w:link w:val="90"/>
    <w:qFormat/>
    <w:rsid w:val="003F5B43"/>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 Знак Знак"/>
    <w:link w:val="10"/>
    <w:locked/>
    <w:rsid w:val="00F37BBE"/>
    <w:rPr>
      <w:rFonts w:ascii="Cambria" w:hAnsi="Cambria" w:cs="Cambria"/>
      <w:b/>
      <w:bCs/>
      <w:color w:val="365F91"/>
      <w:sz w:val="28"/>
      <w:szCs w:val="28"/>
      <w:lang w:val="ru-RU" w:eastAsia="ru-RU" w:bidi="ar-SA"/>
    </w:rPr>
  </w:style>
  <w:style w:type="character" w:customStyle="1" w:styleId="20">
    <w:name w:val="Заголовок 2 Знак"/>
    <w:aliases w:val=" Знак24 Знак"/>
    <w:link w:val="2"/>
    <w:locked/>
    <w:rsid w:val="00F37BBE"/>
    <w:rPr>
      <w:rFonts w:ascii="Arial" w:hAnsi="Arial" w:cs="Arial"/>
      <w:b/>
      <w:bCs/>
      <w:i/>
      <w:iCs/>
      <w:sz w:val="28"/>
      <w:szCs w:val="28"/>
      <w:lang w:val="ru-RU" w:eastAsia="ru-RU" w:bidi="ar-SA"/>
    </w:rPr>
  </w:style>
  <w:style w:type="character" w:customStyle="1" w:styleId="30">
    <w:name w:val="Заголовок 3 Знак"/>
    <w:aliases w:val=" Знак23 Знак"/>
    <w:link w:val="3"/>
    <w:rsid w:val="003F5B43"/>
    <w:rPr>
      <w:rFonts w:ascii="Arial" w:hAnsi="Arial" w:cs="Arial"/>
      <w:b/>
      <w:bCs/>
      <w:sz w:val="26"/>
      <w:szCs w:val="26"/>
    </w:rPr>
  </w:style>
  <w:style w:type="character" w:customStyle="1" w:styleId="40">
    <w:name w:val="Заголовок 4 Знак"/>
    <w:aliases w:val=" Знак22 Знак"/>
    <w:link w:val="4"/>
    <w:rsid w:val="00A8746E"/>
    <w:rPr>
      <w:b/>
      <w:bCs/>
      <w:sz w:val="28"/>
      <w:szCs w:val="28"/>
    </w:rPr>
  </w:style>
  <w:style w:type="character" w:customStyle="1" w:styleId="50">
    <w:name w:val="Заголовок 5 Знак"/>
    <w:aliases w:val=" Знак21 Знак"/>
    <w:link w:val="5"/>
    <w:rsid w:val="003F5B43"/>
    <w:rPr>
      <w:b/>
      <w:bCs/>
      <w:i/>
      <w:iCs/>
      <w:sz w:val="26"/>
      <w:szCs w:val="26"/>
    </w:rPr>
  </w:style>
  <w:style w:type="character" w:customStyle="1" w:styleId="60">
    <w:name w:val="Заголовок 6 Знак"/>
    <w:aliases w:val=" Знак20 Знак"/>
    <w:link w:val="6"/>
    <w:rsid w:val="003F5B43"/>
    <w:rPr>
      <w:bCs/>
      <w:iCs/>
      <w:sz w:val="28"/>
      <w:szCs w:val="24"/>
    </w:rPr>
  </w:style>
  <w:style w:type="character" w:customStyle="1" w:styleId="70">
    <w:name w:val="Заголовок 7 Знак"/>
    <w:aliases w:val=" Знак19 Знак"/>
    <w:link w:val="7"/>
    <w:rsid w:val="003F5B43"/>
    <w:rPr>
      <w:sz w:val="24"/>
      <w:szCs w:val="24"/>
    </w:rPr>
  </w:style>
  <w:style w:type="character" w:customStyle="1" w:styleId="80">
    <w:name w:val="Заголовок 8 Знак"/>
    <w:aliases w:val=" Знак18 Знак"/>
    <w:link w:val="8"/>
    <w:rsid w:val="003F5B43"/>
    <w:rPr>
      <w:i/>
      <w:iCs/>
      <w:sz w:val="24"/>
      <w:szCs w:val="24"/>
    </w:rPr>
  </w:style>
  <w:style w:type="character" w:customStyle="1" w:styleId="90">
    <w:name w:val="Заголовок 9 Знак"/>
    <w:aliases w:val=" Знак17 Знак"/>
    <w:link w:val="9"/>
    <w:rsid w:val="003F5B43"/>
    <w:rPr>
      <w:rFonts w:ascii="Arial" w:hAnsi="Arial" w:cs="Arial"/>
      <w:sz w:val="22"/>
      <w:szCs w:val="22"/>
    </w:rPr>
  </w:style>
  <w:style w:type="paragraph" w:customStyle="1" w:styleId="ConsPlusNormal">
    <w:name w:val="ConsPlusNormal"/>
    <w:rsid w:val="00F37BBE"/>
    <w:pPr>
      <w:widowControl w:val="0"/>
      <w:autoSpaceDE w:val="0"/>
      <w:autoSpaceDN w:val="0"/>
      <w:adjustRightInd w:val="0"/>
      <w:ind w:firstLine="720"/>
    </w:pPr>
    <w:rPr>
      <w:rFonts w:ascii="Arial" w:hAnsi="Arial" w:cs="Arial"/>
    </w:rPr>
  </w:style>
  <w:style w:type="paragraph" w:styleId="a3">
    <w:name w:val="Balloon Text"/>
    <w:aliases w:val=" Знак16"/>
    <w:basedOn w:val="a"/>
    <w:link w:val="a4"/>
    <w:semiHidden/>
    <w:rsid w:val="005B2697"/>
    <w:rPr>
      <w:rFonts w:ascii="Tahoma" w:hAnsi="Tahoma"/>
      <w:sz w:val="16"/>
      <w:szCs w:val="16"/>
      <w:lang w:val="x-none" w:eastAsia="x-none"/>
    </w:rPr>
  </w:style>
  <w:style w:type="character" w:customStyle="1" w:styleId="a4">
    <w:name w:val="Текст выноски Знак"/>
    <w:aliases w:val=" Знак16 Знак"/>
    <w:link w:val="a3"/>
    <w:semiHidden/>
    <w:rsid w:val="00281E2A"/>
    <w:rPr>
      <w:rFonts w:ascii="Tahoma" w:hAnsi="Tahoma" w:cs="Tahoma"/>
      <w:sz w:val="16"/>
      <w:szCs w:val="16"/>
    </w:rPr>
  </w:style>
  <w:style w:type="paragraph" w:customStyle="1" w:styleId="ConsPlusNonformat">
    <w:name w:val="ConsPlusNonformat"/>
    <w:rsid w:val="003D68F0"/>
    <w:pPr>
      <w:widowControl w:val="0"/>
      <w:autoSpaceDE w:val="0"/>
      <w:autoSpaceDN w:val="0"/>
      <w:adjustRightInd w:val="0"/>
    </w:pPr>
    <w:rPr>
      <w:rFonts w:ascii="Courier New" w:hAnsi="Courier New" w:cs="Courier New"/>
    </w:rPr>
  </w:style>
  <w:style w:type="paragraph" w:customStyle="1" w:styleId="stylet3">
    <w:name w:val="stylet3"/>
    <w:basedOn w:val="a"/>
    <w:rsid w:val="009C0201"/>
    <w:pPr>
      <w:spacing w:before="100" w:beforeAutospacing="1" w:after="100" w:afterAutospacing="1"/>
    </w:pPr>
  </w:style>
  <w:style w:type="table" w:styleId="a5">
    <w:name w:val="Table Grid"/>
    <w:basedOn w:val="a1"/>
    <w:rsid w:val="009C020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44019"/>
    <w:pPr>
      <w:widowControl w:val="0"/>
      <w:autoSpaceDE w:val="0"/>
      <w:autoSpaceDN w:val="0"/>
      <w:adjustRightInd w:val="0"/>
    </w:pPr>
    <w:rPr>
      <w:sz w:val="24"/>
      <w:szCs w:val="24"/>
    </w:rPr>
  </w:style>
  <w:style w:type="paragraph" w:styleId="21">
    <w:name w:val="Body Text Indent 2"/>
    <w:aliases w:val=" Знак15"/>
    <w:basedOn w:val="a"/>
    <w:link w:val="22"/>
    <w:rsid w:val="003B0C5E"/>
    <w:pPr>
      <w:spacing w:after="120" w:line="480" w:lineRule="auto"/>
      <w:ind w:left="283"/>
    </w:pPr>
    <w:rPr>
      <w:lang w:val="x-none" w:eastAsia="x-none"/>
    </w:rPr>
  </w:style>
  <w:style w:type="character" w:customStyle="1" w:styleId="22">
    <w:name w:val="Основной текст с отступом 2 Знак"/>
    <w:aliases w:val=" Знак15 Знак"/>
    <w:link w:val="21"/>
    <w:rsid w:val="003B0C5E"/>
    <w:rPr>
      <w:sz w:val="24"/>
      <w:szCs w:val="24"/>
    </w:rPr>
  </w:style>
  <w:style w:type="paragraph" w:styleId="a6">
    <w:name w:val="List Paragraph"/>
    <w:basedOn w:val="a"/>
    <w:uiPriority w:val="34"/>
    <w:qFormat/>
    <w:rsid w:val="00281E2A"/>
    <w:pPr>
      <w:ind w:left="720"/>
      <w:contextualSpacing/>
    </w:pPr>
  </w:style>
  <w:style w:type="character" w:customStyle="1" w:styleId="a7">
    <w:name w:val="Название Знак"/>
    <w:aliases w:val=" Знак14 Знак"/>
    <w:link w:val="a8"/>
    <w:locked/>
    <w:rsid w:val="003F5B43"/>
    <w:rPr>
      <w:rFonts w:ascii="Calibri" w:eastAsia="Calibri" w:hAnsi="Calibri"/>
      <w:b/>
      <w:bCs/>
      <w:sz w:val="24"/>
      <w:szCs w:val="24"/>
    </w:rPr>
  </w:style>
  <w:style w:type="paragraph" w:styleId="a8">
    <w:name w:val="Title"/>
    <w:aliases w:val=" Знак14"/>
    <w:basedOn w:val="a"/>
    <w:link w:val="a7"/>
    <w:qFormat/>
    <w:rsid w:val="003F5B43"/>
    <w:pPr>
      <w:jc w:val="center"/>
    </w:pPr>
    <w:rPr>
      <w:rFonts w:ascii="Calibri" w:eastAsia="Calibri" w:hAnsi="Calibri"/>
      <w:b/>
      <w:bCs/>
      <w:lang w:val="x-none" w:eastAsia="x-none"/>
    </w:rPr>
  </w:style>
  <w:style w:type="character" w:customStyle="1" w:styleId="12">
    <w:name w:val="Название Знак1"/>
    <w:rsid w:val="003F5B43"/>
    <w:rPr>
      <w:rFonts w:ascii="Cambria" w:eastAsia="Times New Roman" w:hAnsi="Cambria" w:cs="Times New Roman"/>
      <w:b/>
      <w:bCs/>
      <w:kern w:val="28"/>
      <w:sz w:val="32"/>
      <w:szCs w:val="32"/>
    </w:rPr>
  </w:style>
  <w:style w:type="paragraph" w:styleId="a9">
    <w:name w:val="Body Text"/>
    <w:aliases w:val="bt, Знак13, Знак1 Знак Знак, Знак1 Знак"/>
    <w:basedOn w:val="a"/>
    <w:link w:val="aa"/>
    <w:rsid w:val="003F5B43"/>
    <w:pPr>
      <w:jc w:val="both"/>
    </w:pPr>
    <w:rPr>
      <w:sz w:val="28"/>
      <w:szCs w:val="20"/>
      <w:lang w:val="x-none" w:eastAsia="x-none"/>
    </w:rPr>
  </w:style>
  <w:style w:type="character" w:customStyle="1" w:styleId="aa">
    <w:name w:val="Основной текст Знак"/>
    <w:aliases w:val="bt Знак, Знак13 Знак, Знак1 Знак Знак Знак, Знак1 Знак Знак1"/>
    <w:link w:val="a9"/>
    <w:rsid w:val="003F5B43"/>
    <w:rPr>
      <w:sz w:val="28"/>
    </w:rPr>
  </w:style>
  <w:style w:type="paragraph" w:styleId="ab">
    <w:name w:val="Plain Text"/>
    <w:aliases w:val=" Знак12"/>
    <w:basedOn w:val="a"/>
    <w:link w:val="ac"/>
    <w:rsid w:val="003F5B43"/>
    <w:pPr>
      <w:spacing w:line="320" w:lineRule="exact"/>
      <w:ind w:firstLine="289"/>
      <w:jc w:val="both"/>
    </w:pPr>
    <w:rPr>
      <w:sz w:val="26"/>
      <w:szCs w:val="20"/>
      <w:lang w:val="x-none" w:eastAsia="x-none"/>
    </w:rPr>
  </w:style>
  <w:style w:type="character" w:customStyle="1" w:styleId="ac">
    <w:name w:val="Текст Знак"/>
    <w:aliases w:val=" Знак12 Знак"/>
    <w:link w:val="ab"/>
    <w:rsid w:val="003F5B43"/>
    <w:rPr>
      <w:sz w:val="26"/>
    </w:rPr>
  </w:style>
  <w:style w:type="paragraph" w:customStyle="1" w:styleId="31">
    <w:name w:val="Стиль3"/>
    <w:basedOn w:val="a"/>
    <w:rsid w:val="003F5B43"/>
    <w:pPr>
      <w:ind w:firstLine="540"/>
      <w:jc w:val="both"/>
    </w:pPr>
    <w:rPr>
      <w:rFonts w:ascii="Arial" w:hAnsi="Arial"/>
    </w:rPr>
  </w:style>
  <w:style w:type="paragraph" w:styleId="32">
    <w:name w:val="Body Text Indent 3"/>
    <w:aliases w:val=" Знак11"/>
    <w:basedOn w:val="a"/>
    <w:link w:val="33"/>
    <w:rsid w:val="003F5B43"/>
    <w:pPr>
      <w:spacing w:after="120"/>
      <w:ind w:left="283"/>
    </w:pPr>
    <w:rPr>
      <w:sz w:val="16"/>
      <w:szCs w:val="16"/>
      <w:lang w:val="x-none" w:eastAsia="x-none"/>
    </w:rPr>
  </w:style>
  <w:style w:type="character" w:customStyle="1" w:styleId="33">
    <w:name w:val="Основной текст с отступом 3 Знак"/>
    <w:aliases w:val=" Знак11 Знак"/>
    <w:link w:val="32"/>
    <w:rsid w:val="003F5B43"/>
    <w:rPr>
      <w:sz w:val="16"/>
      <w:szCs w:val="16"/>
    </w:rPr>
  </w:style>
  <w:style w:type="paragraph" w:styleId="34">
    <w:name w:val="Body Text 3"/>
    <w:aliases w:val=" Знак10"/>
    <w:basedOn w:val="a"/>
    <w:link w:val="35"/>
    <w:rsid w:val="003F5B43"/>
    <w:pPr>
      <w:spacing w:after="120"/>
    </w:pPr>
    <w:rPr>
      <w:sz w:val="16"/>
      <w:szCs w:val="16"/>
      <w:lang w:val="x-none" w:eastAsia="x-none"/>
    </w:rPr>
  </w:style>
  <w:style w:type="character" w:customStyle="1" w:styleId="35">
    <w:name w:val="Основной текст 3 Знак"/>
    <w:aliases w:val=" Знак10 Знак"/>
    <w:link w:val="34"/>
    <w:rsid w:val="003F5B43"/>
    <w:rPr>
      <w:sz w:val="16"/>
      <w:szCs w:val="16"/>
    </w:rPr>
  </w:style>
  <w:style w:type="paragraph" w:styleId="23">
    <w:name w:val="Body Text 2"/>
    <w:aliases w:val=" Знак9"/>
    <w:basedOn w:val="a"/>
    <w:link w:val="24"/>
    <w:rsid w:val="003F5B43"/>
    <w:pPr>
      <w:spacing w:after="120" w:line="480" w:lineRule="auto"/>
    </w:pPr>
    <w:rPr>
      <w:lang w:val="x-none" w:eastAsia="x-none"/>
    </w:rPr>
  </w:style>
  <w:style w:type="character" w:customStyle="1" w:styleId="24">
    <w:name w:val="Основной текст 2 Знак"/>
    <w:aliases w:val=" Знак9 Знак"/>
    <w:link w:val="23"/>
    <w:rsid w:val="003F5B43"/>
    <w:rPr>
      <w:sz w:val="24"/>
      <w:szCs w:val="24"/>
    </w:rPr>
  </w:style>
  <w:style w:type="paragraph" w:customStyle="1" w:styleId="41">
    <w:name w:val="çàãîëîâîê 4"/>
    <w:basedOn w:val="a"/>
    <w:next w:val="a"/>
    <w:rsid w:val="003F5B43"/>
    <w:pPr>
      <w:keepNext/>
      <w:jc w:val="both"/>
    </w:pPr>
    <w:rPr>
      <w:sz w:val="28"/>
      <w:szCs w:val="20"/>
    </w:rPr>
  </w:style>
  <w:style w:type="paragraph" w:customStyle="1" w:styleId="61">
    <w:name w:val="çàãîëîâîê 6"/>
    <w:basedOn w:val="a"/>
    <w:next w:val="a"/>
    <w:rsid w:val="003F5B43"/>
    <w:pPr>
      <w:keepNext/>
      <w:autoSpaceDE w:val="0"/>
      <w:autoSpaceDN w:val="0"/>
      <w:adjustRightInd w:val="0"/>
      <w:jc w:val="center"/>
    </w:pPr>
    <w:rPr>
      <w:sz w:val="28"/>
      <w:szCs w:val="28"/>
    </w:rPr>
  </w:style>
  <w:style w:type="paragraph" w:customStyle="1" w:styleId="81">
    <w:name w:val="çàãîëîâîê 8"/>
    <w:basedOn w:val="a"/>
    <w:next w:val="a"/>
    <w:rsid w:val="003F5B43"/>
    <w:pPr>
      <w:keepNext/>
      <w:autoSpaceDE w:val="0"/>
      <w:autoSpaceDN w:val="0"/>
      <w:adjustRightInd w:val="0"/>
      <w:jc w:val="center"/>
    </w:pPr>
    <w:rPr>
      <w:b/>
      <w:bCs/>
      <w:sz w:val="28"/>
      <w:szCs w:val="28"/>
    </w:rPr>
  </w:style>
  <w:style w:type="paragraph" w:customStyle="1" w:styleId="13">
    <w:name w:val="Знак1"/>
    <w:basedOn w:val="a"/>
    <w:rsid w:val="003F5B43"/>
    <w:rPr>
      <w:rFonts w:ascii="Verdana" w:hAnsi="Verdana" w:cs="Verdana"/>
      <w:sz w:val="20"/>
      <w:szCs w:val="20"/>
      <w:lang w:val="en-US" w:eastAsia="en-US"/>
    </w:rPr>
  </w:style>
  <w:style w:type="paragraph" w:styleId="ad">
    <w:name w:val="footnote text"/>
    <w:aliases w:val="Table_Footnote_last Знак,Table_Footnote_last Знак Знак,Table_Footnote_last"/>
    <w:basedOn w:val="a"/>
    <w:link w:val="ae"/>
    <w:unhideWhenUsed/>
    <w:rsid w:val="003F5B43"/>
    <w:rPr>
      <w:sz w:val="20"/>
      <w:szCs w:val="20"/>
    </w:rPr>
  </w:style>
  <w:style w:type="character" w:customStyle="1" w:styleId="ae">
    <w:name w:val="Текст сноски Знак"/>
    <w:aliases w:val="Table_Footnote_last Знак Знак1,Table_Footnote_last Знак Знак Знак,Table_Footnote_last Знак1"/>
    <w:basedOn w:val="a0"/>
    <w:link w:val="ad"/>
    <w:rsid w:val="003F5B43"/>
  </w:style>
  <w:style w:type="character" w:styleId="af">
    <w:name w:val="Emphasis"/>
    <w:qFormat/>
    <w:rsid w:val="003F5B43"/>
    <w:rPr>
      <w:i/>
      <w:iCs/>
    </w:rPr>
  </w:style>
  <w:style w:type="paragraph" w:customStyle="1" w:styleId="bl0">
    <w:name w:val="bl0"/>
    <w:basedOn w:val="a"/>
    <w:rsid w:val="003F5B43"/>
    <w:pPr>
      <w:spacing w:before="100" w:beforeAutospacing="1" w:after="100" w:afterAutospacing="1"/>
    </w:pPr>
  </w:style>
  <w:style w:type="paragraph" w:styleId="af0">
    <w:name w:val="caption"/>
    <w:basedOn w:val="a"/>
    <w:next w:val="a"/>
    <w:qFormat/>
    <w:rsid w:val="003F5B43"/>
    <w:rPr>
      <w:b/>
      <w:bCs/>
      <w:sz w:val="20"/>
      <w:szCs w:val="20"/>
    </w:rPr>
  </w:style>
  <w:style w:type="paragraph" w:styleId="af1">
    <w:name w:val="Body Text First Indent"/>
    <w:aliases w:val=" Знак8"/>
    <w:basedOn w:val="a9"/>
    <w:link w:val="af2"/>
    <w:rsid w:val="003F5B43"/>
    <w:pPr>
      <w:spacing w:after="120"/>
      <w:ind w:firstLine="210"/>
      <w:jc w:val="left"/>
    </w:pPr>
    <w:rPr>
      <w:sz w:val="24"/>
      <w:szCs w:val="24"/>
    </w:rPr>
  </w:style>
  <w:style w:type="character" w:customStyle="1" w:styleId="af2">
    <w:name w:val="Красная строка Знак"/>
    <w:aliases w:val=" Знак8 Знак"/>
    <w:link w:val="af1"/>
    <w:rsid w:val="003F5B43"/>
    <w:rPr>
      <w:sz w:val="24"/>
      <w:szCs w:val="24"/>
    </w:rPr>
  </w:style>
  <w:style w:type="paragraph" w:styleId="af3">
    <w:name w:val="Body Text Indent"/>
    <w:aliases w:val="Основной текст 1,Нумерованный список !!,Надин стиль Знак,Надин стиль"/>
    <w:basedOn w:val="a"/>
    <w:link w:val="af4"/>
    <w:unhideWhenUsed/>
    <w:rsid w:val="003F5B43"/>
    <w:pPr>
      <w:spacing w:after="120"/>
      <w:ind w:left="283"/>
    </w:pPr>
    <w:rPr>
      <w:lang w:val="x-none" w:eastAsia="x-none"/>
    </w:rPr>
  </w:style>
  <w:style w:type="character" w:customStyle="1" w:styleId="af4">
    <w:name w:val="Основной текст с отступом Знак"/>
    <w:aliases w:val="Основной текст 1 Знак,Нумерованный список !! Знак,Надин стиль Знак Знак,Надин стиль Знак1"/>
    <w:link w:val="af3"/>
    <w:rsid w:val="003F5B43"/>
    <w:rPr>
      <w:sz w:val="24"/>
      <w:szCs w:val="24"/>
    </w:rPr>
  </w:style>
  <w:style w:type="paragraph" w:styleId="25">
    <w:name w:val="Body Text First Indent 2"/>
    <w:aliases w:val=" Знак7"/>
    <w:basedOn w:val="af3"/>
    <w:link w:val="26"/>
    <w:unhideWhenUsed/>
    <w:rsid w:val="003F5B43"/>
    <w:pPr>
      <w:ind w:firstLine="210"/>
    </w:pPr>
  </w:style>
  <w:style w:type="character" w:customStyle="1" w:styleId="26">
    <w:name w:val="Красная строка 2 Знак"/>
    <w:aliases w:val=" Знак7 Знак"/>
    <w:basedOn w:val="af4"/>
    <w:link w:val="25"/>
    <w:rsid w:val="003F5B43"/>
    <w:rPr>
      <w:sz w:val="24"/>
      <w:szCs w:val="24"/>
    </w:rPr>
  </w:style>
  <w:style w:type="paragraph" w:customStyle="1" w:styleId="af5">
    <w:name w:val="Знак"/>
    <w:basedOn w:val="a"/>
    <w:rsid w:val="003F5B43"/>
    <w:pPr>
      <w:spacing w:after="160" w:line="240" w:lineRule="exact"/>
    </w:pPr>
    <w:rPr>
      <w:rFonts w:ascii="Verdana" w:hAnsi="Verdana" w:cs="Verdana"/>
      <w:lang w:val="en-US" w:eastAsia="en-US"/>
    </w:rPr>
  </w:style>
  <w:style w:type="paragraph" w:styleId="af6">
    <w:name w:val="TOC Heading"/>
    <w:basedOn w:val="10"/>
    <w:next w:val="a"/>
    <w:qFormat/>
    <w:rsid w:val="003F5B43"/>
    <w:pPr>
      <w:spacing w:line="276" w:lineRule="auto"/>
      <w:outlineLvl w:val="9"/>
    </w:pPr>
    <w:rPr>
      <w:rFonts w:cs="Times New Roman"/>
      <w:lang w:eastAsia="en-US"/>
    </w:rPr>
  </w:style>
  <w:style w:type="paragraph" w:styleId="14">
    <w:name w:val="toc 1"/>
    <w:basedOn w:val="a"/>
    <w:next w:val="a"/>
    <w:autoRedefine/>
    <w:unhideWhenUsed/>
    <w:qFormat/>
    <w:rsid w:val="003F5B43"/>
  </w:style>
  <w:style w:type="paragraph" w:styleId="27">
    <w:name w:val="toc 2"/>
    <w:basedOn w:val="a"/>
    <w:next w:val="a"/>
    <w:autoRedefine/>
    <w:unhideWhenUsed/>
    <w:qFormat/>
    <w:rsid w:val="003F5B43"/>
    <w:pPr>
      <w:ind w:left="240"/>
    </w:pPr>
  </w:style>
  <w:style w:type="paragraph" w:styleId="36">
    <w:name w:val="toc 3"/>
    <w:basedOn w:val="a"/>
    <w:next w:val="a"/>
    <w:autoRedefine/>
    <w:unhideWhenUsed/>
    <w:qFormat/>
    <w:rsid w:val="003F5B43"/>
    <w:pPr>
      <w:ind w:left="480"/>
    </w:pPr>
  </w:style>
  <w:style w:type="character" w:styleId="af7">
    <w:name w:val="Hyperlink"/>
    <w:uiPriority w:val="99"/>
    <w:unhideWhenUsed/>
    <w:rsid w:val="003F5B43"/>
    <w:rPr>
      <w:color w:val="0000FF"/>
      <w:u w:val="single"/>
    </w:rPr>
  </w:style>
  <w:style w:type="paragraph" w:customStyle="1" w:styleId="af8">
    <w:name w:val="Знак Знак Знак"/>
    <w:basedOn w:val="a"/>
    <w:rsid w:val="003F5B43"/>
    <w:pPr>
      <w:spacing w:before="100" w:beforeAutospacing="1" w:after="100" w:afterAutospacing="1"/>
    </w:pPr>
    <w:rPr>
      <w:rFonts w:ascii="Tahoma" w:hAnsi="Tahoma"/>
      <w:sz w:val="20"/>
      <w:szCs w:val="20"/>
      <w:lang w:val="en-US" w:eastAsia="en-US"/>
    </w:rPr>
  </w:style>
  <w:style w:type="character" w:customStyle="1" w:styleId="91">
    <w:name w:val="Знак9"/>
    <w:rsid w:val="003F5B43"/>
    <w:rPr>
      <w:rFonts w:ascii="Times New Roman" w:eastAsia="Times New Roman" w:hAnsi="Times New Roman"/>
      <w:b/>
      <w:bCs/>
      <w:iCs/>
      <w:sz w:val="28"/>
      <w:szCs w:val="28"/>
      <w:lang w:eastAsia="en-US"/>
    </w:rPr>
  </w:style>
  <w:style w:type="character" w:customStyle="1" w:styleId="82">
    <w:name w:val="Знак8"/>
    <w:rsid w:val="003F5B43"/>
    <w:rPr>
      <w:rFonts w:ascii="Times New Roman" w:eastAsia="Times New Roman" w:hAnsi="Times New Roman"/>
      <w:b/>
      <w:sz w:val="28"/>
      <w:szCs w:val="28"/>
    </w:rPr>
  </w:style>
  <w:style w:type="paragraph" w:styleId="af9">
    <w:name w:val="Block Text"/>
    <w:basedOn w:val="a"/>
    <w:rsid w:val="003F5B43"/>
    <w:pPr>
      <w:ind w:left="-540" w:right="-104" w:firstLine="540"/>
      <w:jc w:val="both"/>
    </w:pPr>
    <w:rPr>
      <w:snapToGrid w:val="0"/>
      <w:sz w:val="28"/>
    </w:rPr>
  </w:style>
  <w:style w:type="paragraph" w:styleId="afa">
    <w:name w:val="Normal (Web)"/>
    <w:basedOn w:val="a"/>
    <w:rsid w:val="003F5B43"/>
  </w:style>
  <w:style w:type="character" w:customStyle="1" w:styleId="83">
    <w:name w:val="Знак Знак8"/>
    <w:rsid w:val="003F5B43"/>
    <w:rPr>
      <w:b/>
      <w:sz w:val="28"/>
      <w:szCs w:val="24"/>
      <w:lang w:val="ru-RU" w:eastAsia="ru-RU" w:bidi="ar-SA"/>
    </w:rPr>
  </w:style>
  <w:style w:type="paragraph" w:customStyle="1" w:styleId="Default">
    <w:name w:val="Default"/>
    <w:rsid w:val="003F5B43"/>
    <w:pPr>
      <w:widowControl w:val="0"/>
      <w:autoSpaceDE w:val="0"/>
      <w:autoSpaceDN w:val="0"/>
      <w:adjustRightInd w:val="0"/>
    </w:pPr>
    <w:rPr>
      <w:color w:val="000000"/>
      <w:sz w:val="24"/>
      <w:szCs w:val="24"/>
    </w:rPr>
  </w:style>
  <w:style w:type="paragraph" w:customStyle="1" w:styleId="15">
    <w:name w:val="Стиль1"/>
    <w:basedOn w:val="10"/>
    <w:autoRedefine/>
    <w:rsid w:val="003F5B43"/>
    <w:pPr>
      <w:keepNext w:val="0"/>
      <w:keepLines w:val="0"/>
      <w:spacing w:before="0" w:after="120"/>
      <w:jc w:val="both"/>
      <w:outlineLvl w:val="9"/>
    </w:pPr>
    <w:rPr>
      <w:rFonts w:ascii="Times New Roman" w:hAnsi="Times New Roman" w:cs="Times New Roman"/>
      <w:b w:val="0"/>
      <w:bCs w:val="0"/>
      <w:color w:val="auto"/>
    </w:rPr>
  </w:style>
  <w:style w:type="paragraph" w:styleId="afb">
    <w:name w:val="footer"/>
    <w:aliases w:val=" Знак5 Знак, Знак5"/>
    <w:basedOn w:val="a"/>
    <w:link w:val="afc"/>
    <w:rsid w:val="003F5B43"/>
    <w:pPr>
      <w:tabs>
        <w:tab w:val="center" w:pos="4153"/>
        <w:tab w:val="right" w:pos="8306"/>
      </w:tabs>
    </w:pPr>
    <w:rPr>
      <w:lang w:val="x-none" w:eastAsia="x-none"/>
    </w:rPr>
  </w:style>
  <w:style w:type="character" w:customStyle="1" w:styleId="afc">
    <w:name w:val="Нижний колонтитул Знак"/>
    <w:aliases w:val=" Знак5 Знак Знак, Знак5 Знак1"/>
    <w:link w:val="afb"/>
    <w:rsid w:val="003F5B43"/>
    <w:rPr>
      <w:sz w:val="24"/>
      <w:szCs w:val="24"/>
    </w:rPr>
  </w:style>
  <w:style w:type="paragraph" w:styleId="afd">
    <w:name w:val="Subtitle"/>
    <w:aliases w:val=" Знак6"/>
    <w:basedOn w:val="a"/>
    <w:link w:val="afe"/>
    <w:qFormat/>
    <w:rsid w:val="003F5B43"/>
    <w:pPr>
      <w:tabs>
        <w:tab w:val="left" w:pos="2772"/>
      </w:tabs>
      <w:spacing w:line="360" w:lineRule="auto"/>
      <w:ind w:firstLine="720"/>
      <w:jc w:val="both"/>
    </w:pPr>
    <w:rPr>
      <w:b/>
      <w:bCs/>
      <w:sz w:val="28"/>
      <w:lang w:val="x-none" w:eastAsia="x-none"/>
    </w:rPr>
  </w:style>
  <w:style w:type="character" w:customStyle="1" w:styleId="afe">
    <w:name w:val="Подзаголовок Знак"/>
    <w:aliases w:val=" Знак6 Знак"/>
    <w:link w:val="afd"/>
    <w:rsid w:val="003F5B43"/>
    <w:rPr>
      <w:b/>
      <w:bCs/>
      <w:sz w:val="28"/>
      <w:szCs w:val="24"/>
    </w:rPr>
  </w:style>
  <w:style w:type="paragraph" w:customStyle="1" w:styleId="aff">
    <w:name w:val="Предложение"/>
    <w:basedOn w:val="a"/>
    <w:autoRedefine/>
    <w:rsid w:val="003F5B43"/>
    <w:pPr>
      <w:widowControl w:val="0"/>
      <w:spacing w:line="360" w:lineRule="auto"/>
      <w:ind w:left="720"/>
      <w:jc w:val="both"/>
    </w:pPr>
    <w:rPr>
      <w:bCs/>
      <w:spacing w:val="-2"/>
      <w:sz w:val="28"/>
    </w:rPr>
  </w:style>
  <w:style w:type="paragraph" w:customStyle="1" w:styleId="a00">
    <w:name w:val="a0"/>
    <w:basedOn w:val="a"/>
    <w:rsid w:val="003F5B43"/>
  </w:style>
  <w:style w:type="paragraph" w:customStyle="1" w:styleId="16">
    <w:name w:val="Обычный1"/>
    <w:rsid w:val="003F5B43"/>
    <w:pPr>
      <w:widowControl w:val="0"/>
    </w:pPr>
    <w:rPr>
      <w:snapToGrid w:val="0"/>
    </w:rPr>
  </w:style>
  <w:style w:type="character" w:styleId="aff0">
    <w:name w:val="page number"/>
    <w:basedOn w:val="a0"/>
    <w:rsid w:val="003F5B43"/>
  </w:style>
  <w:style w:type="paragraph" w:customStyle="1" w:styleId="aff1">
    <w:name w:val="Стиль"/>
    <w:rsid w:val="003F5B43"/>
    <w:pPr>
      <w:widowControl w:val="0"/>
      <w:autoSpaceDE w:val="0"/>
      <w:autoSpaceDN w:val="0"/>
      <w:adjustRightInd w:val="0"/>
    </w:pPr>
    <w:rPr>
      <w:sz w:val="24"/>
      <w:szCs w:val="24"/>
    </w:rPr>
  </w:style>
  <w:style w:type="character" w:customStyle="1" w:styleId="grame">
    <w:name w:val="grame"/>
    <w:basedOn w:val="a0"/>
    <w:rsid w:val="003F5B43"/>
  </w:style>
  <w:style w:type="paragraph" w:customStyle="1" w:styleId="aff2">
    <w:name w:val="таблица"/>
    <w:rsid w:val="003F5B43"/>
    <w:pPr>
      <w:spacing w:before="40" w:after="40"/>
    </w:pPr>
    <w:rPr>
      <w:rFonts w:ascii="Arial Narrow" w:hAnsi="Arial Narrow"/>
    </w:rPr>
  </w:style>
  <w:style w:type="paragraph" w:styleId="aff3">
    <w:name w:val="header"/>
    <w:aliases w:val="ВерхКолонтитул,Верхний колонтитул Знак1,Верхний колонтитул Знак Знак, Знак6 Знак Знак Знак, Знак6 Знак Знак"/>
    <w:basedOn w:val="a"/>
    <w:link w:val="aff4"/>
    <w:rsid w:val="003F5B43"/>
    <w:pPr>
      <w:tabs>
        <w:tab w:val="center" w:pos="4677"/>
        <w:tab w:val="right" w:pos="9355"/>
      </w:tabs>
    </w:pPr>
    <w:rPr>
      <w:lang w:val="x-none" w:eastAsia="x-none"/>
    </w:rPr>
  </w:style>
  <w:style w:type="character" w:customStyle="1" w:styleId="aff4">
    <w:name w:val="Верхний колонтитул Знак"/>
    <w:aliases w:val="ВерхКолонтитул Знак,Верхний колонтитул Знак1 Знак1,Верхний колонтитул Знак Знак Знак1, Знак6 Знак Знак Знак Знак1, Знак6 Знак Знак Знак1"/>
    <w:link w:val="aff3"/>
    <w:rsid w:val="003F5B43"/>
    <w:rPr>
      <w:sz w:val="24"/>
      <w:szCs w:val="24"/>
    </w:rPr>
  </w:style>
  <w:style w:type="character" w:styleId="aff5">
    <w:name w:val="FollowedHyperlink"/>
    <w:uiPriority w:val="99"/>
    <w:rsid w:val="003F5B43"/>
    <w:rPr>
      <w:color w:val="800080"/>
      <w:u w:val="single"/>
    </w:rPr>
  </w:style>
  <w:style w:type="paragraph" w:customStyle="1" w:styleId="BodyText21">
    <w:name w:val="Body Text 21"/>
    <w:basedOn w:val="a"/>
    <w:rsid w:val="003F5B43"/>
    <w:pPr>
      <w:overflowPunct w:val="0"/>
      <w:autoSpaceDE w:val="0"/>
      <w:autoSpaceDN w:val="0"/>
      <w:adjustRightInd w:val="0"/>
      <w:spacing w:line="360" w:lineRule="auto"/>
      <w:ind w:firstLine="720"/>
      <w:jc w:val="both"/>
      <w:textAlignment w:val="baseline"/>
    </w:pPr>
    <w:rPr>
      <w:sz w:val="28"/>
      <w:szCs w:val="20"/>
    </w:rPr>
  </w:style>
  <w:style w:type="paragraph" w:styleId="42">
    <w:name w:val="toc 4"/>
    <w:basedOn w:val="a"/>
    <w:next w:val="a"/>
    <w:autoRedefine/>
    <w:unhideWhenUsed/>
    <w:rsid w:val="003F5B43"/>
    <w:pPr>
      <w:ind w:left="480"/>
    </w:pPr>
    <w:rPr>
      <w:rFonts w:ascii="Calibri" w:hAnsi="Calibri"/>
      <w:sz w:val="20"/>
      <w:szCs w:val="20"/>
    </w:rPr>
  </w:style>
  <w:style w:type="paragraph" w:styleId="51">
    <w:name w:val="toc 5"/>
    <w:basedOn w:val="a"/>
    <w:next w:val="a"/>
    <w:autoRedefine/>
    <w:unhideWhenUsed/>
    <w:rsid w:val="003F5B43"/>
    <w:pPr>
      <w:ind w:left="720"/>
    </w:pPr>
    <w:rPr>
      <w:rFonts w:ascii="Calibri" w:hAnsi="Calibri"/>
      <w:sz w:val="20"/>
      <w:szCs w:val="20"/>
    </w:rPr>
  </w:style>
  <w:style w:type="paragraph" w:styleId="62">
    <w:name w:val="toc 6"/>
    <w:basedOn w:val="a"/>
    <w:next w:val="a"/>
    <w:autoRedefine/>
    <w:unhideWhenUsed/>
    <w:rsid w:val="003F5B43"/>
    <w:pPr>
      <w:ind w:left="960"/>
    </w:pPr>
    <w:rPr>
      <w:rFonts w:ascii="Calibri" w:hAnsi="Calibri"/>
      <w:sz w:val="20"/>
      <w:szCs w:val="20"/>
    </w:rPr>
  </w:style>
  <w:style w:type="paragraph" w:styleId="71">
    <w:name w:val="toc 7"/>
    <w:basedOn w:val="a"/>
    <w:next w:val="a"/>
    <w:autoRedefine/>
    <w:unhideWhenUsed/>
    <w:rsid w:val="003F5B43"/>
    <w:pPr>
      <w:ind w:left="1200"/>
    </w:pPr>
    <w:rPr>
      <w:rFonts w:ascii="Calibri" w:hAnsi="Calibri"/>
      <w:sz w:val="20"/>
      <w:szCs w:val="20"/>
    </w:rPr>
  </w:style>
  <w:style w:type="paragraph" w:styleId="84">
    <w:name w:val="toc 8"/>
    <w:basedOn w:val="a"/>
    <w:next w:val="a"/>
    <w:autoRedefine/>
    <w:unhideWhenUsed/>
    <w:rsid w:val="003F5B43"/>
    <w:pPr>
      <w:ind w:left="1440"/>
    </w:pPr>
    <w:rPr>
      <w:rFonts w:ascii="Calibri" w:hAnsi="Calibri"/>
      <w:sz w:val="20"/>
      <w:szCs w:val="20"/>
    </w:rPr>
  </w:style>
  <w:style w:type="paragraph" w:styleId="92">
    <w:name w:val="toc 9"/>
    <w:basedOn w:val="a"/>
    <w:next w:val="a"/>
    <w:autoRedefine/>
    <w:unhideWhenUsed/>
    <w:rsid w:val="003F5B43"/>
    <w:pPr>
      <w:ind w:left="1680"/>
    </w:pPr>
    <w:rPr>
      <w:rFonts w:ascii="Calibri" w:hAnsi="Calibri"/>
      <w:sz w:val="20"/>
      <w:szCs w:val="20"/>
    </w:rPr>
  </w:style>
  <w:style w:type="paragraph" w:customStyle="1" w:styleId="aff6">
    <w:name w:val="Исследования: Стиль абзаца Знак"/>
    <w:basedOn w:val="a"/>
    <w:link w:val="aff7"/>
    <w:rsid w:val="003F5B43"/>
    <w:pPr>
      <w:ind w:left="2835" w:firstLine="709"/>
      <w:jc w:val="both"/>
    </w:pPr>
    <w:rPr>
      <w:sz w:val="20"/>
      <w:szCs w:val="20"/>
    </w:rPr>
  </w:style>
  <w:style w:type="character" w:customStyle="1" w:styleId="aff7">
    <w:name w:val="Исследования: Стиль абзаца Знак Знак"/>
    <w:link w:val="aff6"/>
    <w:rsid w:val="003F5B43"/>
  </w:style>
  <w:style w:type="character" w:customStyle="1" w:styleId="aff8">
    <w:name w:val="Текст примечания Знак"/>
    <w:aliases w:val=" Знак4 Знак"/>
    <w:link w:val="aff9"/>
    <w:rsid w:val="003F5B43"/>
  </w:style>
  <w:style w:type="paragraph" w:styleId="aff9">
    <w:name w:val="annotation text"/>
    <w:aliases w:val=" Знак4"/>
    <w:basedOn w:val="a"/>
    <w:link w:val="aff8"/>
    <w:rsid w:val="003F5B43"/>
    <w:rPr>
      <w:sz w:val="20"/>
      <w:szCs w:val="20"/>
    </w:rPr>
  </w:style>
  <w:style w:type="character" w:customStyle="1" w:styleId="17">
    <w:name w:val="Текст примечания Знак1"/>
    <w:basedOn w:val="a0"/>
    <w:rsid w:val="003F5B43"/>
  </w:style>
  <w:style w:type="character" w:customStyle="1" w:styleId="affa">
    <w:name w:val="Тема примечания Знак"/>
    <w:aliases w:val=" Знак3 Знак"/>
    <w:link w:val="affb"/>
    <w:rsid w:val="003F5B43"/>
    <w:rPr>
      <w:b/>
      <w:bCs/>
    </w:rPr>
  </w:style>
  <w:style w:type="paragraph" w:styleId="affb">
    <w:name w:val="annotation subject"/>
    <w:aliases w:val=" Знак3"/>
    <w:basedOn w:val="aff9"/>
    <w:next w:val="aff9"/>
    <w:link w:val="affa"/>
    <w:rsid w:val="003F5B43"/>
    <w:rPr>
      <w:b/>
      <w:bCs/>
      <w:lang w:val="x-none" w:eastAsia="x-none"/>
    </w:rPr>
  </w:style>
  <w:style w:type="character" w:customStyle="1" w:styleId="18">
    <w:name w:val="Тема примечания Знак1"/>
    <w:rsid w:val="003F5B43"/>
    <w:rPr>
      <w:b/>
      <w:bCs/>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3F5B43"/>
    <w:pPr>
      <w:spacing w:after="160" w:line="240" w:lineRule="exact"/>
    </w:pPr>
    <w:rPr>
      <w:rFonts w:ascii="Arial" w:hAnsi="Arial" w:cs="Arial"/>
      <w:sz w:val="20"/>
      <w:szCs w:val="20"/>
      <w:lang w:val="en-US" w:eastAsia="en-US"/>
    </w:rPr>
  </w:style>
  <w:style w:type="paragraph" w:customStyle="1" w:styleId="affc">
    <w:name w:val="Оформление мониторинга Знак"/>
    <w:basedOn w:val="a"/>
    <w:link w:val="affd"/>
    <w:rsid w:val="003F5B43"/>
    <w:pPr>
      <w:spacing w:line="300" w:lineRule="exact"/>
      <w:ind w:firstLine="709"/>
      <w:jc w:val="both"/>
    </w:pPr>
    <w:rPr>
      <w:sz w:val="26"/>
      <w:szCs w:val="26"/>
      <w:lang w:val="x-none" w:eastAsia="x-none"/>
    </w:rPr>
  </w:style>
  <w:style w:type="character" w:customStyle="1" w:styleId="affd">
    <w:name w:val="Оформление мониторинга Знак Знак"/>
    <w:link w:val="affc"/>
    <w:rsid w:val="003F5B43"/>
    <w:rPr>
      <w:sz w:val="26"/>
      <w:szCs w:val="26"/>
    </w:rPr>
  </w:style>
  <w:style w:type="character" w:customStyle="1" w:styleId="HTML">
    <w:name w:val="Стандартный HTML Знак"/>
    <w:aliases w:val=" Знак2 Знак"/>
    <w:link w:val="HTML0"/>
    <w:rsid w:val="003F5B43"/>
    <w:rPr>
      <w:rFonts w:ascii="Courier New" w:hAnsi="Courier New"/>
    </w:rPr>
  </w:style>
  <w:style w:type="paragraph" w:styleId="HTML0">
    <w:name w:val="HTML Preformatted"/>
    <w:aliases w:val=" Знак2"/>
    <w:basedOn w:val="a"/>
    <w:link w:val="HTML"/>
    <w:rsid w:val="003F5B43"/>
    <w:rPr>
      <w:rFonts w:ascii="Courier New" w:hAnsi="Courier New"/>
      <w:sz w:val="20"/>
      <w:szCs w:val="20"/>
      <w:lang w:val="x-none" w:eastAsia="x-none"/>
    </w:rPr>
  </w:style>
  <w:style w:type="character" w:customStyle="1" w:styleId="HTML1">
    <w:name w:val="Стандартный HTML Знак1"/>
    <w:rsid w:val="003F5B43"/>
    <w:rPr>
      <w:rFonts w:ascii="Courier New" w:hAnsi="Courier New" w:cs="Courier New"/>
    </w:rPr>
  </w:style>
  <w:style w:type="paragraph" w:customStyle="1" w:styleId="1">
    <w:name w:val="1список"/>
    <w:basedOn w:val="a"/>
    <w:rsid w:val="003F5B43"/>
    <w:pPr>
      <w:numPr>
        <w:numId w:val="1"/>
      </w:numPr>
    </w:pPr>
  </w:style>
  <w:style w:type="character" w:customStyle="1" w:styleId="nsource">
    <w:name w:val="nsource"/>
    <w:basedOn w:val="a0"/>
    <w:rsid w:val="003F5B43"/>
  </w:style>
  <w:style w:type="paragraph" w:customStyle="1" w:styleId="52">
    <w:name w:val="çàãîëîâîê 5"/>
    <w:basedOn w:val="a"/>
    <w:next w:val="a"/>
    <w:rsid w:val="003F5B43"/>
    <w:pPr>
      <w:keepNext/>
      <w:autoSpaceDE w:val="0"/>
      <w:autoSpaceDN w:val="0"/>
      <w:adjustRightInd w:val="0"/>
      <w:jc w:val="center"/>
    </w:pPr>
  </w:style>
  <w:style w:type="paragraph" w:customStyle="1" w:styleId="Normal1">
    <w:name w:val="Normal1"/>
    <w:rsid w:val="003F5B43"/>
    <w:rPr>
      <w:sz w:val="24"/>
    </w:rPr>
  </w:style>
  <w:style w:type="character" w:styleId="affe">
    <w:name w:val="Strong"/>
    <w:qFormat/>
    <w:rsid w:val="003F5B43"/>
    <w:rPr>
      <w:b/>
      <w:bCs/>
    </w:rPr>
  </w:style>
  <w:style w:type="paragraph" w:styleId="afff">
    <w:name w:val="Document Map"/>
    <w:aliases w:val=" Знак1"/>
    <w:basedOn w:val="a"/>
    <w:link w:val="afff0"/>
    <w:rsid w:val="003F5B43"/>
    <w:pPr>
      <w:shd w:val="clear" w:color="auto" w:fill="000080"/>
    </w:pPr>
    <w:rPr>
      <w:rFonts w:ascii="Tahoma" w:hAnsi="Tahoma"/>
      <w:sz w:val="20"/>
      <w:szCs w:val="20"/>
      <w:lang w:val="x-none" w:eastAsia="x-none"/>
    </w:rPr>
  </w:style>
  <w:style w:type="character" w:customStyle="1" w:styleId="afff0">
    <w:name w:val="Схема документа Знак"/>
    <w:aliases w:val=" Знак1 Знак1"/>
    <w:link w:val="afff"/>
    <w:rsid w:val="003F5B43"/>
    <w:rPr>
      <w:rFonts w:ascii="Tahoma" w:hAnsi="Tahoma" w:cs="Tahoma"/>
      <w:shd w:val="clear" w:color="auto" w:fill="000080"/>
    </w:rPr>
  </w:style>
  <w:style w:type="character" w:customStyle="1" w:styleId="19">
    <w:name w:val="Верхний колонтитул Знак1 Знак"/>
    <w:aliases w:val="Верхний колонтитул Знак Знак Знак, Знак6 Знак Знак Знак Знак"/>
    <w:rsid w:val="003F5B43"/>
    <w:rPr>
      <w:rFonts w:eastAsia="Calibri"/>
      <w:sz w:val="24"/>
      <w:szCs w:val="22"/>
      <w:lang w:val="ru-RU" w:eastAsia="en-US" w:bidi="ar-SA"/>
    </w:rPr>
  </w:style>
  <w:style w:type="paragraph" w:customStyle="1" w:styleId="msonormalcxspmiddle">
    <w:name w:val="msonormalcxspmiddle"/>
    <w:basedOn w:val="a"/>
    <w:rsid w:val="003F5B43"/>
    <w:pPr>
      <w:spacing w:before="100" w:beforeAutospacing="1" w:after="100" w:afterAutospacing="1"/>
    </w:pPr>
  </w:style>
  <w:style w:type="paragraph" w:customStyle="1" w:styleId="font5">
    <w:name w:val="font5"/>
    <w:basedOn w:val="a"/>
    <w:rsid w:val="003F5B43"/>
    <w:pPr>
      <w:spacing w:before="100" w:beforeAutospacing="1" w:after="100" w:afterAutospacing="1"/>
    </w:pPr>
    <w:rPr>
      <w:b/>
      <w:bCs/>
      <w:sz w:val="16"/>
      <w:szCs w:val="16"/>
    </w:rPr>
  </w:style>
  <w:style w:type="paragraph" w:customStyle="1" w:styleId="xl63">
    <w:name w:val="xl63"/>
    <w:basedOn w:val="a"/>
    <w:rsid w:val="003F5B43"/>
    <w:pPr>
      <w:spacing w:before="100" w:beforeAutospacing="1" w:after="100" w:afterAutospacing="1"/>
    </w:pPr>
    <w:rPr>
      <w:sz w:val="16"/>
      <w:szCs w:val="16"/>
    </w:rPr>
  </w:style>
  <w:style w:type="paragraph" w:customStyle="1" w:styleId="xl64">
    <w:name w:val="xl64"/>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5">
    <w:name w:val="xl65"/>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6">
    <w:name w:val="xl66"/>
    <w:basedOn w:val="a"/>
    <w:rsid w:val="003F5B43"/>
    <w:pPr>
      <w:spacing w:before="100" w:beforeAutospacing="1" w:after="100" w:afterAutospacing="1"/>
    </w:pPr>
    <w:rPr>
      <w:sz w:val="14"/>
      <w:szCs w:val="14"/>
    </w:rPr>
  </w:style>
  <w:style w:type="paragraph" w:customStyle="1" w:styleId="xl67">
    <w:name w:val="xl67"/>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69">
    <w:name w:val="xl69"/>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70">
    <w:name w:val="xl70"/>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3F5B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3F5B4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5">
    <w:name w:val="xl75"/>
    <w:basedOn w:val="a"/>
    <w:rsid w:val="003F5B4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6">
    <w:name w:val="xl76"/>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9">
    <w:name w:val="xl79"/>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
    <w:rsid w:val="003F5B43"/>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82">
    <w:name w:val="xl82"/>
    <w:basedOn w:val="a"/>
    <w:rsid w:val="003F5B43"/>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3F5B43"/>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3F5B43"/>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87">
    <w:name w:val="xl87"/>
    <w:basedOn w:val="a"/>
    <w:rsid w:val="003F5B4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88">
    <w:name w:val="xl88"/>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3F5B4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90">
    <w:name w:val="xl90"/>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1">
    <w:name w:val="xl91"/>
    <w:basedOn w:val="a"/>
    <w:rsid w:val="003F5B4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16"/>
      <w:szCs w:val="16"/>
    </w:rPr>
  </w:style>
  <w:style w:type="paragraph" w:customStyle="1" w:styleId="CharChar1">
    <w:name w:val="Char Char1 Знак Знак Знак Знак Знак Знак Знак"/>
    <w:basedOn w:val="a"/>
    <w:rsid w:val="003F5B43"/>
    <w:pPr>
      <w:spacing w:after="160" w:line="240" w:lineRule="exact"/>
    </w:pPr>
    <w:rPr>
      <w:rFonts w:ascii="Verdana" w:hAnsi="Verdana" w:cs="Verdana"/>
      <w:sz w:val="20"/>
      <w:szCs w:val="20"/>
      <w:lang w:val="en-US" w:eastAsia="en-US"/>
    </w:rPr>
  </w:style>
  <w:style w:type="paragraph" w:customStyle="1" w:styleId="1-1">
    <w:name w:val="Заголовок 1- нумерованный Знак Знак Знак1 Знак Знак Знак Знак Знак Знак Знак Знак Знак Знак"/>
    <w:basedOn w:val="a"/>
    <w:rsid w:val="003F5B43"/>
    <w:pPr>
      <w:widowControl w:val="0"/>
      <w:numPr>
        <w:numId w:val="2"/>
      </w:numPr>
      <w:adjustRightInd w:val="0"/>
      <w:spacing w:after="160" w:line="240" w:lineRule="exact"/>
      <w:jc w:val="center"/>
    </w:pPr>
    <w:rPr>
      <w:b/>
      <w:i/>
      <w:sz w:val="28"/>
      <w:szCs w:val="20"/>
      <w:lang w:val="en-GB" w:eastAsia="en-US"/>
    </w:rPr>
  </w:style>
  <w:style w:type="paragraph" w:customStyle="1" w:styleId="aleft">
    <w:name w:val="aleft"/>
    <w:basedOn w:val="a"/>
    <w:rsid w:val="003F5B43"/>
    <w:pPr>
      <w:spacing w:before="100" w:beforeAutospacing="1" w:after="100" w:afterAutospacing="1"/>
    </w:pPr>
  </w:style>
  <w:style w:type="paragraph" w:customStyle="1" w:styleId="ConsPlusTitle">
    <w:name w:val="ConsPlusTitle"/>
    <w:rsid w:val="003F5B43"/>
    <w:pPr>
      <w:widowControl w:val="0"/>
      <w:suppressAutoHyphens/>
      <w:autoSpaceDE w:val="0"/>
    </w:pPr>
    <w:rPr>
      <w:rFonts w:ascii="Arial" w:eastAsia="Arial" w:hAnsi="Arial" w:cs="Arial"/>
      <w:b/>
      <w:bCs/>
      <w:lang w:eastAsia="ar-SA"/>
    </w:rPr>
  </w:style>
  <w:style w:type="paragraph" w:customStyle="1" w:styleId="1a">
    <w:name w:val="Абзац списка1"/>
    <w:basedOn w:val="a"/>
    <w:rsid w:val="003F5B43"/>
    <w:pPr>
      <w:spacing w:after="200" w:line="276" w:lineRule="auto"/>
      <w:ind w:left="720"/>
    </w:pPr>
    <w:rPr>
      <w:rFonts w:ascii="Calibri" w:hAnsi="Calibri"/>
      <w:sz w:val="22"/>
      <w:szCs w:val="22"/>
      <w:lang w:eastAsia="en-US"/>
    </w:rPr>
  </w:style>
  <w:style w:type="character" w:customStyle="1" w:styleId="PlainTextChar">
    <w:name w:val="Plain Text Char"/>
    <w:locked/>
    <w:rsid w:val="003F5B43"/>
    <w:rPr>
      <w:rFonts w:ascii="Times New Roman" w:hAnsi="Times New Roman" w:cs="Times New Roman"/>
      <w:sz w:val="20"/>
      <w:szCs w:val="20"/>
      <w:lang w:val="x-none" w:eastAsia="ru-RU"/>
    </w:rPr>
  </w:style>
  <w:style w:type="paragraph" w:customStyle="1" w:styleId="afff1">
    <w:name w:val="Исследования: Стиль абзаца"/>
    <w:basedOn w:val="a"/>
    <w:rsid w:val="00E45780"/>
    <w:pPr>
      <w:ind w:left="2835" w:firstLine="709"/>
      <w:jc w:val="both"/>
    </w:pPr>
    <w:rPr>
      <w:sz w:val="20"/>
      <w:szCs w:val="20"/>
    </w:rPr>
  </w:style>
  <w:style w:type="paragraph" w:customStyle="1" w:styleId="afff2">
    <w:name w:val="Оформление мониторинга"/>
    <w:basedOn w:val="a"/>
    <w:rsid w:val="00E45780"/>
    <w:pPr>
      <w:spacing w:line="300" w:lineRule="exact"/>
      <w:ind w:firstLine="709"/>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F37BBE"/>
    <w:rPr>
      <w:sz w:val="24"/>
      <w:szCs w:val="24"/>
    </w:rPr>
  </w:style>
  <w:style w:type="paragraph" w:styleId="10">
    <w:name w:val="heading 1"/>
    <w:aliases w:val=" Знак"/>
    <w:basedOn w:val="a"/>
    <w:next w:val="a"/>
    <w:link w:val="11"/>
    <w:qFormat/>
    <w:rsid w:val="00F37BBE"/>
    <w:pPr>
      <w:keepNext/>
      <w:keepLines/>
      <w:spacing w:before="480"/>
      <w:outlineLvl w:val="0"/>
    </w:pPr>
    <w:rPr>
      <w:rFonts w:ascii="Cambria" w:hAnsi="Cambria" w:cs="Cambria"/>
      <w:b/>
      <w:bCs/>
      <w:color w:val="365F91"/>
      <w:sz w:val="28"/>
      <w:szCs w:val="28"/>
    </w:rPr>
  </w:style>
  <w:style w:type="paragraph" w:styleId="2">
    <w:name w:val="heading 2"/>
    <w:aliases w:val=" Знак24"/>
    <w:basedOn w:val="a"/>
    <w:next w:val="a"/>
    <w:link w:val="20"/>
    <w:qFormat/>
    <w:rsid w:val="00F37BBE"/>
    <w:pPr>
      <w:keepNext/>
      <w:spacing w:before="240" w:after="60"/>
      <w:outlineLvl w:val="1"/>
    </w:pPr>
    <w:rPr>
      <w:rFonts w:ascii="Arial" w:hAnsi="Arial" w:cs="Arial"/>
      <w:b/>
      <w:bCs/>
      <w:i/>
      <w:iCs/>
      <w:sz w:val="28"/>
      <w:szCs w:val="28"/>
    </w:rPr>
  </w:style>
  <w:style w:type="paragraph" w:styleId="3">
    <w:name w:val="heading 3"/>
    <w:aliases w:val=" Знак23"/>
    <w:basedOn w:val="a"/>
    <w:next w:val="a"/>
    <w:link w:val="30"/>
    <w:qFormat/>
    <w:rsid w:val="003F5B43"/>
    <w:pPr>
      <w:keepNext/>
      <w:spacing w:before="240" w:after="60"/>
      <w:outlineLvl w:val="2"/>
    </w:pPr>
    <w:rPr>
      <w:rFonts w:ascii="Arial" w:hAnsi="Arial"/>
      <w:b/>
      <w:bCs/>
      <w:sz w:val="26"/>
      <w:szCs w:val="26"/>
      <w:lang w:val="x-none" w:eastAsia="x-none"/>
    </w:rPr>
  </w:style>
  <w:style w:type="paragraph" w:styleId="4">
    <w:name w:val="heading 4"/>
    <w:aliases w:val=" Знак22"/>
    <w:basedOn w:val="a"/>
    <w:next w:val="a"/>
    <w:link w:val="40"/>
    <w:qFormat/>
    <w:rsid w:val="00A8746E"/>
    <w:pPr>
      <w:keepNext/>
      <w:spacing w:before="240" w:after="60"/>
      <w:outlineLvl w:val="3"/>
    </w:pPr>
    <w:rPr>
      <w:b/>
      <w:bCs/>
      <w:sz w:val="28"/>
      <w:szCs w:val="28"/>
      <w:lang w:val="x-none" w:eastAsia="x-none"/>
    </w:rPr>
  </w:style>
  <w:style w:type="paragraph" w:styleId="5">
    <w:name w:val="heading 5"/>
    <w:aliases w:val=" Знак21"/>
    <w:basedOn w:val="a"/>
    <w:next w:val="a"/>
    <w:link w:val="50"/>
    <w:qFormat/>
    <w:rsid w:val="003F5B43"/>
    <w:pPr>
      <w:spacing w:before="240" w:after="60"/>
      <w:outlineLvl w:val="4"/>
    </w:pPr>
    <w:rPr>
      <w:b/>
      <w:bCs/>
      <w:i/>
      <w:iCs/>
      <w:sz w:val="26"/>
      <w:szCs w:val="26"/>
      <w:lang w:val="x-none" w:eastAsia="x-none"/>
    </w:rPr>
  </w:style>
  <w:style w:type="paragraph" w:styleId="6">
    <w:name w:val="heading 6"/>
    <w:aliases w:val=" Знак20"/>
    <w:basedOn w:val="a"/>
    <w:next w:val="a"/>
    <w:link w:val="60"/>
    <w:qFormat/>
    <w:rsid w:val="003F5B43"/>
    <w:pPr>
      <w:keepNext/>
      <w:spacing w:line="360" w:lineRule="auto"/>
      <w:ind w:firstLine="720"/>
      <w:jc w:val="right"/>
      <w:outlineLvl w:val="5"/>
    </w:pPr>
    <w:rPr>
      <w:bCs/>
      <w:iCs/>
      <w:sz w:val="28"/>
      <w:lang w:val="x-none" w:eastAsia="x-none"/>
    </w:rPr>
  </w:style>
  <w:style w:type="paragraph" w:styleId="7">
    <w:name w:val="heading 7"/>
    <w:aliases w:val=" Знак19"/>
    <w:basedOn w:val="a"/>
    <w:next w:val="a"/>
    <w:link w:val="70"/>
    <w:qFormat/>
    <w:rsid w:val="003F5B43"/>
    <w:pPr>
      <w:spacing w:before="240" w:after="60"/>
      <w:outlineLvl w:val="6"/>
    </w:pPr>
    <w:rPr>
      <w:lang w:val="x-none" w:eastAsia="x-none"/>
    </w:rPr>
  </w:style>
  <w:style w:type="paragraph" w:styleId="8">
    <w:name w:val="heading 8"/>
    <w:aliases w:val=" Знак18"/>
    <w:basedOn w:val="a"/>
    <w:next w:val="a"/>
    <w:link w:val="80"/>
    <w:qFormat/>
    <w:rsid w:val="003F5B43"/>
    <w:pPr>
      <w:spacing w:before="240" w:after="60"/>
      <w:outlineLvl w:val="7"/>
    </w:pPr>
    <w:rPr>
      <w:i/>
      <w:iCs/>
      <w:lang w:val="x-none" w:eastAsia="x-none"/>
    </w:rPr>
  </w:style>
  <w:style w:type="paragraph" w:styleId="9">
    <w:name w:val="heading 9"/>
    <w:aliases w:val=" Знак17"/>
    <w:basedOn w:val="a"/>
    <w:next w:val="a"/>
    <w:link w:val="90"/>
    <w:qFormat/>
    <w:rsid w:val="003F5B43"/>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 Знак Знак"/>
    <w:link w:val="10"/>
    <w:locked/>
    <w:rsid w:val="00F37BBE"/>
    <w:rPr>
      <w:rFonts w:ascii="Cambria" w:hAnsi="Cambria" w:cs="Cambria"/>
      <w:b/>
      <w:bCs/>
      <w:color w:val="365F91"/>
      <w:sz w:val="28"/>
      <w:szCs w:val="28"/>
      <w:lang w:val="ru-RU" w:eastAsia="ru-RU" w:bidi="ar-SA"/>
    </w:rPr>
  </w:style>
  <w:style w:type="character" w:customStyle="1" w:styleId="20">
    <w:name w:val="Заголовок 2 Знак"/>
    <w:aliases w:val=" Знак24 Знак"/>
    <w:link w:val="2"/>
    <w:locked/>
    <w:rsid w:val="00F37BBE"/>
    <w:rPr>
      <w:rFonts w:ascii="Arial" w:hAnsi="Arial" w:cs="Arial"/>
      <w:b/>
      <w:bCs/>
      <w:i/>
      <w:iCs/>
      <w:sz w:val="28"/>
      <w:szCs w:val="28"/>
      <w:lang w:val="ru-RU" w:eastAsia="ru-RU" w:bidi="ar-SA"/>
    </w:rPr>
  </w:style>
  <w:style w:type="character" w:customStyle="1" w:styleId="30">
    <w:name w:val="Заголовок 3 Знак"/>
    <w:aliases w:val=" Знак23 Знак"/>
    <w:link w:val="3"/>
    <w:rsid w:val="003F5B43"/>
    <w:rPr>
      <w:rFonts w:ascii="Arial" w:hAnsi="Arial" w:cs="Arial"/>
      <w:b/>
      <w:bCs/>
      <w:sz w:val="26"/>
      <w:szCs w:val="26"/>
    </w:rPr>
  </w:style>
  <w:style w:type="character" w:customStyle="1" w:styleId="40">
    <w:name w:val="Заголовок 4 Знак"/>
    <w:aliases w:val=" Знак22 Знак"/>
    <w:link w:val="4"/>
    <w:rsid w:val="00A8746E"/>
    <w:rPr>
      <w:b/>
      <w:bCs/>
      <w:sz w:val="28"/>
      <w:szCs w:val="28"/>
    </w:rPr>
  </w:style>
  <w:style w:type="character" w:customStyle="1" w:styleId="50">
    <w:name w:val="Заголовок 5 Знак"/>
    <w:aliases w:val=" Знак21 Знак"/>
    <w:link w:val="5"/>
    <w:rsid w:val="003F5B43"/>
    <w:rPr>
      <w:b/>
      <w:bCs/>
      <w:i/>
      <w:iCs/>
      <w:sz w:val="26"/>
      <w:szCs w:val="26"/>
    </w:rPr>
  </w:style>
  <w:style w:type="character" w:customStyle="1" w:styleId="60">
    <w:name w:val="Заголовок 6 Знак"/>
    <w:aliases w:val=" Знак20 Знак"/>
    <w:link w:val="6"/>
    <w:rsid w:val="003F5B43"/>
    <w:rPr>
      <w:bCs/>
      <w:iCs/>
      <w:sz w:val="28"/>
      <w:szCs w:val="24"/>
    </w:rPr>
  </w:style>
  <w:style w:type="character" w:customStyle="1" w:styleId="70">
    <w:name w:val="Заголовок 7 Знак"/>
    <w:aliases w:val=" Знак19 Знак"/>
    <w:link w:val="7"/>
    <w:rsid w:val="003F5B43"/>
    <w:rPr>
      <w:sz w:val="24"/>
      <w:szCs w:val="24"/>
    </w:rPr>
  </w:style>
  <w:style w:type="character" w:customStyle="1" w:styleId="80">
    <w:name w:val="Заголовок 8 Знак"/>
    <w:aliases w:val=" Знак18 Знак"/>
    <w:link w:val="8"/>
    <w:rsid w:val="003F5B43"/>
    <w:rPr>
      <w:i/>
      <w:iCs/>
      <w:sz w:val="24"/>
      <w:szCs w:val="24"/>
    </w:rPr>
  </w:style>
  <w:style w:type="character" w:customStyle="1" w:styleId="90">
    <w:name w:val="Заголовок 9 Знак"/>
    <w:aliases w:val=" Знак17 Знак"/>
    <w:link w:val="9"/>
    <w:rsid w:val="003F5B43"/>
    <w:rPr>
      <w:rFonts w:ascii="Arial" w:hAnsi="Arial" w:cs="Arial"/>
      <w:sz w:val="22"/>
      <w:szCs w:val="22"/>
    </w:rPr>
  </w:style>
  <w:style w:type="paragraph" w:customStyle="1" w:styleId="ConsPlusNormal">
    <w:name w:val="ConsPlusNormal"/>
    <w:rsid w:val="00F37BBE"/>
    <w:pPr>
      <w:widowControl w:val="0"/>
      <w:autoSpaceDE w:val="0"/>
      <w:autoSpaceDN w:val="0"/>
      <w:adjustRightInd w:val="0"/>
      <w:ind w:firstLine="720"/>
    </w:pPr>
    <w:rPr>
      <w:rFonts w:ascii="Arial" w:hAnsi="Arial" w:cs="Arial"/>
    </w:rPr>
  </w:style>
  <w:style w:type="paragraph" w:styleId="a3">
    <w:name w:val="Balloon Text"/>
    <w:aliases w:val=" Знак16"/>
    <w:basedOn w:val="a"/>
    <w:link w:val="a4"/>
    <w:semiHidden/>
    <w:rsid w:val="005B2697"/>
    <w:rPr>
      <w:rFonts w:ascii="Tahoma" w:hAnsi="Tahoma"/>
      <w:sz w:val="16"/>
      <w:szCs w:val="16"/>
      <w:lang w:val="x-none" w:eastAsia="x-none"/>
    </w:rPr>
  </w:style>
  <w:style w:type="character" w:customStyle="1" w:styleId="a4">
    <w:name w:val="Текст выноски Знак"/>
    <w:aliases w:val=" Знак16 Знак"/>
    <w:link w:val="a3"/>
    <w:semiHidden/>
    <w:rsid w:val="00281E2A"/>
    <w:rPr>
      <w:rFonts w:ascii="Tahoma" w:hAnsi="Tahoma" w:cs="Tahoma"/>
      <w:sz w:val="16"/>
      <w:szCs w:val="16"/>
    </w:rPr>
  </w:style>
  <w:style w:type="paragraph" w:customStyle="1" w:styleId="ConsPlusNonformat">
    <w:name w:val="ConsPlusNonformat"/>
    <w:rsid w:val="003D68F0"/>
    <w:pPr>
      <w:widowControl w:val="0"/>
      <w:autoSpaceDE w:val="0"/>
      <w:autoSpaceDN w:val="0"/>
      <w:adjustRightInd w:val="0"/>
    </w:pPr>
    <w:rPr>
      <w:rFonts w:ascii="Courier New" w:hAnsi="Courier New" w:cs="Courier New"/>
    </w:rPr>
  </w:style>
  <w:style w:type="paragraph" w:customStyle="1" w:styleId="stylet3">
    <w:name w:val="stylet3"/>
    <w:basedOn w:val="a"/>
    <w:rsid w:val="009C0201"/>
    <w:pPr>
      <w:spacing w:before="100" w:beforeAutospacing="1" w:after="100" w:afterAutospacing="1"/>
    </w:pPr>
  </w:style>
  <w:style w:type="table" w:styleId="a5">
    <w:name w:val="Table Grid"/>
    <w:basedOn w:val="a1"/>
    <w:rsid w:val="009C020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44019"/>
    <w:pPr>
      <w:widowControl w:val="0"/>
      <w:autoSpaceDE w:val="0"/>
      <w:autoSpaceDN w:val="0"/>
      <w:adjustRightInd w:val="0"/>
    </w:pPr>
    <w:rPr>
      <w:sz w:val="24"/>
      <w:szCs w:val="24"/>
    </w:rPr>
  </w:style>
  <w:style w:type="paragraph" w:styleId="21">
    <w:name w:val="Body Text Indent 2"/>
    <w:aliases w:val=" Знак15"/>
    <w:basedOn w:val="a"/>
    <w:link w:val="22"/>
    <w:rsid w:val="003B0C5E"/>
    <w:pPr>
      <w:spacing w:after="120" w:line="480" w:lineRule="auto"/>
      <w:ind w:left="283"/>
    </w:pPr>
    <w:rPr>
      <w:lang w:val="x-none" w:eastAsia="x-none"/>
    </w:rPr>
  </w:style>
  <w:style w:type="character" w:customStyle="1" w:styleId="22">
    <w:name w:val="Основной текст с отступом 2 Знак"/>
    <w:aliases w:val=" Знак15 Знак"/>
    <w:link w:val="21"/>
    <w:rsid w:val="003B0C5E"/>
    <w:rPr>
      <w:sz w:val="24"/>
      <w:szCs w:val="24"/>
    </w:rPr>
  </w:style>
  <w:style w:type="paragraph" w:styleId="a6">
    <w:name w:val="List Paragraph"/>
    <w:basedOn w:val="a"/>
    <w:uiPriority w:val="34"/>
    <w:qFormat/>
    <w:rsid w:val="00281E2A"/>
    <w:pPr>
      <w:ind w:left="720"/>
      <w:contextualSpacing/>
    </w:pPr>
  </w:style>
  <w:style w:type="character" w:customStyle="1" w:styleId="a7">
    <w:name w:val="Название Знак"/>
    <w:aliases w:val=" Знак14 Знак"/>
    <w:link w:val="a8"/>
    <w:locked/>
    <w:rsid w:val="003F5B43"/>
    <w:rPr>
      <w:rFonts w:ascii="Calibri" w:eastAsia="Calibri" w:hAnsi="Calibri"/>
      <w:b/>
      <w:bCs/>
      <w:sz w:val="24"/>
      <w:szCs w:val="24"/>
    </w:rPr>
  </w:style>
  <w:style w:type="paragraph" w:styleId="a8">
    <w:name w:val="Title"/>
    <w:aliases w:val=" Знак14"/>
    <w:basedOn w:val="a"/>
    <w:link w:val="a7"/>
    <w:qFormat/>
    <w:rsid w:val="003F5B43"/>
    <w:pPr>
      <w:jc w:val="center"/>
    </w:pPr>
    <w:rPr>
      <w:rFonts w:ascii="Calibri" w:eastAsia="Calibri" w:hAnsi="Calibri"/>
      <w:b/>
      <w:bCs/>
      <w:lang w:val="x-none" w:eastAsia="x-none"/>
    </w:rPr>
  </w:style>
  <w:style w:type="character" w:customStyle="1" w:styleId="12">
    <w:name w:val="Название Знак1"/>
    <w:rsid w:val="003F5B43"/>
    <w:rPr>
      <w:rFonts w:ascii="Cambria" w:eastAsia="Times New Roman" w:hAnsi="Cambria" w:cs="Times New Roman"/>
      <w:b/>
      <w:bCs/>
      <w:kern w:val="28"/>
      <w:sz w:val="32"/>
      <w:szCs w:val="32"/>
    </w:rPr>
  </w:style>
  <w:style w:type="paragraph" w:styleId="a9">
    <w:name w:val="Body Text"/>
    <w:aliases w:val="bt, Знак13, Знак1 Знак Знак, Знак1 Знак"/>
    <w:basedOn w:val="a"/>
    <w:link w:val="aa"/>
    <w:rsid w:val="003F5B43"/>
    <w:pPr>
      <w:jc w:val="both"/>
    </w:pPr>
    <w:rPr>
      <w:sz w:val="28"/>
      <w:szCs w:val="20"/>
      <w:lang w:val="x-none" w:eastAsia="x-none"/>
    </w:rPr>
  </w:style>
  <w:style w:type="character" w:customStyle="1" w:styleId="aa">
    <w:name w:val="Основной текст Знак"/>
    <w:aliases w:val="bt Знак, Знак13 Знак, Знак1 Знак Знак Знак, Знак1 Знак Знак1"/>
    <w:link w:val="a9"/>
    <w:rsid w:val="003F5B43"/>
    <w:rPr>
      <w:sz w:val="28"/>
    </w:rPr>
  </w:style>
  <w:style w:type="paragraph" w:styleId="ab">
    <w:name w:val="Plain Text"/>
    <w:aliases w:val=" Знак12"/>
    <w:basedOn w:val="a"/>
    <w:link w:val="ac"/>
    <w:rsid w:val="003F5B43"/>
    <w:pPr>
      <w:spacing w:line="320" w:lineRule="exact"/>
      <w:ind w:firstLine="289"/>
      <w:jc w:val="both"/>
    </w:pPr>
    <w:rPr>
      <w:sz w:val="26"/>
      <w:szCs w:val="20"/>
      <w:lang w:val="x-none" w:eastAsia="x-none"/>
    </w:rPr>
  </w:style>
  <w:style w:type="character" w:customStyle="1" w:styleId="ac">
    <w:name w:val="Текст Знак"/>
    <w:aliases w:val=" Знак12 Знак"/>
    <w:link w:val="ab"/>
    <w:rsid w:val="003F5B43"/>
    <w:rPr>
      <w:sz w:val="26"/>
    </w:rPr>
  </w:style>
  <w:style w:type="paragraph" w:customStyle="1" w:styleId="31">
    <w:name w:val="Стиль3"/>
    <w:basedOn w:val="a"/>
    <w:rsid w:val="003F5B43"/>
    <w:pPr>
      <w:ind w:firstLine="540"/>
      <w:jc w:val="both"/>
    </w:pPr>
    <w:rPr>
      <w:rFonts w:ascii="Arial" w:hAnsi="Arial"/>
    </w:rPr>
  </w:style>
  <w:style w:type="paragraph" w:styleId="32">
    <w:name w:val="Body Text Indent 3"/>
    <w:aliases w:val=" Знак11"/>
    <w:basedOn w:val="a"/>
    <w:link w:val="33"/>
    <w:rsid w:val="003F5B43"/>
    <w:pPr>
      <w:spacing w:after="120"/>
      <w:ind w:left="283"/>
    </w:pPr>
    <w:rPr>
      <w:sz w:val="16"/>
      <w:szCs w:val="16"/>
      <w:lang w:val="x-none" w:eastAsia="x-none"/>
    </w:rPr>
  </w:style>
  <w:style w:type="character" w:customStyle="1" w:styleId="33">
    <w:name w:val="Основной текст с отступом 3 Знак"/>
    <w:aliases w:val=" Знак11 Знак"/>
    <w:link w:val="32"/>
    <w:rsid w:val="003F5B43"/>
    <w:rPr>
      <w:sz w:val="16"/>
      <w:szCs w:val="16"/>
    </w:rPr>
  </w:style>
  <w:style w:type="paragraph" w:styleId="34">
    <w:name w:val="Body Text 3"/>
    <w:aliases w:val=" Знак10"/>
    <w:basedOn w:val="a"/>
    <w:link w:val="35"/>
    <w:rsid w:val="003F5B43"/>
    <w:pPr>
      <w:spacing w:after="120"/>
    </w:pPr>
    <w:rPr>
      <w:sz w:val="16"/>
      <w:szCs w:val="16"/>
      <w:lang w:val="x-none" w:eastAsia="x-none"/>
    </w:rPr>
  </w:style>
  <w:style w:type="character" w:customStyle="1" w:styleId="35">
    <w:name w:val="Основной текст 3 Знак"/>
    <w:aliases w:val=" Знак10 Знак"/>
    <w:link w:val="34"/>
    <w:rsid w:val="003F5B43"/>
    <w:rPr>
      <w:sz w:val="16"/>
      <w:szCs w:val="16"/>
    </w:rPr>
  </w:style>
  <w:style w:type="paragraph" w:styleId="23">
    <w:name w:val="Body Text 2"/>
    <w:aliases w:val=" Знак9"/>
    <w:basedOn w:val="a"/>
    <w:link w:val="24"/>
    <w:rsid w:val="003F5B43"/>
    <w:pPr>
      <w:spacing w:after="120" w:line="480" w:lineRule="auto"/>
    </w:pPr>
    <w:rPr>
      <w:lang w:val="x-none" w:eastAsia="x-none"/>
    </w:rPr>
  </w:style>
  <w:style w:type="character" w:customStyle="1" w:styleId="24">
    <w:name w:val="Основной текст 2 Знак"/>
    <w:aliases w:val=" Знак9 Знак"/>
    <w:link w:val="23"/>
    <w:rsid w:val="003F5B43"/>
    <w:rPr>
      <w:sz w:val="24"/>
      <w:szCs w:val="24"/>
    </w:rPr>
  </w:style>
  <w:style w:type="paragraph" w:customStyle="1" w:styleId="41">
    <w:name w:val="çàãîëîâîê 4"/>
    <w:basedOn w:val="a"/>
    <w:next w:val="a"/>
    <w:rsid w:val="003F5B43"/>
    <w:pPr>
      <w:keepNext/>
      <w:jc w:val="both"/>
    </w:pPr>
    <w:rPr>
      <w:sz w:val="28"/>
      <w:szCs w:val="20"/>
    </w:rPr>
  </w:style>
  <w:style w:type="paragraph" w:customStyle="1" w:styleId="61">
    <w:name w:val="çàãîëîâîê 6"/>
    <w:basedOn w:val="a"/>
    <w:next w:val="a"/>
    <w:rsid w:val="003F5B43"/>
    <w:pPr>
      <w:keepNext/>
      <w:autoSpaceDE w:val="0"/>
      <w:autoSpaceDN w:val="0"/>
      <w:adjustRightInd w:val="0"/>
      <w:jc w:val="center"/>
    </w:pPr>
    <w:rPr>
      <w:sz w:val="28"/>
      <w:szCs w:val="28"/>
    </w:rPr>
  </w:style>
  <w:style w:type="paragraph" w:customStyle="1" w:styleId="81">
    <w:name w:val="çàãîëîâîê 8"/>
    <w:basedOn w:val="a"/>
    <w:next w:val="a"/>
    <w:rsid w:val="003F5B43"/>
    <w:pPr>
      <w:keepNext/>
      <w:autoSpaceDE w:val="0"/>
      <w:autoSpaceDN w:val="0"/>
      <w:adjustRightInd w:val="0"/>
      <w:jc w:val="center"/>
    </w:pPr>
    <w:rPr>
      <w:b/>
      <w:bCs/>
      <w:sz w:val="28"/>
      <w:szCs w:val="28"/>
    </w:rPr>
  </w:style>
  <w:style w:type="paragraph" w:customStyle="1" w:styleId="13">
    <w:name w:val="Знак1"/>
    <w:basedOn w:val="a"/>
    <w:rsid w:val="003F5B43"/>
    <w:rPr>
      <w:rFonts w:ascii="Verdana" w:hAnsi="Verdana" w:cs="Verdana"/>
      <w:sz w:val="20"/>
      <w:szCs w:val="20"/>
      <w:lang w:val="en-US" w:eastAsia="en-US"/>
    </w:rPr>
  </w:style>
  <w:style w:type="paragraph" w:styleId="ad">
    <w:name w:val="footnote text"/>
    <w:aliases w:val="Table_Footnote_last Знак,Table_Footnote_last Знак Знак,Table_Footnote_last"/>
    <w:basedOn w:val="a"/>
    <w:link w:val="ae"/>
    <w:unhideWhenUsed/>
    <w:rsid w:val="003F5B43"/>
    <w:rPr>
      <w:sz w:val="20"/>
      <w:szCs w:val="20"/>
    </w:rPr>
  </w:style>
  <w:style w:type="character" w:customStyle="1" w:styleId="ae">
    <w:name w:val="Текст сноски Знак"/>
    <w:aliases w:val="Table_Footnote_last Знак Знак1,Table_Footnote_last Знак Знак Знак,Table_Footnote_last Знак1"/>
    <w:basedOn w:val="a0"/>
    <w:link w:val="ad"/>
    <w:rsid w:val="003F5B43"/>
  </w:style>
  <w:style w:type="character" w:styleId="af">
    <w:name w:val="Emphasis"/>
    <w:qFormat/>
    <w:rsid w:val="003F5B43"/>
    <w:rPr>
      <w:i/>
      <w:iCs/>
    </w:rPr>
  </w:style>
  <w:style w:type="paragraph" w:customStyle="1" w:styleId="bl0">
    <w:name w:val="bl0"/>
    <w:basedOn w:val="a"/>
    <w:rsid w:val="003F5B43"/>
    <w:pPr>
      <w:spacing w:before="100" w:beforeAutospacing="1" w:after="100" w:afterAutospacing="1"/>
    </w:pPr>
  </w:style>
  <w:style w:type="paragraph" w:styleId="af0">
    <w:name w:val="caption"/>
    <w:basedOn w:val="a"/>
    <w:next w:val="a"/>
    <w:qFormat/>
    <w:rsid w:val="003F5B43"/>
    <w:rPr>
      <w:b/>
      <w:bCs/>
      <w:sz w:val="20"/>
      <w:szCs w:val="20"/>
    </w:rPr>
  </w:style>
  <w:style w:type="paragraph" w:styleId="af1">
    <w:name w:val="Body Text First Indent"/>
    <w:aliases w:val=" Знак8"/>
    <w:basedOn w:val="a9"/>
    <w:link w:val="af2"/>
    <w:rsid w:val="003F5B43"/>
    <w:pPr>
      <w:spacing w:after="120"/>
      <w:ind w:firstLine="210"/>
      <w:jc w:val="left"/>
    </w:pPr>
    <w:rPr>
      <w:sz w:val="24"/>
      <w:szCs w:val="24"/>
    </w:rPr>
  </w:style>
  <w:style w:type="character" w:customStyle="1" w:styleId="af2">
    <w:name w:val="Красная строка Знак"/>
    <w:aliases w:val=" Знак8 Знак"/>
    <w:link w:val="af1"/>
    <w:rsid w:val="003F5B43"/>
    <w:rPr>
      <w:sz w:val="24"/>
      <w:szCs w:val="24"/>
    </w:rPr>
  </w:style>
  <w:style w:type="paragraph" w:styleId="af3">
    <w:name w:val="Body Text Indent"/>
    <w:aliases w:val="Основной текст 1,Нумерованный список !!,Надин стиль Знак,Надин стиль"/>
    <w:basedOn w:val="a"/>
    <w:link w:val="af4"/>
    <w:unhideWhenUsed/>
    <w:rsid w:val="003F5B43"/>
    <w:pPr>
      <w:spacing w:after="120"/>
      <w:ind w:left="283"/>
    </w:pPr>
    <w:rPr>
      <w:lang w:val="x-none" w:eastAsia="x-none"/>
    </w:rPr>
  </w:style>
  <w:style w:type="character" w:customStyle="1" w:styleId="af4">
    <w:name w:val="Основной текст с отступом Знак"/>
    <w:aliases w:val="Основной текст 1 Знак,Нумерованный список !! Знак,Надин стиль Знак Знак,Надин стиль Знак1"/>
    <w:link w:val="af3"/>
    <w:rsid w:val="003F5B43"/>
    <w:rPr>
      <w:sz w:val="24"/>
      <w:szCs w:val="24"/>
    </w:rPr>
  </w:style>
  <w:style w:type="paragraph" w:styleId="25">
    <w:name w:val="Body Text First Indent 2"/>
    <w:aliases w:val=" Знак7"/>
    <w:basedOn w:val="af3"/>
    <w:link w:val="26"/>
    <w:unhideWhenUsed/>
    <w:rsid w:val="003F5B43"/>
    <w:pPr>
      <w:ind w:firstLine="210"/>
    </w:pPr>
  </w:style>
  <w:style w:type="character" w:customStyle="1" w:styleId="26">
    <w:name w:val="Красная строка 2 Знак"/>
    <w:aliases w:val=" Знак7 Знак"/>
    <w:basedOn w:val="af4"/>
    <w:link w:val="25"/>
    <w:rsid w:val="003F5B43"/>
    <w:rPr>
      <w:sz w:val="24"/>
      <w:szCs w:val="24"/>
    </w:rPr>
  </w:style>
  <w:style w:type="paragraph" w:customStyle="1" w:styleId="af5">
    <w:name w:val="Знак"/>
    <w:basedOn w:val="a"/>
    <w:rsid w:val="003F5B43"/>
    <w:pPr>
      <w:spacing w:after="160" w:line="240" w:lineRule="exact"/>
    </w:pPr>
    <w:rPr>
      <w:rFonts w:ascii="Verdana" w:hAnsi="Verdana" w:cs="Verdana"/>
      <w:lang w:val="en-US" w:eastAsia="en-US"/>
    </w:rPr>
  </w:style>
  <w:style w:type="paragraph" w:styleId="af6">
    <w:name w:val="TOC Heading"/>
    <w:basedOn w:val="10"/>
    <w:next w:val="a"/>
    <w:qFormat/>
    <w:rsid w:val="003F5B43"/>
    <w:pPr>
      <w:spacing w:line="276" w:lineRule="auto"/>
      <w:outlineLvl w:val="9"/>
    </w:pPr>
    <w:rPr>
      <w:rFonts w:cs="Times New Roman"/>
      <w:lang w:eastAsia="en-US"/>
    </w:rPr>
  </w:style>
  <w:style w:type="paragraph" w:styleId="14">
    <w:name w:val="toc 1"/>
    <w:basedOn w:val="a"/>
    <w:next w:val="a"/>
    <w:autoRedefine/>
    <w:unhideWhenUsed/>
    <w:qFormat/>
    <w:rsid w:val="003F5B43"/>
  </w:style>
  <w:style w:type="paragraph" w:styleId="27">
    <w:name w:val="toc 2"/>
    <w:basedOn w:val="a"/>
    <w:next w:val="a"/>
    <w:autoRedefine/>
    <w:unhideWhenUsed/>
    <w:qFormat/>
    <w:rsid w:val="003F5B43"/>
    <w:pPr>
      <w:ind w:left="240"/>
    </w:pPr>
  </w:style>
  <w:style w:type="paragraph" w:styleId="36">
    <w:name w:val="toc 3"/>
    <w:basedOn w:val="a"/>
    <w:next w:val="a"/>
    <w:autoRedefine/>
    <w:unhideWhenUsed/>
    <w:qFormat/>
    <w:rsid w:val="003F5B43"/>
    <w:pPr>
      <w:ind w:left="480"/>
    </w:pPr>
  </w:style>
  <w:style w:type="character" w:styleId="af7">
    <w:name w:val="Hyperlink"/>
    <w:uiPriority w:val="99"/>
    <w:unhideWhenUsed/>
    <w:rsid w:val="003F5B43"/>
    <w:rPr>
      <w:color w:val="0000FF"/>
      <w:u w:val="single"/>
    </w:rPr>
  </w:style>
  <w:style w:type="paragraph" w:customStyle="1" w:styleId="af8">
    <w:name w:val="Знак Знак Знак"/>
    <w:basedOn w:val="a"/>
    <w:rsid w:val="003F5B43"/>
    <w:pPr>
      <w:spacing w:before="100" w:beforeAutospacing="1" w:after="100" w:afterAutospacing="1"/>
    </w:pPr>
    <w:rPr>
      <w:rFonts w:ascii="Tahoma" w:hAnsi="Tahoma"/>
      <w:sz w:val="20"/>
      <w:szCs w:val="20"/>
      <w:lang w:val="en-US" w:eastAsia="en-US"/>
    </w:rPr>
  </w:style>
  <w:style w:type="character" w:customStyle="1" w:styleId="91">
    <w:name w:val="Знак9"/>
    <w:rsid w:val="003F5B43"/>
    <w:rPr>
      <w:rFonts w:ascii="Times New Roman" w:eastAsia="Times New Roman" w:hAnsi="Times New Roman"/>
      <w:b/>
      <w:bCs/>
      <w:iCs/>
      <w:sz w:val="28"/>
      <w:szCs w:val="28"/>
      <w:lang w:eastAsia="en-US"/>
    </w:rPr>
  </w:style>
  <w:style w:type="character" w:customStyle="1" w:styleId="82">
    <w:name w:val="Знак8"/>
    <w:rsid w:val="003F5B43"/>
    <w:rPr>
      <w:rFonts w:ascii="Times New Roman" w:eastAsia="Times New Roman" w:hAnsi="Times New Roman"/>
      <w:b/>
      <w:sz w:val="28"/>
      <w:szCs w:val="28"/>
    </w:rPr>
  </w:style>
  <w:style w:type="paragraph" w:styleId="af9">
    <w:name w:val="Block Text"/>
    <w:basedOn w:val="a"/>
    <w:rsid w:val="003F5B43"/>
    <w:pPr>
      <w:ind w:left="-540" w:right="-104" w:firstLine="540"/>
      <w:jc w:val="both"/>
    </w:pPr>
    <w:rPr>
      <w:snapToGrid w:val="0"/>
      <w:sz w:val="28"/>
    </w:rPr>
  </w:style>
  <w:style w:type="paragraph" w:styleId="afa">
    <w:name w:val="Normal (Web)"/>
    <w:basedOn w:val="a"/>
    <w:rsid w:val="003F5B43"/>
  </w:style>
  <w:style w:type="character" w:customStyle="1" w:styleId="83">
    <w:name w:val="Знак Знак8"/>
    <w:rsid w:val="003F5B43"/>
    <w:rPr>
      <w:b/>
      <w:sz w:val="28"/>
      <w:szCs w:val="24"/>
      <w:lang w:val="ru-RU" w:eastAsia="ru-RU" w:bidi="ar-SA"/>
    </w:rPr>
  </w:style>
  <w:style w:type="paragraph" w:customStyle="1" w:styleId="Default">
    <w:name w:val="Default"/>
    <w:rsid w:val="003F5B43"/>
    <w:pPr>
      <w:widowControl w:val="0"/>
      <w:autoSpaceDE w:val="0"/>
      <w:autoSpaceDN w:val="0"/>
      <w:adjustRightInd w:val="0"/>
    </w:pPr>
    <w:rPr>
      <w:color w:val="000000"/>
      <w:sz w:val="24"/>
      <w:szCs w:val="24"/>
    </w:rPr>
  </w:style>
  <w:style w:type="paragraph" w:customStyle="1" w:styleId="15">
    <w:name w:val="Стиль1"/>
    <w:basedOn w:val="10"/>
    <w:autoRedefine/>
    <w:rsid w:val="003F5B43"/>
    <w:pPr>
      <w:keepNext w:val="0"/>
      <w:keepLines w:val="0"/>
      <w:spacing w:before="0" w:after="120"/>
      <w:jc w:val="both"/>
      <w:outlineLvl w:val="9"/>
    </w:pPr>
    <w:rPr>
      <w:rFonts w:ascii="Times New Roman" w:hAnsi="Times New Roman" w:cs="Times New Roman"/>
      <w:b w:val="0"/>
      <w:bCs w:val="0"/>
      <w:color w:val="auto"/>
    </w:rPr>
  </w:style>
  <w:style w:type="paragraph" w:styleId="afb">
    <w:name w:val="footer"/>
    <w:aliases w:val=" Знак5 Знак, Знак5"/>
    <w:basedOn w:val="a"/>
    <w:link w:val="afc"/>
    <w:rsid w:val="003F5B43"/>
    <w:pPr>
      <w:tabs>
        <w:tab w:val="center" w:pos="4153"/>
        <w:tab w:val="right" w:pos="8306"/>
      </w:tabs>
    </w:pPr>
    <w:rPr>
      <w:lang w:val="x-none" w:eastAsia="x-none"/>
    </w:rPr>
  </w:style>
  <w:style w:type="character" w:customStyle="1" w:styleId="afc">
    <w:name w:val="Нижний колонтитул Знак"/>
    <w:aliases w:val=" Знак5 Знак Знак, Знак5 Знак1"/>
    <w:link w:val="afb"/>
    <w:rsid w:val="003F5B43"/>
    <w:rPr>
      <w:sz w:val="24"/>
      <w:szCs w:val="24"/>
    </w:rPr>
  </w:style>
  <w:style w:type="paragraph" w:styleId="afd">
    <w:name w:val="Subtitle"/>
    <w:aliases w:val=" Знак6"/>
    <w:basedOn w:val="a"/>
    <w:link w:val="afe"/>
    <w:qFormat/>
    <w:rsid w:val="003F5B43"/>
    <w:pPr>
      <w:tabs>
        <w:tab w:val="left" w:pos="2772"/>
      </w:tabs>
      <w:spacing w:line="360" w:lineRule="auto"/>
      <w:ind w:firstLine="720"/>
      <w:jc w:val="both"/>
    </w:pPr>
    <w:rPr>
      <w:b/>
      <w:bCs/>
      <w:sz w:val="28"/>
      <w:lang w:val="x-none" w:eastAsia="x-none"/>
    </w:rPr>
  </w:style>
  <w:style w:type="character" w:customStyle="1" w:styleId="afe">
    <w:name w:val="Подзаголовок Знак"/>
    <w:aliases w:val=" Знак6 Знак"/>
    <w:link w:val="afd"/>
    <w:rsid w:val="003F5B43"/>
    <w:rPr>
      <w:b/>
      <w:bCs/>
      <w:sz w:val="28"/>
      <w:szCs w:val="24"/>
    </w:rPr>
  </w:style>
  <w:style w:type="paragraph" w:customStyle="1" w:styleId="aff">
    <w:name w:val="Предложение"/>
    <w:basedOn w:val="a"/>
    <w:autoRedefine/>
    <w:rsid w:val="003F5B43"/>
    <w:pPr>
      <w:widowControl w:val="0"/>
      <w:spacing w:line="360" w:lineRule="auto"/>
      <w:ind w:left="720"/>
      <w:jc w:val="both"/>
    </w:pPr>
    <w:rPr>
      <w:bCs/>
      <w:spacing w:val="-2"/>
      <w:sz w:val="28"/>
    </w:rPr>
  </w:style>
  <w:style w:type="paragraph" w:customStyle="1" w:styleId="a00">
    <w:name w:val="a0"/>
    <w:basedOn w:val="a"/>
    <w:rsid w:val="003F5B43"/>
  </w:style>
  <w:style w:type="paragraph" w:customStyle="1" w:styleId="16">
    <w:name w:val="Обычный1"/>
    <w:rsid w:val="003F5B43"/>
    <w:pPr>
      <w:widowControl w:val="0"/>
    </w:pPr>
    <w:rPr>
      <w:snapToGrid w:val="0"/>
    </w:rPr>
  </w:style>
  <w:style w:type="character" w:styleId="aff0">
    <w:name w:val="page number"/>
    <w:basedOn w:val="a0"/>
    <w:rsid w:val="003F5B43"/>
  </w:style>
  <w:style w:type="paragraph" w:customStyle="1" w:styleId="aff1">
    <w:name w:val="Стиль"/>
    <w:rsid w:val="003F5B43"/>
    <w:pPr>
      <w:widowControl w:val="0"/>
      <w:autoSpaceDE w:val="0"/>
      <w:autoSpaceDN w:val="0"/>
      <w:adjustRightInd w:val="0"/>
    </w:pPr>
    <w:rPr>
      <w:sz w:val="24"/>
      <w:szCs w:val="24"/>
    </w:rPr>
  </w:style>
  <w:style w:type="character" w:customStyle="1" w:styleId="grame">
    <w:name w:val="grame"/>
    <w:basedOn w:val="a0"/>
    <w:rsid w:val="003F5B43"/>
  </w:style>
  <w:style w:type="paragraph" w:customStyle="1" w:styleId="aff2">
    <w:name w:val="таблица"/>
    <w:rsid w:val="003F5B43"/>
    <w:pPr>
      <w:spacing w:before="40" w:after="40"/>
    </w:pPr>
    <w:rPr>
      <w:rFonts w:ascii="Arial Narrow" w:hAnsi="Arial Narrow"/>
    </w:rPr>
  </w:style>
  <w:style w:type="paragraph" w:styleId="aff3">
    <w:name w:val="header"/>
    <w:aliases w:val="ВерхКолонтитул,Верхний колонтитул Знак1,Верхний колонтитул Знак Знак, Знак6 Знак Знак Знак, Знак6 Знак Знак"/>
    <w:basedOn w:val="a"/>
    <w:link w:val="aff4"/>
    <w:rsid w:val="003F5B43"/>
    <w:pPr>
      <w:tabs>
        <w:tab w:val="center" w:pos="4677"/>
        <w:tab w:val="right" w:pos="9355"/>
      </w:tabs>
    </w:pPr>
    <w:rPr>
      <w:lang w:val="x-none" w:eastAsia="x-none"/>
    </w:rPr>
  </w:style>
  <w:style w:type="character" w:customStyle="1" w:styleId="aff4">
    <w:name w:val="Верхний колонтитул Знак"/>
    <w:aliases w:val="ВерхКолонтитул Знак,Верхний колонтитул Знак1 Знак1,Верхний колонтитул Знак Знак Знак1, Знак6 Знак Знак Знак Знак1, Знак6 Знак Знак Знак1"/>
    <w:link w:val="aff3"/>
    <w:rsid w:val="003F5B43"/>
    <w:rPr>
      <w:sz w:val="24"/>
      <w:szCs w:val="24"/>
    </w:rPr>
  </w:style>
  <w:style w:type="character" w:styleId="aff5">
    <w:name w:val="FollowedHyperlink"/>
    <w:uiPriority w:val="99"/>
    <w:rsid w:val="003F5B43"/>
    <w:rPr>
      <w:color w:val="800080"/>
      <w:u w:val="single"/>
    </w:rPr>
  </w:style>
  <w:style w:type="paragraph" w:customStyle="1" w:styleId="BodyText21">
    <w:name w:val="Body Text 21"/>
    <w:basedOn w:val="a"/>
    <w:rsid w:val="003F5B43"/>
    <w:pPr>
      <w:overflowPunct w:val="0"/>
      <w:autoSpaceDE w:val="0"/>
      <w:autoSpaceDN w:val="0"/>
      <w:adjustRightInd w:val="0"/>
      <w:spacing w:line="360" w:lineRule="auto"/>
      <w:ind w:firstLine="720"/>
      <w:jc w:val="both"/>
      <w:textAlignment w:val="baseline"/>
    </w:pPr>
    <w:rPr>
      <w:sz w:val="28"/>
      <w:szCs w:val="20"/>
    </w:rPr>
  </w:style>
  <w:style w:type="paragraph" w:styleId="42">
    <w:name w:val="toc 4"/>
    <w:basedOn w:val="a"/>
    <w:next w:val="a"/>
    <w:autoRedefine/>
    <w:unhideWhenUsed/>
    <w:rsid w:val="003F5B43"/>
    <w:pPr>
      <w:ind w:left="480"/>
    </w:pPr>
    <w:rPr>
      <w:rFonts w:ascii="Calibri" w:hAnsi="Calibri"/>
      <w:sz w:val="20"/>
      <w:szCs w:val="20"/>
    </w:rPr>
  </w:style>
  <w:style w:type="paragraph" w:styleId="51">
    <w:name w:val="toc 5"/>
    <w:basedOn w:val="a"/>
    <w:next w:val="a"/>
    <w:autoRedefine/>
    <w:unhideWhenUsed/>
    <w:rsid w:val="003F5B43"/>
    <w:pPr>
      <w:ind w:left="720"/>
    </w:pPr>
    <w:rPr>
      <w:rFonts w:ascii="Calibri" w:hAnsi="Calibri"/>
      <w:sz w:val="20"/>
      <w:szCs w:val="20"/>
    </w:rPr>
  </w:style>
  <w:style w:type="paragraph" w:styleId="62">
    <w:name w:val="toc 6"/>
    <w:basedOn w:val="a"/>
    <w:next w:val="a"/>
    <w:autoRedefine/>
    <w:unhideWhenUsed/>
    <w:rsid w:val="003F5B43"/>
    <w:pPr>
      <w:ind w:left="960"/>
    </w:pPr>
    <w:rPr>
      <w:rFonts w:ascii="Calibri" w:hAnsi="Calibri"/>
      <w:sz w:val="20"/>
      <w:szCs w:val="20"/>
    </w:rPr>
  </w:style>
  <w:style w:type="paragraph" w:styleId="71">
    <w:name w:val="toc 7"/>
    <w:basedOn w:val="a"/>
    <w:next w:val="a"/>
    <w:autoRedefine/>
    <w:unhideWhenUsed/>
    <w:rsid w:val="003F5B43"/>
    <w:pPr>
      <w:ind w:left="1200"/>
    </w:pPr>
    <w:rPr>
      <w:rFonts w:ascii="Calibri" w:hAnsi="Calibri"/>
      <w:sz w:val="20"/>
      <w:szCs w:val="20"/>
    </w:rPr>
  </w:style>
  <w:style w:type="paragraph" w:styleId="84">
    <w:name w:val="toc 8"/>
    <w:basedOn w:val="a"/>
    <w:next w:val="a"/>
    <w:autoRedefine/>
    <w:unhideWhenUsed/>
    <w:rsid w:val="003F5B43"/>
    <w:pPr>
      <w:ind w:left="1440"/>
    </w:pPr>
    <w:rPr>
      <w:rFonts w:ascii="Calibri" w:hAnsi="Calibri"/>
      <w:sz w:val="20"/>
      <w:szCs w:val="20"/>
    </w:rPr>
  </w:style>
  <w:style w:type="paragraph" w:styleId="92">
    <w:name w:val="toc 9"/>
    <w:basedOn w:val="a"/>
    <w:next w:val="a"/>
    <w:autoRedefine/>
    <w:unhideWhenUsed/>
    <w:rsid w:val="003F5B43"/>
    <w:pPr>
      <w:ind w:left="1680"/>
    </w:pPr>
    <w:rPr>
      <w:rFonts w:ascii="Calibri" w:hAnsi="Calibri"/>
      <w:sz w:val="20"/>
      <w:szCs w:val="20"/>
    </w:rPr>
  </w:style>
  <w:style w:type="paragraph" w:customStyle="1" w:styleId="aff6">
    <w:name w:val="Исследования: Стиль абзаца Знак"/>
    <w:basedOn w:val="a"/>
    <w:link w:val="aff7"/>
    <w:rsid w:val="003F5B43"/>
    <w:pPr>
      <w:ind w:left="2835" w:firstLine="709"/>
      <w:jc w:val="both"/>
    </w:pPr>
    <w:rPr>
      <w:sz w:val="20"/>
      <w:szCs w:val="20"/>
    </w:rPr>
  </w:style>
  <w:style w:type="character" w:customStyle="1" w:styleId="aff7">
    <w:name w:val="Исследования: Стиль абзаца Знак Знак"/>
    <w:link w:val="aff6"/>
    <w:rsid w:val="003F5B43"/>
  </w:style>
  <w:style w:type="character" w:customStyle="1" w:styleId="aff8">
    <w:name w:val="Текст примечания Знак"/>
    <w:aliases w:val=" Знак4 Знак"/>
    <w:link w:val="aff9"/>
    <w:rsid w:val="003F5B43"/>
  </w:style>
  <w:style w:type="paragraph" w:styleId="aff9">
    <w:name w:val="annotation text"/>
    <w:aliases w:val=" Знак4"/>
    <w:basedOn w:val="a"/>
    <w:link w:val="aff8"/>
    <w:rsid w:val="003F5B43"/>
    <w:rPr>
      <w:sz w:val="20"/>
      <w:szCs w:val="20"/>
    </w:rPr>
  </w:style>
  <w:style w:type="character" w:customStyle="1" w:styleId="17">
    <w:name w:val="Текст примечания Знак1"/>
    <w:basedOn w:val="a0"/>
    <w:rsid w:val="003F5B43"/>
  </w:style>
  <w:style w:type="character" w:customStyle="1" w:styleId="affa">
    <w:name w:val="Тема примечания Знак"/>
    <w:aliases w:val=" Знак3 Знак"/>
    <w:link w:val="affb"/>
    <w:rsid w:val="003F5B43"/>
    <w:rPr>
      <w:b/>
      <w:bCs/>
    </w:rPr>
  </w:style>
  <w:style w:type="paragraph" w:styleId="affb">
    <w:name w:val="annotation subject"/>
    <w:aliases w:val=" Знак3"/>
    <w:basedOn w:val="aff9"/>
    <w:next w:val="aff9"/>
    <w:link w:val="affa"/>
    <w:rsid w:val="003F5B43"/>
    <w:rPr>
      <w:b/>
      <w:bCs/>
      <w:lang w:val="x-none" w:eastAsia="x-none"/>
    </w:rPr>
  </w:style>
  <w:style w:type="character" w:customStyle="1" w:styleId="18">
    <w:name w:val="Тема примечания Знак1"/>
    <w:rsid w:val="003F5B43"/>
    <w:rPr>
      <w:b/>
      <w:bCs/>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3F5B43"/>
    <w:pPr>
      <w:spacing w:after="160" w:line="240" w:lineRule="exact"/>
    </w:pPr>
    <w:rPr>
      <w:rFonts w:ascii="Arial" w:hAnsi="Arial" w:cs="Arial"/>
      <w:sz w:val="20"/>
      <w:szCs w:val="20"/>
      <w:lang w:val="en-US" w:eastAsia="en-US"/>
    </w:rPr>
  </w:style>
  <w:style w:type="paragraph" w:customStyle="1" w:styleId="affc">
    <w:name w:val="Оформление мониторинга Знак"/>
    <w:basedOn w:val="a"/>
    <w:link w:val="affd"/>
    <w:rsid w:val="003F5B43"/>
    <w:pPr>
      <w:spacing w:line="300" w:lineRule="exact"/>
      <w:ind w:firstLine="709"/>
      <w:jc w:val="both"/>
    </w:pPr>
    <w:rPr>
      <w:sz w:val="26"/>
      <w:szCs w:val="26"/>
      <w:lang w:val="x-none" w:eastAsia="x-none"/>
    </w:rPr>
  </w:style>
  <w:style w:type="character" w:customStyle="1" w:styleId="affd">
    <w:name w:val="Оформление мониторинга Знак Знак"/>
    <w:link w:val="affc"/>
    <w:rsid w:val="003F5B43"/>
    <w:rPr>
      <w:sz w:val="26"/>
      <w:szCs w:val="26"/>
    </w:rPr>
  </w:style>
  <w:style w:type="character" w:customStyle="1" w:styleId="HTML">
    <w:name w:val="Стандартный HTML Знак"/>
    <w:aliases w:val=" Знак2 Знак"/>
    <w:link w:val="HTML0"/>
    <w:rsid w:val="003F5B43"/>
    <w:rPr>
      <w:rFonts w:ascii="Courier New" w:hAnsi="Courier New"/>
    </w:rPr>
  </w:style>
  <w:style w:type="paragraph" w:styleId="HTML0">
    <w:name w:val="HTML Preformatted"/>
    <w:aliases w:val=" Знак2"/>
    <w:basedOn w:val="a"/>
    <w:link w:val="HTML"/>
    <w:rsid w:val="003F5B43"/>
    <w:rPr>
      <w:rFonts w:ascii="Courier New" w:hAnsi="Courier New"/>
      <w:sz w:val="20"/>
      <w:szCs w:val="20"/>
      <w:lang w:val="x-none" w:eastAsia="x-none"/>
    </w:rPr>
  </w:style>
  <w:style w:type="character" w:customStyle="1" w:styleId="HTML1">
    <w:name w:val="Стандартный HTML Знак1"/>
    <w:rsid w:val="003F5B43"/>
    <w:rPr>
      <w:rFonts w:ascii="Courier New" w:hAnsi="Courier New" w:cs="Courier New"/>
    </w:rPr>
  </w:style>
  <w:style w:type="paragraph" w:customStyle="1" w:styleId="1">
    <w:name w:val="1список"/>
    <w:basedOn w:val="a"/>
    <w:rsid w:val="003F5B43"/>
    <w:pPr>
      <w:numPr>
        <w:numId w:val="1"/>
      </w:numPr>
    </w:pPr>
  </w:style>
  <w:style w:type="character" w:customStyle="1" w:styleId="nsource">
    <w:name w:val="nsource"/>
    <w:basedOn w:val="a0"/>
    <w:rsid w:val="003F5B43"/>
  </w:style>
  <w:style w:type="paragraph" w:customStyle="1" w:styleId="52">
    <w:name w:val="çàãîëîâîê 5"/>
    <w:basedOn w:val="a"/>
    <w:next w:val="a"/>
    <w:rsid w:val="003F5B43"/>
    <w:pPr>
      <w:keepNext/>
      <w:autoSpaceDE w:val="0"/>
      <w:autoSpaceDN w:val="0"/>
      <w:adjustRightInd w:val="0"/>
      <w:jc w:val="center"/>
    </w:pPr>
  </w:style>
  <w:style w:type="paragraph" w:customStyle="1" w:styleId="Normal1">
    <w:name w:val="Normal1"/>
    <w:rsid w:val="003F5B43"/>
    <w:rPr>
      <w:sz w:val="24"/>
    </w:rPr>
  </w:style>
  <w:style w:type="character" w:styleId="affe">
    <w:name w:val="Strong"/>
    <w:qFormat/>
    <w:rsid w:val="003F5B43"/>
    <w:rPr>
      <w:b/>
      <w:bCs/>
    </w:rPr>
  </w:style>
  <w:style w:type="paragraph" w:styleId="afff">
    <w:name w:val="Document Map"/>
    <w:aliases w:val=" Знак1"/>
    <w:basedOn w:val="a"/>
    <w:link w:val="afff0"/>
    <w:rsid w:val="003F5B43"/>
    <w:pPr>
      <w:shd w:val="clear" w:color="auto" w:fill="000080"/>
    </w:pPr>
    <w:rPr>
      <w:rFonts w:ascii="Tahoma" w:hAnsi="Tahoma"/>
      <w:sz w:val="20"/>
      <w:szCs w:val="20"/>
      <w:lang w:val="x-none" w:eastAsia="x-none"/>
    </w:rPr>
  </w:style>
  <w:style w:type="character" w:customStyle="1" w:styleId="afff0">
    <w:name w:val="Схема документа Знак"/>
    <w:aliases w:val=" Знак1 Знак1"/>
    <w:link w:val="afff"/>
    <w:rsid w:val="003F5B43"/>
    <w:rPr>
      <w:rFonts w:ascii="Tahoma" w:hAnsi="Tahoma" w:cs="Tahoma"/>
      <w:shd w:val="clear" w:color="auto" w:fill="000080"/>
    </w:rPr>
  </w:style>
  <w:style w:type="character" w:customStyle="1" w:styleId="19">
    <w:name w:val="Верхний колонтитул Знак1 Знак"/>
    <w:aliases w:val="Верхний колонтитул Знак Знак Знак, Знак6 Знак Знак Знак Знак"/>
    <w:rsid w:val="003F5B43"/>
    <w:rPr>
      <w:rFonts w:eastAsia="Calibri"/>
      <w:sz w:val="24"/>
      <w:szCs w:val="22"/>
      <w:lang w:val="ru-RU" w:eastAsia="en-US" w:bidi="ar-SA"/>
    </w:rPr>
  </w:style>
  <w:style w:type="paragraph" w:customStyle="1" w:styleId="msonormalcxspmiddle">
    <w:name w:val="msonormalcxspmiddle"/>
    <w:basedOn w:val="a"/>
    <w:rsid w:val="003F5B43"/>
    <w:pPr>
      <w:spacing w:before="100" w:beforeAutospacing="1" w:after="100" w:afterAutospacing="1"/>
    </w:pPr>
  </w:style>
  <w:style w:type="paragraph" w:customStyle="1" w:styleId="font5">
    <w:name w:val="font5"/>
    <w:basedOn w:val="a"/>
    <w:rsid w:val="003F5B43"/>
    <w:pPr>
      <w:spacing w:before="100" w:beforeAutospacing="1" w:after="100" w:afterAutospacing="1"/>
    </w:pPr>
    <w:rPr>
      <w:b/>
      <w:bCs/>
      <w:sz w:val="16"/>
      <w:szCs w:val="16"/>
    </w:rPr>
  </w:style>
  <w:style w:type="paragraph" w:customStyle="1" w:styleId="xl63">
    <w:name w:val="xl63"/>
    <w:basedOn w:val="a"/>
    <w:rsid w:val="003F5B43"/>
    <w:pPr>
      <w:spacing w:before="100" w:beforeAutospacing="1" w:after="100" w:afterAutospacing="1"/>
    </w:pPr>
    <w:rPr>
      <w:sz w:val="16"/>
      <w:szCs w:val="16"/>
    </w:rPr>
  </w:style>
  <w:style w:type="paragraph" w:customStyle="1" w:styleId="xl64">
    <w:name w:val="xl64"/>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5">
    <w:name w:val="xl65"/>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6">
    <w:name w:val="xl66"/>
    <w:basedOn w:val="a"/>
    <w:rsid w:val="003F5B43"/>
    <w:pPr>
      <w:spacing w:before="100" w:beforeAutospacing="1" w:after="100" w:afterAutospacing="1"/>
    </w:pPr>
    <w:rPr>
      <w:sz w:val="14"/>
      <w:szCs w:val="14"/>
    </w:rPr>
  </w:style>
  <w:style w:type="paragraph" w:customStyle="1" w:styleId="xl67">
    <w:name w:val="xl67"/>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69">
    <w:name w:val="xl69"/>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70">
    <w:name w:val="xl70"/>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3F5B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3F5B4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5">
    <w:name w:val="xl75"/>
    <w:basedOn w:val="a"/>
    <w:rsid w:val="003F5B4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6">
    <w:name w:val="xl76"/>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9">
    <w:name w:val="xl79"/>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
    <w:rsid w:val="003F5B43"/>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82">
    <w:name w:val="xl82"/>
    <w:basedOn w:val="a"/>
    <w:rsid w:val="003F5B43"/>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3F5B43"/>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3F5B43"/>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87">
    <w:name w:val="xl87"/>
    <w:basedOn w:val="a"/>
    <w:rsid w:val="003F5B4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88">
    <w:name w:val="xl88"/>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3F5B4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90">
    <w:name w:val="xl90"/>
    <w:basedOn w:val="a"/>
    <w:rsid w:val="003F5B4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1">
    <w:name w:val="xl91"/>
    <w:basedOn w:val="a"/>
    <w:rsid w:val="003F5B4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16"/>
      <w:szCs w:val="16"/>
    </w:rPr>
  </w:style>
  <w:style w:type="paragraph" w:customStyle="1" w:styleId="CharChar1">
    <w:name w:val="Char Char1 Знак Знак Знак Знак Знак Знак Знак"/>
    <w:basedOn w:val="a"/>
    <w:rsid w:val="003F5B43"/>
    <w:pPr>
      <w:spacing w:after="160" w:line="240" w:lineRule="exact"/>
    </w:pPr>
    <w:rPr>
      <w:rFonts w:ascii="Verdana" w:hAnsi="Verdana" w:cs="Verdana"/>
      <w:sz w:val="20"/>
      <w:szCs w:val="20"/>
      <w:lang w:val="en-US" w:eastAsia="en-US"/>
    </w:rPr>
  </w:style>
  <w:style w:type="paragraph" w:customStyle="1" w:styleId="1-1">
    <w:name w:val="Заголовок 1- нумерованный Знак Знак Знак1 Знак Знак Знак Знак Знак Знак Знак Знак Знак Знак"/>
    <w:basedOn w:val="a"/>
    <w:rsid w:val="003F5B43"/>
    <w:pPr>
      <w:widowControl w:val="0"/>
      <w:numPr>
        <w:numId w:val="2"/>
      </w:numPr>
      <w:adjustRightInd w:val="0"/>
      <w:spacing w:after="160" w:line="240" w:lineRule="exact"/>
      <w:jc w:val="center"/>
    </w:pPr>
    <w:rPr>
      <w:b/>
      <w:i/>
      <w:sz w:val="28"/>
      <w:szCs w:val="20"/>
      <w:lang w:val="en-GB" w:eastAsia="en-US"/>
    </w:rPr>
  </w:style>
  <w:style w:type="paragraph" w:customStyle="1" w:styleId="aleft">
    <w:name w:val="aleft"/>
    <w:basedOn w:val="a"/>
    <w:rsid w:val="003F5B43"/>
    <w:pPr>
      <w:spacing w:before="100" w:beforeAutospacing="1" w:after="100" w:afterAutospacing="1"/>
    </w:pPr>
  </w:style>
  <w:style w:type="paragraph" w:customStyle="1" w:styleId="ConsPlusTitle">
    <w:name w:val="ConsPlusTitle"/>
    <w:rsid w:val="003F5B43"/>
    <w:pPr>
      <w:widowControl w:val="0"/>
      <w:suppressAutoHyphens/>
      <w:autoSpaceDE w:val="0"/>
    </w:pPr>
    <w:rPr>
      <w:rFonts w:ascii="Arial" w:eastAsia="Arial" w:hAnsi="Arial" w:cs="Arial"/>
      <w:b/>
      <w:bCs/>
      <w:lang w:eastAsia="ar-SA"/>
    </w:rPr>
  </w:style>
  <w:style w:type="paragraph" w:customStyle="1" w:styleId="1a">
    <w:name w:val="Абзац списка1"/>
    <w:basedOn w:val="a"/>
    <w:rsid w:val="003F5B43"/>
    <w:pPr>
      <w:spacing w:after="200" w:line="276" w:lineRule="auto"/>
      <w:ind w:left="720"/>
    </w:pPr>
    <w:rPr>
      <w:rFonts w:ascii="Calibri" w:hAnsi="Calibri"/>
      <w:sz w:val="22"/>
      <w:szCs w:val="22"/>
      <w:lang w:eastAsia="en-US"/>
    </w:rPr>
  </w:style>
  <w:style w:type="character" w:customStyle="1" w:styleId="PlainTextChar">
    <w:name w:val="Plain Text Char"/>
    <w:locked/>
    <w:rsid w:val="003F5B43"/>
    <w:rPr>
      <w:rFonts w:ascii="Times New Roman" w:hAnsi="Times New Roman" w:cs="Times New Roman"/>
      <w:sz w:val="20"/>
      <w:szCs w:val="20"/>
      <w:lang w:val="x-none" w:eastAsia="ru-RU"/>
    </w:rPr>
  </w:style>
  <w:style w:type="paragraph" w:customStyle="1" w:styleId="afff1">
    <w:name w:val="Исследования: Стиль абзаца"/>
    <w:basedOn w:val="a"/>
    <w:rsid w:val="00E45780"/>
    <w:pPr>
      <w:ind w:left="2835" w:firstLine="709"/>
      <w:jc w:val="both"/>
    </w:pPr>
    <w:rPr>
      <w:sz w:val="20"/>
      <w:szCs w:val="20"/>
    </w:rPr>
  </w:style>
  <w:style w:type="paragraph" w:customStyle="1" w:styleId="afff2">
    <w:name w:val="Оформление мониторинга"/>
    <w:basedOn w:val="a"/>
    <w:rsid w:val="00E45780"/>
    <w:pPr>
      <w:spacing w:line="300" w:lineRule="exact"/>
      <w:ind w:firstLine="709"/>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6506">
      <w:bodyDiv w:val="1"/>
      <w:marLeft w:val="0"/>
      <w:marRight w:val="0"/>
      <w:marTop w:val="0"/>
      <w:marBottom w:val="0"/>
      <w:divBdr>
        <w:top w:val="none" w:sz="0" w:space="0" w:color="auto"/>
        <w:left w:val="none" w:sz="0" w:space="0" w:color="auto"/>
        <w:bottom w:val="none" w:sz="0" w:space="0" w:color="auto"/>
        <w:right w:val="none" w:sz="0" w:space="0" w:color="auto"/>
      </w:divBdr>
    </w:div>
    <w:div w:id="200554306">
      <w:bodyDiv w:val="1"/>
      <w:marLeft w:val="0"/>
      <w:marRight w:val="0"/>
      <w:marTop w:val="0"/>
      <w:marBottom w:val="0"/>
      <w:divBdr>
        <w:top w:val="none" w:sz="0" w:space="0" w:color="auto"/>
        <w:left w:val="none" w:sz="0" w:space="0" w:color="auto"/>
        <w:bottom w:val="none" w:sz="0" w:space="0" w:color="auto"/>
        <w:right w:val="none" w:sz="0" w:space="0" w:color="auto"/>
      </w:divBdr>
    </w:div>
    <w:div w:id="620915132">
      <w:bodyDiv w:val="1"/>
      <w:marLeft w:val="0"/>
      <w:marRight w:val="0"/>
      <w:marTop w:val="0"/>
      <w:marBottom w:val="0"/>
      <w:divBdr>
        <w:top w:val="none" w:sz="0" w:space="0" w:color="auto"/>
        <w:left w:val="none" w:sz="0" w:space="0" w:color="auto"/>
        <w:bottom w:val="none" w:sz="0" w:space="0" w:color="auto"/>
        <w:right w:val="none" w:sz="0" w:space="0" w:color="auto"/>
      </w:divBdr>
    </w:div>
    <w:div w:id="853112793">
      <w:bodyDiv w:val="1"/>
      <w:marLeft w:val="0"/>
      <w:marRight w:val="0"/>
      <w:marTop w:val="0"/>
      <w:marBottom w:val="0"/>
      <w:divBdr>
        <w:top w:val="none" w:sz="0" w:space="0" w:color="auto"/>
        <w:left w:val="none" w:sz="0" w:space="0" w:color="auto"/>
        <w:bottom w:val="none" w:sz="0" w:space="0" w:color="auto"/>
        <w:right w:val="none" w:sz="0" w:space="0" w:color="auto"/>
      </w:divBdr>
    </w:div>
    <w:div w:id="961302808">
      <w:bodyDiv w:val="1"/>
      <w:marLeft w:val="0"/>
      <w:marRight w:val="0"/>
      <w:marTop w:val="0"/>
      <w:marBottom w:val="0"/>
      <w:divBdr>
        <w:top w:val="none" w:sz="0" w:space="0" w:color="auto"/>
        <w:left w:val="none" w:sz="0" w:space="0" w:color="auto"/>
        <w:bottom w:val="none" w:sz="0" w:space="0" w:color="auto"/>
        <w:right w:val="none" w:sz="0" w:space="0" w:color="auto"/>
      </w:divBdr>
    </w:div>
    <w:div w:id="1114786532">
      <w:bodyDiv w:val="1"/>
      <w:marLeft w:val="0"/>
      <w:marRight w:val="0"/>
      <w:marTop w:val="0"/>
      <w:marBottom w:val="0"/>
      <w:divBdr>
        <w:top w:val="none" w:sz="0" w:space="0" w:color="auto"/>
        <w:left w:val="none" w:sz="0" w:space="0" w:color="auto"/>
        <w:bottom w:val="none" w:sz="0" w:space="0" w:color="auto"/>
        <w:right w:val="none" w:sz="0" w:space="0" w:color="auto"/>
      </w:divBdr>
    </w:div>
    <w:div w:id="1322155558">
      <w:bodyDiv w:val="1"/>
      <w:marLeft w:val="0"/>
      <w:marRight w:val="0"/>
      <w:marTop w:val="0"/>
      <w:marBottom w:val="0"/>
      <w:divBdr>
        <w:top w:val="none" w:sz="0" w:space="0" w:color="auto"/>
        <w:left w:val="none" w:sz="0" w:space="0" w:color="auto"/>
        <w:bottom w:val="none" w:sz="0" w:space="0" w:color="auto"/>
        <w:right w:val="none" w:sz="0" w:space="0" w:color="auto"/>
      </w:divBdr>
    </w:div>
    <w:div w:id="1371227171">
      <w:bodyDiv w:val="1"/>
      <w:marLeft w:val="0"/>
      <w:marRight w:val="0"/>
      <w:marTop w:val="0"/>
      <w:marBottom w:val="0"/>
      <w:divBdr>
        <w:top w:val="none" w:sz="0" w:space="0" w:color="auto"/>
        <w:left w:val="none" w:sz="0" w:space="0" w:color="auto"/>
        <w:bottom w:val="none" w:sz="0" w:space="0" w:color="auto"/>
        <w:right w:val="none" w:sz="0" w:space="0" w:color="auto"/>
      </w:divBdr>
    </w:div>
    <w:div w:id="1582643901">
      <w:bodyDiv w:val="1"/>
      <w:marLeft w:val="0"/>
      <w:marRight w:val="0"/>
      <w:marTop w:val="0"/>
      <w:marBottom w:val="0"/>
      <w:divBdr>
        <w:top w:val="none" w:sz="0" w:space="0" w:color="auto"/>
        <w:left w:val="none" w:sz="0" w:space="0" w:color="auto"/>
        <w:bottom w:val="none" w:sz="0" w:space="0" w:color="auto"/>
        <w:right w:val="none" w:sz="0" w:space="0" w:color="auto"/>
      </w:divBdr>
    </w:div>
    <w:div w:id="1679851074">
      <w:bodyDiv w:val="1"/>
      <w:marLeft w:val="0"/>
      <w:marRight w:val="0"/>
      <w:marTop w:val="0"/>
      <w:marBottom w:val="0"/>
      <w:divBdr>
        <w:top w:val="none" w:sz="0" w:space="0" w:color="auto"/>
        <w:left w:val="none" w:sz="0" w:space="0" w:color="auto"/>
        <w:bottom w:val="none" w:sz="0" w:space="0" w:color="auto"/>
        <w:right w:val="none" w:sz="0" w:space="0" w:color="auto"/>
      </w:divBdr>
    </w:div>
    <w:div w:id="1808888835">
      <w:bodyDiv w:val="1"/>
      <w:marLeft w:val="0"/>
      <w:marRight w:val="0"/>
      <w:marTop w:val="0"/>
      <w:marBottom w:val="0"/>
      <w:divBdr>
        <w:top w:val="none" w:sz="0" w:space="0" w:color="auto"/>
        <w:left w:val="none" w:sz="0" w:space="0" w:color="auto"/>
        <w:bottom w:val="none" w:sz="0" w:space="0" w:color="auto"/>
        <w:right w:val="none" w:sz="0" w:space="0" w:color="auto"/>
      </w:divBdr>
    </w:div>
    <w:div w:id="1885169981">
      <w:bodyDiv w:val="1"/>
      <w:marLeft w:val="0"/>
      <w:marRight w:val="0"/>
      <w:marTop w:val="0"/>
      <w:marBottom w:val="0"/>
      <w:divBdr>
        <w:top w:val="none" w:sz="0" w:space="0" w:color="auto"/>
        <w:left w:val="none" w:sz="0" w:space="0" w:color="auto"/>
        <w:bottom w:val="none" w:sz="0" w:space="0" w:color="auto"/>
        <w:right w:val="none" w:sz="0" w:space="0" w:color="auto"/>
      </w:divBdr>
    </w:div>
    <w:div w:id="1962497602">
      <w:bodyDiv w:val="1"/>
      <w:marLeft w:val="0"/>
      <w:marRight w:val="0"/>
      <w:marTop w:val="0"/>
      <w:marBottom w:val="0"/>
      <w:divBdr>
        <w:top w:val="none" w:sz="0" w:space="0" w:color="auto"/>
        <w:left w:val="none" w:sz="0" w:space="0" w:color="auto"/>
        <w:bottom w:val="none" w:sz="0" w:space="0" w:color="auto"/>
        <w:right w:val="none" w:sz="0" w:space="0" w:color="auto"/>
      </w:divBdr>
    </w:div>
    <w:div w:id="199460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olchansk-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44</Pages>
  <Words>13193</Words>
  <Characters>75206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УГХ</dc:creator>
  <cp:lastModifiedBy>User</cp:lastModifiedBy>
  <cp:revision>4</cp:revision>
  <cp:lastPrinted>2019-04-25T08:44:00Z</cp:lastPrinted>
  <dcterms:created xsi:type="dcterms:W3CDTF">2019-04-08T10:07:00Z</dcterms:created>
  <dcterms:modified xsi:type="dcterms:W3CDTF">2019-04-25T09:50:00Z</dcterms:modified>
</cp:coreProperties>
</file>