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4C" w:rsidRPr="00DD5442" w:rsidRDefault="00E3394C" w:rsidP="00E3394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5442">
        <w:rPr>
          <w:rFonts w:ascii="Times New Roman" w:hAnsi="Times New Roman" w:cs="Times New Roman"/>
          <w:b/>
          <w:bCs/>
        </w:rPr>
        <w:t>Приложение</w:t>
      </w:r>
      <w:r w:rsidR="00CB3B4B">
        <w:rPr>
          <w:rFonts w:ascii="Times New Roman" w:hAnsi="Times New Roman" w:cs="Times New Roman"/>
          <w:b/>
          <w:bCs/>
        </w:rPr>
        <w:t xml:space="preserve"> 3 </w:t>
      </w:r>
      <w:r w:rsidRPr="00DD5442">
        <w:rPr>
          <w:rFonts w:ascii="Times New Roman" w:hAnsi="Times New Roman" w:cs="Times New Roman"/>
          <w:b/>
          <w:bCs/>
        </w:rPr>
        <w:t xml:space="preserve"> к протоколу заседания Координационного совета по межнациональным и межконфессиональным отношениям </w:t>
      </w:r>
    </w:p>
    <w:p w:rsidR="00E3394C" w:rsidRPr="00DD5442" w:rsidRDefault="008D090A" w:rsidP="00E3394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территории ВГО от 30.11.2022 № 4</w:t>
      </w:r>
    </w:p>
    <w:p w:rsidR="008D090A" w:rsidRDefault="008D090A" w:rsidP="008D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B4B" w:rsidRPr="00CB3B4B" w:rsidRDefault="00CB3B4B" w:rsidP="00CB3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B4B">
        <w:rPr>
          <w:rFonts w:ascii="Times New Roman" w:hAnsi="Times New Roman" w:cs="Times New Roman"/>
          <w:sz w:val="24"/>
          <w:szCs w:val="24"/>
        </w:rPr>
        <w:t xml:space="preserve">Информация о мероприятиях, направленных на профилактику экстремизма, межнациональных и </w:t>
      </w:r>
      <w:r w:rsidRPr="00CB3B4B">
        <w:rPr>
          <w:rFonts w:ascii="Times New Roman" w:hAnsi="Times New Roman" w:cs="Times New Roman"/>
          <w:color w:val="000000" w:themeColor="text1"/>
          <w:sz w:val="24"/>
          <w:szCs w:val="24"/>
        </w:rPr>
        <w:t>межконфессиональных отношений в МАУК «КДЦ» ВГО в 2022 году.</w:t>
      </w:r>
    </w:p>
    <w:tbl>
      <w:tblPr>
        <w:tblStyle w:val="ab"/>
        <w:tblW w:w="0" w:type="auto"/>
        <w:tblLook w:val="04A0"/>
      </w:tblPr>
      <w:tblGrid>
        <w:gridCol w:w="696"/>
        <w:gridCol w:w="8875"/>
      </w:tblGrid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75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B3B4B" w:rsidRPr="00CB3B4B" w:rsidTr="00580ABC">
        <w:tc>
          <w:tcPr>
            <w:tcW w:w="9571" w:type="dxa"/>
            <w:gridSpan w:val="2"/>
          </w:tcPr>
          <w:p w:rsidR="00CB3B4B" w:rsidRPr="00CB3B4B" w:rsidRDefault="00CB3B4B" w:rsidP="00CB3B4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анти экстремистской направленности.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«Строка к строке о той войне»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«У экстремизма нет будущего»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«День Хиросимы» Всемирный день борьбы за запрещение ядерного оружия 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допризывниками Книжная выставка «День допризывника». 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Выпуск листовок, направленных на анти экстремистскую  деятельность.</w:t>
            </w:r>
          </w:p>
        </w:tc>
      </w:tr>
      <w:tr w:rsidR="00CB3B4B" w:rsidRPr="00CB3B4B" w:rsidTr="00580ABC">
        <w:tc>
          <w:tcPr>
            <w:tcW w:w="9571" w:type="dxa"/>
            <w:gridSpan w:val="2"/>
          </w:tcPr>
          <w:p w:rsidR="00CB3B4B" w:rsidRPr="00CB3B4B" w:rsidRDefault="00CB3B4B" w:rsidP="00CB3B4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по вопросам гражданского единства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России».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Час памяти «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Этов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памяти нашей навечно»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Час мужества «Расскажи детям о войне»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Фотовыставка «Лица Победы»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связисты,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М.Г»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Цикл видеороликов о ВОВ: </w:t>
            </w:r>
          </w:p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-Хроника тех лет;</w:t>
            </w:r>
          </w:p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-Предвестник победы;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Медиабиблиочелендж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«Волчанск читает о Победе»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Флешбук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одной книги «Василий Тёркин» А.Т.Твардовский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«Помнить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прошлое-ради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воинской славы России» (Победа русских воинов князя А. Невского на Чудском озере; 80 лет со дня окончания Битвы под Москвой (1942г.))</w:t>
            </w:r>
          </w:p>
        </w:tc>
      </w:tr>
      <w:tr w:rsidR="00CB3B4B" w:rsidRPr="00CB3B4B" w:rsidTr="00580ABC">
        <w:trPr>
          <w:trHeight w:val="264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«От буквы к книге» ко Дню славянской письменности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 «Славные символы России». 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«Во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флаге-слава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страны» 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«Наш флаг – история России»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«Курская битва» ко Дню воинской славы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Овеянный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славой», ко Дню Государственного флага РФ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 флагом России» 22 августа День государственного Флага РФ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Полочная выставка «Недаром помнит вся Россия про День Бородина», </w:t>
            </w:r>
          </w:p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8 сентября День воинской славы России. Бородинское сражение (1812)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«Основатель российского Черноморского флота» ко Дню воинской славы России (Ф.Ф. Ушаков)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«Путь через века» ко Дню воинской славы России (Д. Донской)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народного единства» - 4 ноября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 «Москва-город герой»</w:t>
            </w:r>
          </w:p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декабря-День</w:t>
            </w:r>
            <w:proofErr w:type="spellEnd"/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России. Начало контрнаступления советских войск под Москвой.</w:t>
            </w:r>
          </w:p>
        </w:tc>
      </w:tr>
      <w:tr w:rsidR="00CB3B4B" w:rsidRPr="00CB3B4B" w:rsidTr="00580ABC"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«Александр </w:t>
            </w:r>
            <w:proofErr w:type="spellStart"/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Невский-защитник</w:t>
            </w:r>
            <w:proofErr w:type="spellEnd"/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земли русской» 6 декабря день Александра Невского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«На Пути к Победе», 75 лет Победы в ВОВ.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«Тот  самый первый день Войны»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предметов  фонда 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«Герои космоса»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Выставка «Вклад уральцев в Победу», посвящённая уральскому добровольческому танковому корпусу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«Дети в годы Великой отечественной войны» (пионеры-герои и не только)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Фотовыставка  ко дню России «Моя малая родина»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Выставка  предметов фонда и копий личных документов, фотографий «Шахтёрская слава Волчанска»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Выставка  «Герои отечества», посвящённая героям-землякам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на БМП и обелиске 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воинов интернационалистов.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Вахта памяти, в рамках дня воинов-интернационалистов.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Дню защитника Отечества  «Сегодня праздник у мужчин!».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Музыкально поздравительная открытка "С праздником, мужчины"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 поздравительная открытка  «С Праздником женщины ВГО, с 8 марта!»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 "Юнармейцы, вперёд!" в рамах областной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спортивной игры "Зарница" среди образовательных учреждений г. Волчанска  </w:t>
            </w:r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исторический конкурс, физическая подготовка, </w:t>
            </w:r>
            <w:r w:rsidRPr="00CB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  <w:r w:rsidRPr="00CB3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proofErr w:type="spellStart"/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Мир! </w:t>
            </w:r>
            <w:proofErr w:type="spellStart"/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Россию! </w:t>
            </w:r>
            <w:proofErr w:type="spellStart"/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Президента!»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Юнармиейцев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отряда "Север" в XXII 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посвященной году народного искусства и нематериального культурного наследия.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Экскурсия юнармейцев в пожарную часть №267 города Волчанска.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охраны памятников и исторических мест 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(День всемирного наследия) 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на памятнике ликвидаторам Чернобыльской аварии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36-ой годовщине катастрофы на Чернобыльской АЭС. Возложение цветов к  памятнику ликвидаторам  катастрофы чернобыльской АЭС в парке культуры и отдыха «Комсомольский».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победы в Великой Отечественной войне 1941-1945гг.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(Посвящение учащихся в ряды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и возложение цветов к Галерее Воинской Славы)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у Обелиска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волчанцам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 1941-1945гг.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шествие.  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1. Парад спортсменов и легкоатлетическая эстафета, посвящённые Дню Победы Великой Отечественной войне 1941-1945гг. 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2. Всероссийская акция «Бессмертный полк». 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 Шествие юнармейского движения.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посвящённый Дню Победы в Великой Отечественной войне 1941-1945гг., возложение цветов к обелиску павших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Волчанцев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войне 1941-1945гг.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Музыкальная - поздравительная открытка «С днем Победы» с участием руководителей организаций города.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Гастрономический городской конкурс «Фронтовой стол» среди предприятий и учреждений города.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Городской танцевальный молодёжный фестиваль «Живи, танцуя».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города «Подвигам жить в веках», посвящённый </w:t>
            </w:r>
            <w:r w:rsidRPr="00CB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Победы Великой Отечественной войне 1941-1945гг.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детей. 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«Оранжевое настроение», в Парке культуры и отдыха «Комсомольский». 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с участие малоимущих семей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Государственный праздник День России. Торжественное собрание  с участием творческих коллективов города.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семьи, любви и верности.  Музыкальная - поздравительная открытка. "С праздником, семья!" </w:t>
            </w: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Народный обрядовый  праздник в Комсомольском парке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городского фестиваля ГТО  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шахтера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Окружной форум национальных культур «Ожерелье Волчанска», в рамках года народного искусства и нематериального культурного наследия народов РФ. Концерт «Танцуй и пой, многонациональная Россия»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гастрономический конкурс национальных блюд «Вкусы моего народа», конкурс-стилизация национальных подворий «Быт и культура народов Урала»</w:t>
            </w:r>
          </w:p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трезвости. </w:t>
            </w:r>
          </w:p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+ Городская зарядка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 малоимущих семей)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2022» (с участие малоимущих семей)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Открытие и закрытие городского фестиваля семей. Награждение  участников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малоимущих семей)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Фотовыставка «В каждой профессии слава и честь» в рамках областного проекта «Славим человека труда!»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человека. Праздничный концерт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Музыкальная акция ««Осенний букет поздравлений», посвященный Международному дню пожилого человека.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в Отделении временного проживания граждан пожилого возраста и инвалидов (КЦСОН), посвящённый дню пожилого человека.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улыбки. Позитивная акция 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мытья рук.</w:t>
            </w:r>
          </w:p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«Просто чисто» для старших групп детских садов, и начальной школы. В рамках комплексной программы «Общественное здоровье уральцев» на 2021-2024 гг.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Городские туристические соревнования среди </w:t>
            </w:r>
            <w:proofErr w:type="spellStart"/>
            <w:proofErr w:type="gramStart"/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spellEnd"/>
            <w:proofErr w:type="gramEnd"/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образовательных  учреждений ВГО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Городские осенние соревнования по пешеходному туризму среди предприятий, организаций и учреждений города Волчанска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Тренировочный поход район </w:t>
            </w:r>
            <w:proofErr w:type="gramStart"/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Золотой камень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Городские туристические соревнования по ориентированию среди образовательных учреждений ВГО в рамках военизированной игры «Орлёнок»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«Активные каникулы». Работа театрального, хореографического, изобразительного кружков. Развлекательная программа, ко Дню народного единства</w:t>
            </w:r>
            <w:proofErr w:type="gramStart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B3B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B3B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B3B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участием малоимущих семей)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выходного дня для младшей  и средней групп к/</w:t>
            </w:r>
            <w:proofErr w:type="spellStart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туризму «Поиск»</w:t>
            </w:r>
            <w:proofErr w:type="gramEnd"/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ко Дню народного единства «Наша Россия – великая сила».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вечер библиотеки им. А.С.Пушкина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«Делай добрые дела» для проживающих в отделении временного проживания граждан пожилого возраста и инвалидов КЦСОН, посвящённая Всемирному Дню доброты.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отказа от курения. Акция «Здоровая Россия» акция 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семейный праздник «День рождения Деда Мороза».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«Мир должен быть лучше».</w:t>
            </w:r>
          </w:p>
          <w:p w:rsidR="00CB3B4B" w:rsidRPr="00CB3B4B" w:rsidRDefault="00CB3B4B" w:rsidP="0058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на лучшее воспитательно-игровое мероприятие по профилактике наркомании, токсикомании, алкоголизма, </w:t>
            </w:r>
            <w:proofErr w:type="spellStart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ВИЧ-инфекци</w:t>
            </w:r>
            <w:proofErr w:type="gramStart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 малоимущих семей)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детского творчества "</w:t>
            </w:r>
            <w:proofErr w:type="spellStart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Разноцветик</w:t>
            </w:r>
            <w:proofErr w:type="spellEnd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", посвящённый Дню матери в России. Концертная программа</w:t>
            </w:r>
            <w:proofErr w:type="gramStart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B3B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участие малоимущих семей)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CB3B4B">
            <w:pPr>
              <w:pStyle w:val="ac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</w:tcPr>
          <w:p w:rsidR="00CB3B4B" w:rsidRPr="00CB3B4B" w:rsidRDefault="00CB3B4B" w:rsidP="00580A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творчества, в рамках городского фестиваля детского творчества "</w:t>
            </w:r>
            <w:proofErr w:type="spellStart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Разноцветик</w:t>
            </w:r>
            <w:proofErr w:type="spellEnd"/>
            <w:r w:rsidRPr="00CB3B4B">
              <w:rPr>
                <w:rFonts w:ascii="Times New Roman" w:eastAsia="Times New Roman" w:hAnsi="Times New Roman" w:cs="Times New Roman"/>
                <w:sz w:val="24"/>
                <w:szCs w:val="24"/>
              </w:rPr>
              <w:t>" ДК посвящённого Дню матери в России.</w:t>
            </w:r>
          </w:p>
        </w:tc>
      </w:tr>
      <w:tr w:rsidR="00CB3B4B" w:rsidRPr="00CB3B4B" w:rsidTr="00580ABC">
        <w:trPr>
          <w:trHeight w:val="56"/>
        </w:trPr>
        <w:tc>
          <w:tcPr>
            <w:tcW w:w="9571" w:type="dxa"/>
            <w:gridSpan w:val="2"/>
          </w:tcPr>
          <w:p w:rsidR="00CB3B4B" w:rsidRPr="00CB3B4B" w:rsidRDefault="00CB3B4B" w:rsidP="00CB3B4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 «Книжный мир православия», ко Дню православной книги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«Чтобы помнили» (день памяти жертв политических  репрессий)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«Да не иссякнет памяти река» (день памяти жертв политических  репрессий)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«Спешите стать 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терпимей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и добрей», 16 ноября – День толерантности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«Земля-планета людей». 21 марта – Всемирный день Земли.</w:t>
            </w:r>
          </w:p>
        </w:tc>
      </w:tr>
      <w:tr w:rsidR="00CB3B4B" w:rsidRPr="00CB3B4B" w:rsidTr="00580ABC">
        <w:trPr>
          <w:trHeight w:val="132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«Лицом к лицу с природой»</w:t>
            </w:r>
          </w:p>
        </w:tc>
      </w:tr>
      <w:tr w:rsidR="00CB3B4B" w:rsidRPr="00CB3B4B" w:rsidTr="00580ABC">
        <w:trPr>
          <w:trHeight w:val="20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Лцчшие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книги о войне» (информация </w:t>
            </w: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о 77ти книгах о войне), к 77-летию Победы в ВОВ.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«Эхо войны и память сердца», посвященная Дню Победы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«Минувших дней святая память»</w:t>
            </w:r>
          </w:p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«История в лицах и документах»</w:t>
            </w:r>
          </w:p>
        </w:tc>
      </w:tr>
      <w:tr w:rsidR="00CB3B4B" w:rsidRPr="00CB3B4B" w:rsidTr="00580ABC">
        <w:trPr>
          <w:trHeight w:val="190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«Семья – начало всех начал», к Международному дню семьи.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«Россия – великая наша держава» ко Дню России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«Конкурс знатоков геральдики (школьный лагерь)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«Мои </w:t>
            </w:r>
            <w:proofErr w:type="spellStart"/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года-мое</w:t>
            </w:r>
            <w:proofErr w:type="spellEnd"/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</w:t>
            </w:r>
          </w:p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1 октября Международный день пожилых людей.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с картин  уральских художников  "Жили-были", посвящённая месячнику пенсионера Свердловской области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Дню памяти жертв политических репрессий;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«Каков Покров - такова и зима» 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для 4-7 классов «Хранитель. Тайны рубежа веков»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прогулки по Волчанску»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Старая-новая</w:t>
            </w:r>
            <w:proofErr w:type="spellEnd"/>
            <w:proofErr w:type="gramEnd"/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игрушка» - мастер-класс по изготовлению новогодних игрушек 19 века </w:t>
            </w:r>
          </w:p>
        </w:tc>
      </w:tr>
      <w:tr w:rsidR="00CB3B4B" w:rsidRPr="00CB3B4B" w:rsidTr="00580ABC">
        <w:trPr>
          <w:trHeight w:val="56"/>
        </w:trPr>
        <w:tc>
          <w:tcPr>
            <w:tcW w:w="9571" w:type="dxa"/>
            <w:gridSpan w:val="2"/>
          </w:tcPr>
          <w:p w:rsidR="00CB3B4B" w:rsidRPr="00CB3B4B" w:rsidRDefault="00CB3B4B" w:rsidP="00CB3B4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праздники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«Масленица»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Музыкальная акция, посвященная Дню народов Среднего Урала (3 сентября)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«Форум Ожерелье Волчанска» </w:t>
            </w:r>
          </w:p>
        </w:tc>
      </w:tr>
      <w:tr w:rsidR="00CB3B4B" w:rsidRPr="00CB3B4B" w:rsidTr="00580ABC">
        <w:trPr>
          <w:trHeight w:val="56"/>
        </w:trPr>
        <w:tc>
          <w:tcPr>
            <w:tcW w:w="696" w:type="dxa"/>
          </w:tcPr>
          <w:p w:rsidR="00CB3B4B" w:rsidRPr="00CB3B4B" w:rsidRDefault="00CB3B4B" w:rsidP="005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75" w:type="dxa"/>
          </w:tcPr>
          <w:p w:rsidR="00CB3B4B" w:rsidRPr="00CB3B4B" w:rsidRDefault="00CB3B4B" w:rsidP="0058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4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</w:tbl>
    <w:p w:rsidR="00CB3B4B" w:rsidRPr="00CB3B4B" w:rsidRDefault="00CB3B4B" w:rsidP="00CB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83" w:rsidRPr="00CB3B4B" w:rsidRDefault="00F73383" w:rsidP="008D09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F73383" w:rsidRPr="00CB3B4B" w:rsidSect="008D09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A1A"/>
    <w:multiLevelType w:val="hybridMultilevel"/>
    <w:tmpl w:val="3D98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4C02"/>
    <w:multiLevelType w:val="multilevel"/>
    <w:tmpl w:val="C7FA62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078A"/>
    <w:rsid w:val="00190CF3"/>
    <w:rsid w:val="0025644E"/>
    <w:rsid w:val="00416289"/>
    <w:rsid w:val="005832BF"/>
    <w:rsid w:val="00631C1E"/>
    <w:rsid w:val="00664F0B"/>
    <w:rsid w:val="00682C67"/>
    <w:rsid w:val="007265DB"/>
    <w:rsid w:val="008D090A"/>
    <w:rsid w:val="008F4883"/>
    <w:rsid w:val="00972883"/>
    <w:rsid w:val="00A0078A"/>
    <w:rsid w:val="00A84C9B"/>
    <w:rsid w:val="00B2718E"/>
    <w:rsid w:val="00CA1D4D"/>
    <w:rsid w:val="00CB3B4B"/>
    <w:rsid w:val="00D0709A"/>
    <w:rsid w:val="00DD5442"/>
    <w:rsid w:val="00E26D37"/>
    <w:rsid w:val="00E3394C"/>
    <w:rsid w:val="00E70962"/>
    <w:rsid w:val="00E91488"/>
    <w:rsid w:val="00F12553"/>
    <w:rsid w:val="00F7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qFormat/>
    <w:rsid w:val="00A007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078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0078A"/>
    <w:rPr>
      <w:rFonts w:ascii="Calibri" w:eastAsia="Times New Roman" w:hAnsi="Calibri" w:cs="Times New Roman"/>
    </w:rPr>
  </w:style>
  <w:style w:type="paragraph" w:customStyle="1" w:styleId="a7">
    <w:name w:val="Заголовок"/>
    <w:basedOn w:val="a"/>
    <w:next w:val="a5"/>
    <w:qFormat/>
    <w:rsid w:val="00190CF3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8">
    <w:name w:val="Normal (Web)"/>
    <w:basedOn w:val="a"/>
    <w:semiHidden/>
    <w:unhideWhenUsed/>
    <w:qFormat/>
    <w:rsid w:val="00F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окумент ИКСО"/>
    <w:basedOn w:val="a"/>
    <w:qFormat/>
    <w:rsid w:val="008F488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4">
    <w:name w:val="Загл.14"/>
    <w:basedOn w:val="a"/>
    <w:rsid w:val="008F488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">
    <w:name w:val="Без интервала1"/>
    <w:qFormat/>
    <w:rsid w:val="00664F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qFormat/>
    <w:rsid w:val="00664F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8D090A"/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sid w:val="008D090A"/>
    <w:pPr>
      <w:widowControl w:val="0"/>
      <w:spacing w:after="10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">
    <w:name w:val="Основной текст_"/>
    <w:basedOn w:val="a0"/>
    <w:link w:val="10"/>
    <w:rsid w:val="008D090A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a"/>
    <w:rsid w:val="008D090A"/>
    <w:pPr>
      <w:widowControl w:val="0"/>
      <w:spacing w:after="0"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CB3B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B3B4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007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078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0078A"/>
    <w:rPr>
      <w:rFonts w:ascii="Calibri" w:eastAsia="Times New Roman" w:hAnsi="Calibri" w:cs="Times New Roman"/>
    </w:rPr>
  </w:style>
  <w:style w:type="paragraph" w:customStyle="1" w:styleId="a7">
    <w:name w:val="Заголовок"/>
    <w:basedOn w:val="a"/>
    <w:next w:val="a5"/>
    <w:qFormat/>
    <w:rsid w:val="00190CF3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F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окумент ИКСО"/>
    <w:basedOn w:val="a"/>
    <w:rsid w:val="008F488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4">
    <w:name w:val="Загл.14"/>
    <w:basedOn w:val="a"/>
    <w:rsid w:val="008F488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Орг. отдел ПК1</cp:lastModifiedBy>
  <cp:revision>10</cp:revision>
  <cp:lastPrinted>2022-12-23T05:28:00Z</cp:lastPrinted>
  <dcterms:created xsi:type="dcterms:W3CDTF">2022-03-29T03:53:00Z</dcterms:created>
  <dcterms:modified xsi:type="dcterms:W3CDTF">2022-12-23T05:29:00Z</dcterms:modified>
</cp:coreProperties>
</file>