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A1" w:rsidRDefault="00991162" w:rsidP="00814DA1">
      <w:r>
        <w:t xml:space="preserve">                                                                                     </w:t>
      </w:r>
      <w:r w:rsidR="00966AE6">
        <w:rPr>
          <w:noProof/>
        </w:rPr>
        <w:drawing>
          <wp:inline distT="0" distB="0" distL="0" distR="0">
            <wp:extent cx="370670" cy="5924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6AE6">
        <w:rPr>
          <w:rFonts w:ascii="Times New Roman" w:hAnsi="Times New Roman" w:cs="Times New Roman"/>
          <w:b/>
          <w:iCs/>
          <w:sz w:val="28"/>
          <w:szCs w:val="28"/>
        </w:rPr>
        <w:t>АДМИНИСТРАЦИЯ ВОЛЧАНСКОГО ГОРОДСКОГО ОКРУГА</w:t>
      </w:r>
    </w:p>
    <w:p w:rsid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proofErr w:type="gramStart"/>
      <w:r w:rsidRPr="00966AE6">
        <w:rPr>
          <w:rFonts w:ascii="Times New Roman" w:hAnsi="Times New Roman" w:cs="Times New Roman"/>
          <w:b/>
          <w:iCs/>
          <w:sz w:val="32"/>
          <w:szCs w:val="32"/>
        </w:rPr>
        <w:t>П</w:t>
      </w:r>
      <w:proofErr w:type="gramEnd"/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Р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Т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К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Л</w:t>
      </w: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F07B8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Заседания </w:t>
      </w:r>
      <w:r w:rsidR="00C9611C">
        <w:rPr>
          <w:rFonts w:ascii="Times New Roman" w:hAnsi="Times New Roman" w:cs="Times New Roman"/>
          <w:iCs/>
          <w:sz w:val="24"/>
          <w:szCs w:val="24"/>
        </w:rPr>
        <w:t>Управляющего совета (проектного комитета)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611C">
        <w:rPr>
          <w:rFonts w:ascii="Times New Roman" w:hAnsi="Times New Roman" w:cs="Times New Roman"/>
          <w:iCs/>
          <w:sz w:val="24"/>
          <w:szCs w:val="24"/>
        </w:rPr>
        <w:t>по реализации программы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развития Волчанского городского округа 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431716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06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02.2020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      </w:t>
      </w:r>
      <w:r w:rsidR="004042D6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№  </w:t>
      </w:r>
      <w:r>
        <w:rPr>
          <w:rFonts w:ascii="Times New Roman" w:hAnsi="Times New Roman" w:cs="Times New Roman"/>
          <w:iCs/>
          <w:sz w:val="24"/>
          <w:szCs w:val="24"/>
        </w:rPr>
        <w:t>1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1F07B8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Кабинет главы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</w:t>
      </w:r>
      <w:r w:rsidR="00C9611C">
        <w:rPr>
          <w:rFonts w:ascii="Times New Roman" w:hAnsi="Times New Roman" w:cs="Times New Roman"/>
          <w:iCs/>
          <w:sz w:val="24"/>
          <w:szCs w:val="24"/>
        </w:rPr>
        <w:t>ствующий Управляющим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совет</w:t>
      </w:r>
      <w:r w:rsidR="00C9611C">
        <w:rPr>
          <w:rFonts w:ascii="Times New Roman" w:hAnsi="Times New Roman" w:cs="Times New Roman"/>
          <w:iCs/>
          <w:sz w:val="24"/>
          <w:szCs w:val="24"/>
        </w:rPr>
        <w:t>ом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– Вервейн А.В., глава Волчанского городского округа</w:t>
      </w: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C9611C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Ответственный </w:t>
      </w:r>
      <w:r w:rsidRPr="00814DA1">
        <w:rPr>
          <w:rFonts w:ascii="Times New Roman" w:hAnsi="Times New Roman" w:cs="Times New Roman"/>
          <w:iCs/>
          <w:sz w:val="24"/>
          <w:szCs w:val="24"/>
        </w:rPr>
        <w:t xml:space="preserve">секретарь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="00814DA1" w:rsidRPr="00814DA1">
        <w:rPr>
          <w:rFonts w:ascii="Times New Roman" w:hAnsi="Times New Roman" w:cs="Times New Roman"/>
          <w:iCs/>
          <w:sz w:val="24"/>
          <w:szCs w:val="24"/>
        </w:rPr>
        <w:t>Феттер</w:t>
      </w:r>
      <w:proofErr w:type="spellEnd"/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Е.В.</w:t>
      </w:r>
      <w:r w:rsidR="00BA0B17">
        <w:rPr>
          <w:rFonts w:ascii="Times New Roman" w:hAnsi="Times New Roman" w:cs="Times New Roman"/>
          <w:iCs/>
          <w:sz w:val="24"/>
          <w:szCs w:val="24"/>
        </w:rPr>
        <w:t>, начальник экономического отдела администрации</w:t>
      </w:r>
      <w:r w:rsidR="00966AE6">
        <w:rPr>
          <w:rFonts w:ascii="Times New Roman" w:hAnsi="Times New Roman" w:cs="Times New Roman"/>
          <w:iCs/>
          <w:sz w:val="24"/>
          <w:szCs w:val="24"/>
        </w:rPr>
        <w:t xml:space="preserve">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A1">
        <w:rPr>
          <w:rFonts w:ascii="Times New Roman" w:hAnsi="Times New Roman" w:cs="Times New Roman"/>
          <w:iCs/>
          <w:sz w:val="24"/>
          <w:szCs w:val="24"/>
        </w:rPr>
        <w:t>Присутствовали:</w:t>
      </w:r>
    </w:p>
    <w:p w:rsid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652C" w:rsidRPr="008C652C" w:rsidRDefault="008C652C" w:rsidP="008C652C">
      <w:pPr>
        <w:widowControl w:val="0"/>
        <w:tabs>
          <w:tab w:val="left" w:pos="142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Пермяков </w:t>
      </w:r>
      <w:r>
        <w:rPr>
          <w:rFonts w:ascii="Times New Roman" w:eastAsia="Times New Roman" w:hAnsi="Times New Roman" w:cs="Times New Roman"/>
          <w:sz w:val="24"/>
          <w:szCs w:val="24"/>
        </w:rPr>
        <w:t>А.Ю.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Волчанской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Думы;</w:t>
      </w:r>
    </w:p>
    <w:p w:rsidR="00BB0809" w:rsidRPr="00C155DB" w:rsidRDefault="008C652C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Смурыгина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О.А.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директор Фонда </w:t>
      </w: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Волчанский</w:t>
      </w:r>
      <w:proofErr w:type="spellEnd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Фонд поддержки малого предпринимательства»</w:t>
      </w:r>
      <w:r w:rsidR="00FE6BE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12233" w:rsidRDefault="00512233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Джавадов Р.А., директор ООО «Сосьва-Лес»;</w:t>
      </w:r>
    </w:p>
    <w:p w:rsidR="001A70E0" w:rsidRDefault="001A70E0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Клементьева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Ю.П., начальник отдела ЖКХ, строительства 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>и архитектуры администрации ВГО;</w:t>
      </w:r>
    </w:p>
    <w:p w:rsidR="007942C8" w:rsidRDefault="007942C8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Сандуляк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и.о. председателя Комите</w:t>
      </w:r>
      <w:r w:rsidR="00431716">
        <w:rPr>
          <w:rFonts w:ascii="Times New Roman" w:hAnsi="Times New Roman" w:cs="Times New Roman"/>
          <w:sz w:val="24"/>
          <w:szCs w:val="24"/>
        </w:rPr>
        <w:t>та по управлению имуществом ВГО;</w:t>
      </w:r>
    </w:p>
    <w:p w:rsidR="00431716" w:rsidRPr="008C652C" w:rsidRDefault="00431716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Е.К., и.о. директора МКУ «Управление городского хозяйства».</w:t>
      </w:r>
    </w:p>
    <w:p w:rsidR="000E4CA2" w:rsidRPr="00814DA1" w:rsidRDefault="000E4CA2" w:rsidP="0081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749" w:rsidRPr="00B22749" w:rsidRDefault="00B22749" w:rsidP="00B22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749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5C8B" w:rsidRPr="00B22749" w:rsidRDefault="00320D74" w:rsidP="0037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1716">
        <w:rPr>
          <w:rFonts w:ascii="Times New Roman" w:hAnsi="Times New Roman" w:cs="Times New Roman"/>
          <w:sz w:val="24"/>
          <w:szCs w:val="24"/>
        </w:rPr>
        <w:t xml:space="preserve">б итогах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программы комплексного развития моногорода Волчанск </w:t>
      </w:r>
      <w:r w:rsidR="003A02EE">
        <w:rPr>
          <w:rFonts w:ascii="Times New Roman" w:hAnsi="Times New Roman" w:cs="Times New Roman"/>
          <w:sz w:val="24"/>
          <w:szCs w:val="24"/>
        </w:rPr>
        <w:t>в 2019 году</w:t>
      </w:r>
      <w:r w:rsidR="00431716">
        <w:rPr>
          <w:rFonts w:ascii="Times New Roman" w:hAnsi="Times New Roman" w:cs="Times New Roman"/>
          <w:sz w:val="24"/>
          <w:szCs w:val="24"/>
        </w:rPr>
        <w:t xml:space="preserve"> и планах на 2020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C8B" w:rsidRDefault="007D5C8B" w:rsidP="00B227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(докладчик</w:t>
      </w:r>
      <w:r w:rsidR="007F3D0D">
        <w:rPr>
          <w:rFonts w:ascii="Times New Roman" w:hAnsi="Times New Roman" w:cs="Times New Roman"/>
          <w:i/>
          <w:sz w:val="24"/>
          <w:szCs w:val="24"/>
        </w:rPr>
        <w:t>и</w:t>
      </w:r>
      <w:r w:rsidRPr="00814DA1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814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3D0D">
        <w:rPr>
          <w:rFonts w:ascii="Times New Roman" w:hAnsi="Times New Roman" w:cs="Times New Roman"/>
          <w:i/>
          <w:sz w:val="24"/>
          <w:szCs w:val="24"/>
        </w:rPr>
        <w:t>Вервейн</w:t>
      </w:r>
      <w:proofErr w:type="spellEnd"/>
      <w:r w:rsidR="007F3D0D">
        <w:rPr>
          <w:rFonts w:ascii="Times New Roman" w:hAnsi="Times New Roman" w:cs="Times New Roman"/>
          <w:i/>
          <w:sz w:val="24"/>
          <w:szCs w:val="24"/>
        </w:rPr>
        <w:t xml:space="preserve"> А.В.; </w:t>
      </w:r>
      <w:proofErr w:type="spellStart"/>
      <w:r w:rsidR="008C652C">
        <w:rPr>
          <w:rFonts w:ascii="Times New Roman" w:hAnsi="Times New Roman" w:cs="Times New Roman"/>
          <w:i/>
          <w:sz w:val="24"/>
          <w:szCs w:val="24"/>
        </w:rPr>
        <w:t>Феттер</w:t>
      </w:r>
      <w:proofErr w:type="spellEnd"/>
      <w:r w:rsidR="008C652C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D5C8B" w:rsidRDefault="007D5C8B" w:rsidP="00320D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4FB8" w:rsidRDefault="00D92FED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01.</w:t>
      </w:r>
      <w:r w:rsidR="00431716">
        <w:rPr>
          <w:rFonts w:ascii="Times New Roman" w:eastAsia="Calibri" w:hAnsi="Times New Roman" w:cs="Times New Roman"/>
          <w:sz w:val="24"/>
          <w:szCs w:val="24"/>
          <w:lang w:eastAsia="en-US"/>
        </w:rPr>
        <w:t>01.2020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создано </w:t>
      </w:r>
      <w:r w:rsidR="00431716">
        <w:rPr>
          <w:rFonts w:ascii="Times New Roman" w:eastAsia="Calibri" w:hAnsi="Times New Roman" w:cs="Times New Roman"/>
          <w:sz w:val="24"/>
          <w:szCs w:val="24"/>
          <w:lang w:eastAsia="en-US"/>
        </w:rPr>
        <w:t>200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 нарастающим итогом с 2016 года, за </w:t>
      </w:r>
      <w:r w:rsidR="00C0630E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создано – </w:t>
      </w:r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431716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новых рабочих мест. Все рабочие места созданы в сфере малого и среднего предпринимательства, в том числе: </w:t>
      </w:r>
      <w:r w:rsidR="005E4F25" w:rsidRPr="005E4F25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0D2305">
        <w:rPr>
          <w:rFonts w:ascii="Times New Roman" w:eastAsia="Calibri" w:hAnsi="Times New Roman" w:cs="Times New Roman"/>
          <w:sz w:val="24"/>
          <w:szCs w:val="24"/>
          <w:lang w:eastAsia="en-US"/>
        </w:rPr>
        <w:t>ООО «Сосьва-Лес»</w:t>
      </w:r>
      <w:r w:rsidR="001A69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(новый инвестиционный проект в сфере лесного хозяйства)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66528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630E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 организовали ИП</w:t>
      </w:r>
      <w:r w:rsidR="00FA4FB8"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; 8 рабочих мест – ООО «</w:t>
      </w:r>
      <w:proofErr w:type="spellStart"/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Хенан-Русь</w:t>
      </w:r>
      <w:proofErr w:type="spellEnd"/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(выкуплено бывшее здание </w:t>
      </w:r>
      <w:proofErr w:type="spellStart"/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авторем</w:t>
      </w:r>
      <w:proofErr w:type="gramStart"/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.з</w:t>
      </w:r>
      <w:proofErr w:type="gramEnd"/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авода</w:t>
      </w:r>
      <w:proofErr w:type="spellEnd"/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 организацию производства, ведутся работы по </w:t>
      </w:r>
      <w:r w:rsidR="00431716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 производства</w:t>
      </w:r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); 2 – рабочих места в сфере торговли у ИП. 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Временных рабочих мест создано: </w:t>
      </w:r>
      <w:r w:rsidR="00665285">
        <w:rPr>
          <w:rFonts w:ascii="Times New Roman" w:eastAsia="Calibri" w:hAnsi="Times New Roman" w:cs="Times New Roman"/>
          <w:sz w:val="24"/>
          <w:szCs w:val="24"/>
          <w:lang w:eastAsia="en-US"/>
        </w:rPr>
        <w:t>481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</w:t>
      </w:r>
      <w:r w:rsidR="00665285">
        <w:rPr>
          <w:rFonts w:ascii="Times New Roman" w:eastAsia="Calibri" w:hAnsi="Times New Roman" w:cs="Times New Roman"/>
          <w:sz w:val="24"/>
          <w:szCs w:val="24"/>
          <w:lang w:eastAsia="en-US"/>
        </w:rPr>
        <w:t>ее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</w:t>
      </w:r>
      <w:r w:rsidR="0066528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нарастающим итогом с 2016 года, в том числе </w:t>
      </w:r>
      <w:r w:rsidR="003A02EE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665285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мест на 01.</w:t>
      </w:r>
      <w:r w:rsidR="00665285">
        <w:rPr>
          <w:rFonts w:ascii="Times New Roman" w:eastAsia="Calibri" w:hAnsi="Times New Roman" w:cs="Times New Roman"/>
          <w:sz w:val="24"/>
          <w:szCs w:val="24"/>
          <w:lang w:eastAsia="en-US"/>
        </w:rPr>
        <w:t>01.2020</w:t>
      </w:r>
      <w:r w:rsidR="001A7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в том числе:</w:t>
      </w:r>
    </w:p>
    <w:p w:rsidR="001A70E0" w:rsidRDefault="001A70E0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общественных работ для безработных граждан и</w:t>
      </w:r>
      <w:r w:rsidR="00794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граждан, ищущих работу – </w:t>
      </w:r>
      <w:r w:rsidR="00840BFD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1A69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мест;</w:t>
      </w:r>
    </w:p>
    <w:p w:rsidR="001A70E0" w:rsidRDefault="001A70E0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организация временного трудоустройства безработных граждан, испытывающих трудности в поиске работы – </w:t>
      </w:r>
      <w:r w:rsidR="0066528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041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A70E0" w:rsidRDefault="001A70E0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организация временного трудоустройства несовершеннолетних граждан в возрасте от 14 до 18 лет – 92 места.</w:t>
      </w:r>
    </w:p>
    <w:p w:rsidR="00FA4FB8" w:rsidRDefault="00FA4FB8" w:rsidP="00FA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привлеченных инвестиций нарастающим итогом – </w:t>
      </w:r>
      <w:r w:rsidR="00665285">
        <w:rPr>
          <w:rFonts w:ascii="Times New Roman" w:eastAsia="Calibri" w:hAnsi="Times New Roman" w:cs="Times New Roman"/>
          <w:sz w:val="24"/>
          <w:szCs w:val="24"/>
          <w:lang w:eastAsia="en-US"/>
        </w:rPr>
        <w:t>998,17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рублей, в том числе инвестиции за </w:t>
      </w:r>
      <w:r w:rsidR="0066528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65285">
        <w:rPr>
          <w:rFonts w:ascii="Times New Roman" w:eastAsia="Calibri" w:hAnsi="Times New Roman" w:cs="Times New Roman"/>
          <w:sz w:val="24"/>
          <w:szCs w:val="24"/>
          <w:lang w:eastAsia="en-US"/>
        </w:rPr>
        <w:t>месяцев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</w:t>
      </w:r>
      <w:r w:rsidR="002822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5E4F2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D320F">
        <w:rPr>
          <w:rFonts w:ascii="Times New Roman" w:eastAsia="Calibri" w:hAnsi="Times New Roman" w:cs="Times New Roman"/>
          <w:sz w:val="24"/>
          <w:szCs w:val="24"/>
          <w:lang w:eastAsia="en-US"/>
        </w:rPr>
        <w:t>256,727</w:t>
      </w:r>
      <w:r w:rsidRPr="00FA4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рублей. </w:t>
      </w:r>
    </w:p>
    <w:p w:rsidR="000C1F31" w:rsidRPr="00626E2C" w:rsidRDefault="00840BFD" w:rsidP="00DA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Завершены</w:t>
      </w:r>
      <w:r w:rsidR="002822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по </w:t>
      </w:r>
      <w:r w:rsidR="002822E4">
        <w:rPr>
          <w:rFonts w:ascii="Times New Roman" w:hAnsi="Times New Roman" w:cs="Times New Roman"/>
          <w:sz w:val="24"/>
          <w:szCs w:val="24"/>
        </w:rPr>
        <w:t>благоустройству Комсомольского парка (</w:t>
      </w:r>
      <w:r w:rsidR="002822E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822E4">
        <w:rPr>
          <w:rFonts w:ascii="Times New Roman" w:hAnsi="Times New Roman" w:cs="Times New Roman"/>
          <w:sz w:val="24"/>
          <w:szCs w:val="24"/>
        </w:rPr>
        <w:t xml:space="preserve"> этап), строительство 43-квартирного жилого дома для переселения из ветхого и аварийного жилого фонда и детей, оставшихся без попечения родителей. </w:t>
      </w:r>
      <w:r>
        <w:rPr>
          <w:rFonts w:ascii="Times New Roman" w:hAnsi="Times New Roman" w:cs="Times New Roman"/>
          <w:sz w:val="24"/>
          <w:szCs w:val="24"/>
        </w:rPr>
        <w:t>Завершены</w:t>
      </w:r>
      <w:r w:rsidR="002822E4">
        <w:rPr>
          <w:rFonts w:ascii="Times New Roman" w:hAnsi="Times New Roman" w:cs="Times New Roman"/>
          <w:sz w:val="24"/>
          <w:szCs w:val="24"/>
        </w:rPr>
        <w:t xml:space="preserve"> работы по капитальному ремонту автомобильных дорог: М. Горького, </w:t>
      </w:r>
      <w:proofErr w:type="gramStart"/>
      <w:r w:rsidR="002822E4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2822E4">
        <w:rPr>
          <w:rFonts w:ascii="Times New Roman" w:hAnsi="Times New Roman" w:cs="Times New Roman"/>
          <w:sz w:val="24"/>
          <w:szCs w:val="24"/>
        </w:rPr>
        <w:t xml:space="preserve">. </w:t>
      </w:r>
      <w:r w:rsidR="005E4F25">
        <w:rPr>
          <w:rFonts w:ascii="Times New Roman" w:hAnsi="Times New Roman" w:cs="Times New Roman"/>
          <w:sz w:val="24"/>
          <w:szCs w:val="24"/>
        </w:rPr>
        <w:t>Ведется</w:t>
      </w:r>
      <w:r w:rsidR="002822E4">
        <w:rPr>
          <w:rFonts w:ascii="Times New Roman" w:hAnsi="Times New Roman" w:cs="Times New Roman"/>
          <w:sz w:val="24"/>
          <w:szCs w:val="24"/>
        </w:rPr>
        <w:t xml:space="preserve"> строительство станции биологической очистки хозяйственно-сточных бытовых сточных вод.</w:t>
      </w:r>
      <w:r w:rsidR="00AE2221">
        <w:rPr>
          <w:rFonts w:ascii="Times New Roman" w:hAnsi="Times New Roman" w:cs="Times New Roman"/>
          <w:sz w:val="24"/>
          <w:szCs w:val="24"/>
        </w:rPr>
        <w:t xml:space="preserve"> Ведется подготовка участка под строительство общеобразовательного учреждения в южной части города.</w:t>
      </w:r>
      <w:r w:rsidR="00D2396E">
        <w:rPr>
          <w:rFonts w:ascii="Times New Roman" w:hAnsi="Times New Roman" w:cs="Times New Roman"/>
          <w:sz w:val="24"/>
          <w:szCs w:val="24"/>
        </w:rPr>
        <w:t xml:space="preserve"> Начато строительство многоквартирных жилых домов по адресам: Пионерская, 2 и Парковая, 16. Проведен текущий ремонт улиц Мичурина, Угольная, Кооперативная.  Ведется строительство пищеблока в МОЗЛ «Республика ГРИН», </w:t>
      </w:r>
      <w:r w:rsidR="00D2396E" w:rsidRPr="00D2396E">
        <w:rPr>
          <w:rFonts w:ascii="Times New Roman" w:hAnsi="Times New Roman" w:cs="Times New Roman"/>
          <w:sz w:val="24"/>
          <w:szCs w:val="24"/>
        </w:rPr>
        <w:t>выполнены работы по модернизации уличного освещения по ул. Гоголя, ул. Труда, пер. Шевченко, ул. Кирова, ул. М. Горького, кварталов №№ 73а, 74б, 74, 75</w:t>
      </w:r>
      <w:r w:rsidR="002D320F">
        <w:rPr>
          <w:rFonts w:ascii="Times New Roman" w:hAnsi="Times New Roman" w:cs="Times New Roman"/>
          <w:sz w:val="24"/>
          <w:szCs w:val="24"/>
        </w:rPr>
        <w:t>.</w:t>
      </w:r>
    </w:p>
    <w:p w:rsidR="004F15C2" w:rsidRDefault="004F15C2" w:rsidP="004F15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15C2" w:rsidRDefault="004F15C2" w:rsidP="004F1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20</w:t>
      </w:r>
      <w:r w:rsidR="00D239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F15C2" w:rsidRDefault="004F15C2" w:rsidP="004F15C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C2">
        <w:rPr>
          <w:rFonts w:ascii="Times New Roman" w:hAnsi="Times New Roman" w:cs="Times New Roman"/>
          <w:sz w:val="24"/>
          <w:szCs w:val="24"/>
        </w:rPr>
        <w:t>Продолжение оформления участков под полигон ТБО и городское кладбище.</w:t>
      </w:r>
    </w:p>
    <w:p w:rsidR="004F15C2" w:rsidRDefault="004F15C2" w:rsidP="004F15C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ПСД на строительство общеобразовательного учреждения.</w:t>
      </w:r>
    </w:p>
    <w:p w:rsidR="004F15C2" w:rsidRDefault="00D2396E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Завершение строительства </w:t>
      </w:r>
      <w:r w:rsidR="004F15C2">
        <w:rPr>
          <w:rFonts w:ascii="Times New Roman" w:hAnsi="Times New Roman" w:cs="Times New Roman"/>
          <w:sz w:val="24"/>
          <w:szCs w:val="24"/>
        </w:rPr>
        <w:t>станции биологической очистки хозяйственно-сточных бытовых сточных вод.</w:t>
      </w:r>
    </w:p>
    <w:p w:rsidR="004F15C2" w:rsidRDefault="004F15C2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D2396E">
        <w:rPr>
          <w:rFonts w:ascii="Times New Roman" w:hAnsi="Times New Roman" w:cs="Times New Roman"/>
          <w:sz w:val="24"/>
          <w:szCs w:val="24"/>
        </w:rPr>
        <w:t>капитальных и текущих ремонтов автомобильных дорог.</w:t>
      </w:r>
    </w:p>
    <w:p w:rsidR="004F15C2" w:rsidRDefault="00D2396E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Завершение строительства </w:t>
      </w:r>
      <w:r w:rsidR="004F15C2">
        <w:rPr>
          <w:rFonts w:ascii="Times New Roman" w:hAnsi="Times New Roman" w:cs="Times New Roman"/>
          <w:sz w:val="24"/>
          <w:szCs w:val="24"/>
        </w:rPr>
        <w:t>пищеблока в МОЗЛ «Республика ГРИН».</w:t>
      </w:r>
    </w:p>
    <w:p w:rsidR="004F15C2" w:rsidRDefault="00D2396E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4F15C2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F15C2">
        <w:rPr>
          <w:rFonts w:ascii="Times New Roman" w:hAnsi="Times New Roman" w:cs="Times New Roman"/>
          <w:sz w:val="24"/>
          <w:szCs w:val="24"/>
        </w:rPr>
        <w:t xml:space="preserve"> дворовой территории квартала 8</w:t>
      </w:r>
      <w:r>
        <w:rPr>
          <w:rFonts w:ascii="Times New Roman" w:hAnsi="Times New Roman" w:cs="Times New Roman"/>
          <w:sz w:val="24"/>
          <w:szCs w:val="24"/>
        </w:rPr>
        <w:t xml:space="preserve">, подготовка под благоустройство дворовой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Краснотурьинская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24</w:t>
      </w:r>
      <w:r w:rsidR="004F15C2">
        <w:rPr>
          <w:rFonts w:ascii="Times New Roman" w:hAnsi="Times New Roman" w:cs="Times New Roman"/>
          <w:sz w:val="24"/>
          <w:szCs w:val="24"/>
        </w:rPr>
        <w:t>.</w:t>
      </w:r>
    </w:p>
    <w:p w:rsidR="00D2396E" w:rsidRDefault="00D2396E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уличного освещения.</w:t>
      </w:r>
      <w:bookmarkStart w:id="0" w:name="_GoBack"/>
      <w:bookmarkEnd w:id="0"/>
    </w:p>
    <w:p w:rsidR="002D320F" w:rsidRDefault="002D320F" w:rsidP="004F15C2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и реконструкция инженерных сетей.</w:t>
      </w:r>
    </w:p>
    <w:p w:rsidR="0062681F" w:rsidRDefault="0062681F" w:rsidP="007D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48B" w:rsidRPr="0077648B" w:rsidRDefault="0077648B" w:rsidP="0077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48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A55B8" w:rsidRDefault="00FA55B8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сведению. </w:t>
      </w:r>
    </w:p>
    <w:p w:rsidR="004520B8" w:rsidRDefault="004520B8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8B" w:rsidRPr="007D5C8B" w:rsidRDefault="007D5C8B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единогласно.</w:t>
      </w:r>
    </w:p>
    <w:p w:rsidR="00814DA1" w:rsidRDefault="00814DA1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4" w:rsidRPr="00814DA1" w:rsidRDefault="00320D74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5C8B">
        <w:rPr>
          <w:rFonts w:ascii="Times New Roman" w:hAnsi="Times New Roman" w:cs="Times New Roman"/>
          <w:sz w:val="24"/>
          <w:szCs w:val="24"/>
        </w:rPr>
        <w:t>А.В. Вервейн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06E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Секретарь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="007B66F6">
        <w:rPr>
          <w:rFonts w:ascii="Times New Roman" w:hAnsi="Times New Roman" w:cs="Times New Roman"/>
          <w:sz w:val="24"/>
          <w:szCs w:val="24"/>
        </w:rPr>
        <w:t xml:space="preserve">   </w:t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B66F6">
        <w:rPr>
          <w:rFonts w:ascii="Times New Roman" w:hAnsi="Times New Roman" w:cs="Times New Roman"/>
          <w:sz w:val="24"/>
          <w:szCs w:val="24"/>
        </w:rPr>
        <w:t xml:space="preserve"> 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4DA1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814DA1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</w:p>
    <w:sectPr w:rsidR="0003206E" w:rsidSect="001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EE0"/>
    <w:multiLevelType w:val="hybridMultilevel"/>
    <w:tmpl w:val="EF74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B74"/>
    <w:multiLevelType w:val="hybridMultilevel"/>
    <w:tmpl w:val="BFC6B2C8"/>
    <w:lvl w:ilvl="0" w:tplc="CC3A7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83FE1"/>
    <w:multiLevelType w:val="hybridMultilevel"/>
    <w:tmpl w:val="89B44A60"/>
    <w:lvl w:ilvl="0" w:tplc="93B86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22967"/>
    <w:multiLevelType w:val="hybridMultilevel"/>
    <w:tmpl w:val="6B32F078"/>
    <w:lvl w:ilvl="0" w:tplc="D9DA1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FB7CEA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C2980"/>
    <w:multiLevelType w:val="hybridMultilevel"/>
    <w:tmpl w:val="421466A2"/>
    <w:lvl w:ilvl="0" w:tplc="4F667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BD5943"/>
    <w:multiLevelType w:val="hybridMultilevel"/>
    <w:tmpl w:val="1932EFBE"/>
    <w:lvl w:ilvl="0" w:tplc="5E045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03306"/>
    <w:multiLevelType w:val="hybridMultilevel"/>
    <w:tmpl w:val="71A4307E"/>
    <w:lvl w:ilvl="0" w:tplc="1D8A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22FA6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FB0164"/>
    <w:multiLevelType w:val="hybridMultilevel"/>
    <w:tmpl w:val="358229A2"/>
    <w:lvl w:ilvl="0" w:tplc="A71E9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6542F1"/>
    <w:multiLevelType w:val="hybridMultilevel"/>
    <w:tmpl w:val="91E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F7DF7"/>
    <w:multiLevelType w:val="hybridMultilevel"/>
    <w:tmpl w:val="4974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07CA4"/>
    <w:multiLevelType w:val="hybridMultilevel"/>
    <w:tmpl w:val="895294B2"/>
    <w:lvl w:ilvl="0" w:tplc="1FA42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243B53"/>
    <w:multiLevelType w:val="hybridMultilevel"/>
    <w:tmpl w:val="6032EBF4"/>
    <w:lvl w:ilvl="0" w:tplc="3A4002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5F50395"/>
    <w:multiLevelType w:val="hybridMultilevel"/>
    <w:tmpl w:val="E2765144"/>
    <w:lvl w:ilvl="0" w:tplc="49989C8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11525"/>
    <w:multiLevelType w:val="hybridMultilevel"/>
    <w:tmpl w:val="A768EE4A"/>
    <w:lvl w:ilvl="0" w:tplc="C47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3A34C7"/>
    <w:multiLevelType w:val="hybridMultilevel"/>
    <w:tmpl w:val="9E82861C"/>
    <w:lvl w:ilvl="0" w:tplc="7AF8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E42D5"/>
    <w:multiLevelType w:val="hybridMultilevel"/>
    <w:tmpl w:val="FC862396"/>
    <w:lvl w:ilvl="0" w:tplc="56904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3"/>
  </w:num>
  <w:num w:numId="6">
    <w:abstractNumId w:val="7"/>
  </w:num>
  <w:num w:numId="7">
    <w:abstractNumId w:val="5"/>
  </w:num>
  <w:num w:numId="8">
    <w:abstractNumId w:val="17"/>
  </w:num>
  <w:num w:numId="9">
    <w:abstractNumId w:val="12"/>
  </w:num>
  <w:num w:numId="10">
    <w:abstractNumId w:val="15"/>
  </w:num>
  <w:num w:numId="11">
    <w:abstractNumId w:val="1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16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DA1"/>
    <w:rsid w:val="00014793"/>
    <w:rsid w:val="0003206E"/>
    <w:rsid w:val="00041733"/>
    <w:rsid w:val="00046EE1"/>
    <w:rsid w:val="00057187"/>
    <w:rsid w:val="000C1F31"/>
    <w:rsid w:val="000D2305"/>
    <w:rsid w:val="000D65D6"/>
    <w:rsid w:val="000E4CA2"/>
    <w:rsid w:val="001A6955"/>
    <w:rsid w:val="001A70E0"/>
    <w:rsid w:val="001B5CC3"/>
    <w:rsid w:val="001D0A78"/>
    <w:rsid w:val="001F07B8"/>
    <w:rsid w:val="00247125"/>
    <w:rsid w:val="002822E4"/>
    <w:rsid w:val="002873BA"/>
    <w:rsid w:val="002D320F"/>
    <w:rsid w:val="002E094A"/>
    <w:rsid w:val="00320D74"/>
    <w:rsid w:val="00356F53"/>
    <w:rsid w:val="00376221"/>
    <w:rsid w:val="003A02EE"/>
    <w:rsid w:val="004042D6"/>
    <w:rsid w:val="00431716"/>
    <w:rsid w:val="004520B8"/>
    <w:rsid w:val="00475996"/>
    <w:rsid w:val="004929A0"/>
    <w:rsid w:val="004F15C2"/>
    <w:rsid w:val="00512233"/>
    <w:rsid w:val="00533A5F"/>
    <w:rsid w:val="005A057C"/>
    <w:rsid w:val="005D645B"/>
    <w:rsid w:val="005E0C0D"/>
    <w:rsid w:val="005E2F38"/>
    <w:rsid w:val="005E4F25"/>
    <w:rsid w:val="0060279E"/>
    <w:rsid w:val="006119F6"/>
    <w:rsid w:val="0062681F"/>
    <w:rsid w:val="00626E2C"/>
    <w:rsid w:val="00665285"/>
    <w:rsid w:val="006A72B6"/>
    <w:rsid w:val="006C3D2A"/>
    <w:rsid w:val="00741A89"/>
    <w:rsid w:val="0077648B"/>
    <w:rsid w:val="00777A2F"/>
    <w:rsid w:val="007942C8"/>
    <w:rsid w:val="007B11F5"/>
    <w:rsid w:val="007B66F6"/>
    <w:rsid w:val="007C2EDC"/>
    <w:rsid w:val="007D5C8B"/>
    <w:rsid w:val="007F3D0D"/>
    <w:rsid w:val="00805EBF"/>
    <w:rsid w:val="00814DA1"/>
    <w:rsid w:val="008216DD"/>
    <w:rsid w:val="00840BFD"/>
    <w:rsid w:val="008748E9"/>
    <w:rsid w:val="008C652C"/>
    <w:rsid w:val="00926457"/>
    <w:rsid w:val="00935E9B"/>
    <w:rsid w:val="00966AE6"/>
    <w:rsid w:val="00991162"/>
    <w:rsid w:val="009A40F6"/>
    <w:rsid w:val="009E3B8E"/>
    <w:rsid w:val="00A310F2"/>
    <w:rsid w:val="00A95ED9"/>
    <w:rsid w:val="00AE2221"/>
    <w:rsid w:val="00B22749"/>
    <w:rsid w:val="00B343C7"/>
    <w:rsid w:val="00B558D8"/>
    <w:rsid w:val="00B64803"/>
    <w:rsid w:val="00BA0B17"/>
    <w:rsid w:val="00BB0809"/>
    <w:rsid w:val="00BD12D8"/>
    <w:rsid w:val="00C0630E"/>
    <w:rsid w:val="00C104E6"/>
    <w:rsid w:val="00C155DB"/>
    <w:rsid w:val="00C9611C"/>
    <w:rsid w:val="00CA5B01"/>
    <w:rsid w:val="00D2396E"/>
    <w:rsid w:val="00D768CF"/>
    <w:rsid w:val="00D92FED"/>
    <w:rsid w:val="00DA0060"/>
    <w:rsid w:val="00E0030A"/>
    <w:rsid w:val="00E12629"/>
    <w:rsid w:val="00E44DC9"/>
    <w:rsid w:val="00E534A2"/>
    <w:rsid w:val="00E7666E"/>
    <w:rsid w:val="00EE5668"/>
    <w:rsid w:val="00EE6E3F"/>
    <w:rsid w:val="00EF7BEA"/>
    <w:rsid w:val="00F005B1"/>
    <w:rsid w:val="00F05CB2"/>
    <w:rsid w:val="00F5288E"/>
    <w:rsid w:val="00F72628"/>
    <w:rsid w:val="00F91AD1"/>
    <w:rsid w:val="00F94F7F"/>
    <w:rsid w:val="00FA4FB8"/>
    <w:rsid w:val="00FA55B8"/>
    <w:rsid w:val="00FB681A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BBB3-7411-4BC3-91CE-4FFE2AFB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Экономический отдел</cp:lastModifiedBy>
  <cp:revision>42</cp:revision>
  <cp:lastPrinted>2020-02-06T04:12:00Z</cp:lastPrinted>
  <dcterms:created xsi:type="dcterms:W3CDTF">2011-09-16T07:34:00Z</dcterms:created>
  <dcterms:modified xsi:type="dcterms:W3CDTF">2020-02-06T04:13:00Z</dcterms:modified>
</cp:coreProperties>
</file>