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0B41BA" w:rsidP="00BB124D">
      <w:pPr>
        <w:rPr>
          <w:sz w:val="28"/>
          <w:szCs w:val="28"/>
        </w:rPr>
      </w:pPr>
      <w:r>
        <w:rPr>
          <w:sz w:val="28"/>
          <w:szCs w:val="28"/>
        </w:rPr>
        <w:t>от 22.03.2022</w:t>
      </w:r>
      <w:r w:rsidR="00BB124D">
        <w:rPr>
          <w:sz w:val="28"/>
          <w:szCs w:val="28"/>
        </w:rPr>
        <w:t>г.                                                                                                    № 1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0B41BA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14</w:t>
      </w:r>
      <w:r w:rsidR="00E418E9"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195947" w:rsidRDefault="00195947" w:rsidP="00066F3E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  <w:r w:rsidRPr="00195947">
        <w:rPr>
          <w:sz w:val="28"/>
          <w:szCs w:val="28"/>
        </w:rPr>
        <w:t>I</w:t>
      </w:r>
      <w:r>
        <w:rPr>
          <w:sz w:val="28"/>
          <w:szCs w:val="28"/>
        </w:rPr>
        <w:t xml:space="preserve">.   </w:t>
      </w:r>
      <w:r w:rsidRPr="00195947">
        <w:rPr>
          <w:sz w:val="28"/>
          <w:szCs w:val="28"/>
        </w:rPr>
        <w:t xml:space="preserve">О </w:t>
      </w:r>
      <w:r w:rsidRPr="00195947">
        <w:rPr>
          <w:i/>
          <w:color w:val="000000"/>
          <w:sz w:val="28"/>
          <w:szCs w:val="28"/>
        </w:rPr>
        <w:t xml:space="preserve"> </w:t>
      </w:r>
      <w:r w:rsidRPr="00195947">
        <w:rPr>
          <w:color w:val="000000"/>
          <w:sz w:val="28"/>
          <w:szCs w:val="28"/>
        </w:rPr>
        <w:t xml:space="preserve">состоянии </w:t>
      </w:r>
      <w:r w:rsidRPr="00195947">
        <w:rPr>
          <w:sz w:val="28"/>
          <w:szCs w:val="28"/>
        </w:rPr>
        <w:t>антитеррористической защищенности</w:t>
      </w:r>
      <w:r w:rsidRPr="00195947">
        <w:rPr>
          <w:color w:val="000000"/>
          <w:sz w:val="28"/>
          <w:szCs w:val="28"/>
        </w:rPr>
        <w:t xml:space="preserve"> объектов (территорий) находящихся в муниципальной собственности образовательных организаций, объектов культуры и спорта, объектов водоснабжения и водоотведения, объектов топливно-энергетического комплекса,  мест массового пребывания людей</w:t>
      </w:r>
      <w:r>
        <w:rPr>
          <w:color w:val="000000"/>
          <w:sz w:val="28"/>
          <w:szCs w:val="28"/>
        </w:rPr>
        <w:t xml:space="preserve">, </w:t>
      </w:r>
      <w:r w:rsidRPr="00195947">
        <w:rPr>
          <w:color w:val="000000"/>
          <w:sz w:val="28"/>
          <w:szCs w:val="28"/>
        </w:rPr>
        <w:t xml:space="preserve"> расположенных</w:t>
      </w:r>
    </w:p>
    <w:p w:rsidR="00195947" w:rsidRPr="00195947" w:rsidRDefault="00195947" w:rsidP="00066F3E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195947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Волчанского</w:t>
      </w:r>
      <w:r w:rsidRPr="00195947">
        <w:rPr>
          <w:color w:val="000000"/>
          <w:sz w:val="28"/>
          <w:szCs w:val="28"/>
        </w:rPr>
        <w:t xml:space="preserve"> городского округа</w:t>
      </w:r>
    </w:p>
    <w:p w:rsidR="00195947" w:rsidRPr="00195947" w:rsidRDefault="00195947" w:rsidP="00195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95947">
        <w:rPr>
          <w:sz w:val="28"/>
          <w:szCs w:val="28"/>
        </w:rPr>
        <w:t>(</w:t>
      </w:r>
      <w:r>
        <w:rPr>
          <w:sz w:val="28"/>
          <w:szCs w:val="28"/>
        </w:rPr>
        <w:t xml:space="preserve">Карелина Т.Б., </w:t>
      </w:r>
      <w:proofErr w:type="spellStart"/>
      <w:r>
        <w:rPr>
          <w:sz w:val="28"/>
          <w:szCs w:val="28"/>
        </w:rPr>
        <w:t>Адельфинская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Теняева</w:t>
      </w:r>
      <w:proofErr w:type="spellEnd"/>
      <w:r>
        <w:rPr>
          <w:sz w:val="28"/>
          <w:szCs w:val="28"/>
        </w:rPr>
        <w:t xml:space="preserve"> Е.Г.</w:t>
      </w:r>
      <w:r w:rsidRPr="00195947">
        <w:rPr>
          <w:sz w:val="28"/>
          <w:szCs w:val="28"/>
        </w:rPr>
        <w:t>)</w:t>
      </w:r>
    </w:p>
    <w:p w:rsidR="00195947" w:rsidRPr="00195947" w:rsidRDefault="00195947" w:rsidP="00195947">
      <w:pPr>
        <w:jc w:val="both"/>
        <w:rPr>
          <w:sz w:val="28"/>
          <w:szCs w:val="28"/>
        </w:rPr>
      </w:pPr>
    </w:p>
    <w:p w:rsidR="00195947" w:rsidRPr="00195947" w:rsidRDefault="00195947" w:rsidP="009B3F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95947">
        <w:rPr>
          <w:sz w:val="28"/>
          <w:szCs w:val="28"/>
        </w:rPr>
        <w:t>Принять к сведению доклады</w:t>
      </w:r>
      <w:r>
        <w:rPr>
          <w:sz w:val="28"/>
          <w:szCs w:val="28"/>
        </w:rPr>
        <w:t xml:space="preserve"> специалиста 1 категории отдела ГО и ЧС администрации Волчанского городского округа Карелиной Т.Б.</w:t>
      </w:r>
      <w:r w:rsidRPr="00195947">
        <w:rPr>
          <w:sz w:val="28"/>
          <w:szCs w:val="28"/>
        </w:rPr>
        <w:t xml:space="preserve">, начальника отдела образования </w:t>
      </w:r>
      <w:r>
        <w:rPr>
          <w:sz w:val="28"/>
          <w:szCs w:val="28"/>
        </w:rPr>
        <w:t xml:space="preserve">Волчанского городского округа </w:t>
      </w:r>
      <w:proofErr w:type="spellStart"/>
      <w:r>
        <w:rPr>
          <w:sz w:val="28"/>
          <w:szCs w:val="28"/>
        </w:rPr>
        <w:t>Адельфинской</w:t>
      </w:r>
      <w:proofErr w:type="spellEnd"/>
      <w:r>
        <w:rPr>
          <w:sz w:val="28"/>
          <w:szCs w:val="28"/>
        </w:rPr>
        <w:t xml:space="preserve"> О.В.</w:t>
      </w:r>
      <w:r w:rsidRPr="001959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директора МУП «ВТЭК» </w:t>
      </w:r>
      <w:proofErr w:type="spellStart"/>
      <w:r>
        <w:rPr>
          <w:sz w:val="28"/>
          <w:szCs w:val="28"/>
        </w:rPr>
        <w:t>Теняевой</w:t>
      </w:r>
      <w:proofErr w:type="spellEnd"/>
      <w:r>
        <w:rPr>
          <w:sz w:val="28"/>
          <w:szCs w:val="28"/>
        </w:rPr>
        <w:t xml:space="preserve"> Е.Г. </w:t>
      </w:r>
      <w:r w:rsidRPr="00195947">
        <w:rPr>
          <w:sz w:val="28"/>
          <w:szCs w:val="28"/>
        </w:rPr>
        <w:t xml:space="preserve">«О </w:t>
      </w:r>
      <w:r w:rsidRPr="00195947">
        <w:rPr>
          <w:i/>
          <w:color w:val="000000"/>
          <w:sz w:val="28"/>
          <w:szCs w:val="28"/>
        </w:rPr>
        <w:t xml:space="preserve"> </w:t>
      </w:r>
      <w:r w:rsidRPr="00195947">
        <w:rPr>
          <w:color w:val="000000"/>
          <w:sz w:val="28"/>
          <w:szCs w:val="28"/>
        </w:rPr>
        <w:t xml:space="preserve">состоянии </w:t>
      </w:r>
      <w:r w:rsidRPr="00195947">
        <w:rPr>
          <w:sz w:val="28"/>
          <w:szCs w:val="28"/>
        </w:rPr>
        <w:t>антитеррористической защищенности</w:t>
      </w:r>
      <w:r w:rsidRPr="00195947">
        <w:rPr>
          <w:color w:val="000000"/>
          <w:sz w:val="28"/>
          <w:szCs w:val="28"/>
        </w:rPr>
        <w:t xml:space="preserve"> объектов (территорий) находящихся в муниципальной собственности образовательных организаций, объектов культуры и спорта, объектов водоснабжения и водоотведения, объектов топ</w:t>
      </w:r>
      <w:r w:rsidR="00066F3E">
        <w:rPr>
          <w:color w:val="000000"/>
          <w:sz w:val="28"/>
          <w:szCs w:val="28"/>
        </w:rPr>
        <w:t>ливно-энергетического комплекса</w:t>
      </w:r>
      <w:r w:rsidRPr="00195947">
        <w:rPr>
          <w:color w:val="000000"/>
          <w:sz w:val="28"/>
          <w:szCs w:val="28"/>
        </w:rPr>
        <w:t xml:space="preserve"> и мест массового пребывания</w:t>
      </w:r>
      <w:proofErr w:type="gramEnd"/>
      <w:r w:rsidRPr="00195947">
        <w:rPr>
          <w:color w:val="000000"/>
          <w:sz w:val="28"/>
          <w:szCs w:val="28"/>
        </w:rPr>
        <w:t xml:space="preserve"> людей расположенных на терри</w:t>
      </w:r>
      <w:r>
        <w:rPr>
          <w:color w:val="000000"/>
          <w:sz w:val="28"/>
          <w:szCs w:val="28"/>
        </w:rPr>
        <w:t>тории Волчанского городского округа</w:t>
      </w:r>
      <w:r w:rsidRPr="00195947">
        <w:rPr>
          <w:sz w:val="28"/>
          <w:szCs w:val="28"/>
        </w:rPr>
        <w:t>».</w:t>
      </w:r>
    </w:p>
    <w:p w:rsidR="009B3F15" w:rsidRPr="009B3F15" w:rsidRDefault="009B3F15" w:rsidP="009B3F1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3F15">
        <w:rPr>
          <w:sz w:val="28"/>
          <w:szCs w:val="28"/>
        </w:rPr>
        <w:t xml:space="preserve">Директору МУП «ВТЭК» </w:t>
      </w:r>
      <w:proofErr w:type="spellStart"/>
      <w:r w:rsidRPr="009B3F15">
        <w:rPr>
          <w:sz w:val="28"/>
          <w:szCs w:val="28"/>
        </w:rPr>
        <w:t>Теняевой</w:t>
      </w:r>
      <w:proofErr w:type="spellEnd"/>
      <w:r w:rsidRPr="009B3F15">
        <w:rPr>
          <w:sz w:val="28"/>
          <w:szCs w:val="28"/>
        </w:rPr>
        <w:t xml:space="preserve"> Е.Г.</w:t>
      </w:r>
    </w:p>
    <w:p w:rsidR="009B3F15" w:rsidRPr="009B3F15" w:rsidRDefault="009B3F15" w:rsidP="009B3F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9B3F15">
        <w:rPr>
          <w:sz w:val="28"/>
          <w:szCs w:val="28"/>
        </w:rPr>
        <w:t xml:space="preserve"> Принять исчерпывающие меры по обеспечению антитеррористической защищенности объектов </w:t>
      </w:r>
      <w:r w:rsidRPr="009B3F15">
        <w:rPr>
          <w:color w:val="000000"/>
          <w:sz w:val="28"/>
          <w:szCs w:val="28"/>
          <w:lang w:bidi="ru-RU"/>
        </w:rPr>
        <w:t>ТЭК</w:t>
      </w:r>
      <w:r w:rsidRPr="009B3F15">
        <w:rPr>
          <w:sz w:val="28"/>
          <w:szCs w:val="28"/>
        </w:rPr>
        <w:t>, находящихся на территории  Волчанского городского округа в соответствии с требованиями Федерального закона от 21.07.2011 № 256-ФЗ «О безопасности объектов топливно-энергетического комплекса»</w:t>
      </w:r>
      <w:r w:rsidRPr="009B3F15">
        <w:rPr>
          <w:bCs/>
          <w:sz w:val="28"/>
          <w:szCs w:val="28"/>
        </w:rPr>
        <w:t>.</w:t>
      </w:r>
    </w:p>
    <w:p w:rsidR="000B41BA" w:rsidRDefault="009B3F15" w:rsidP="000B41BA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</w:t>
      </w:r>
      <w:r w:rsidR="000B41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E05649">
        <w:rPr>
          <w:sz w:val="28"/>
          <w:szCs w:val="28"/>
        </w:rPr>
        <w:t>.</w:t>
      </w:r>
    </w:p>
    <w:p w:rsidR="000B41BA" w:rsidRPr="00E05649" w:rsidRDefault="000B41BA" w:rsidP="009B3F15">
      <w:pPr>
        <w:widowControl w:val="0"/>
        <w:ind w:firstLine="709"/>
        <w:rPr>
          <w:sz w:val="28"/>
          <w:szCs w:val="28"/>
        </w:rPr>
      </w:pPr>
    </w:p>
    <w:p w:rsidR="009B3F15" w:rsidRPr="00E05649" w:rsidRDefault="009B3F15" w:rsidP="009B3F15">
      <w:pPr>
        <w:ind w:firstLine="708"/>
        <w:jc w:val="both"/>
        <w:rPr>
          <w:sz w:val="28"/>
          <w:szCs w:val="26"/>
        </w:rPr>
      </w:pPr>
      <w:r>
        <w:rPr>
          <w:sz w:val="28"/>
          <w:szCs w:val="24"/>
        </w:rPr>
        <w:lastRenderedPageBreak/>
        <w:t>2</w:t>
      </w:r>
      <w:r w:rsidRPr="00E05649">
        <w:rPr>
          <w:sz w:val="28"/>
          <w:szCs w:val="24"/>
        </w:rPr>
        <w:t xml:space="preserve">.2. </w:t>
      </w:r>
      <w:r w:rsidRPr="00E05649">
        <w:rPr>
          <w:sz w:val="28"/>
          <w:szCs w:val="26"/>
        </w:rPr>
        <w:t>Продолжить информирование сотрудников организации о мерах безопасности при угрозе совершения террористических актов и чрезвычайных ситуаций.</w:t>
      </w:r>
    </w:p>
    <w:p w:rsidR="009B3F15" w:rsidRDefault="009B3F15" w:rsidP="009B3F15">
      <w:pPr>
        <w:widowControl w:val="0"/>
        <w:ind w:firstLine="709"/>
        <w:rPr>
          <w:sz w:val="28"/>
          <w:szCs w:val="28"/>
        </w:rPr>
      </w:pPr>
    </w:p>
    <w:p w:rsidR="009B3F15" w:rsidRPr="00E05649" w:rsidRDefault="000C1C1B" w:rsidP="009B3F1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2022</w:t>
      </w:r>
      <w:r w:rsidR="009B3F15" w:rsidRPr="00E05649">
        <w:rPr>
          <w:sz w:val="28"/>
          <w:szCs w:val="28"/>
        </w:rPr>
        <w:t xml:space="preserve"> года.</w:t>
      </w:r>
    </w:p>
    <w:p w:rsidR="009B3F15" w:rsidRPr="00E05649" w:rsidRDefault="009B3F15" w:rsidP="009B3F1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649">
        <w:rPr>
          <w:sz w:val="28"/>
          <w:szCs w:val="28"/>
        </w:rPr>
        <w:t xml:space="preserve">.3. </w:t>
      </w:r>
      <w:r w:rsidRPr="00E05649">
        <w:rPr>
          <w:sz w:val="28"/>
          <w:szCs w:val="26"/>
        </w:rPr>
        <w:t>Продолжить</w:t>
      </w:r>
      <w:r w:rsidRPr="00E05649">
        <w:rPr>
          <w:sz w:val="28"/>
          <w:szCs w:val="28"/>
        </w:rPr>
        <w:t xml:space="preserve"> проведение учений, тренировок по безопасной и своевременной эвакуации работников и иных лиц, находящихся на подведомственных объектах (территориях), при получении информации об угрозе совершения террористического акта либо о его совершении, а также занятий по минимизации морально – психологических последствий совершения террористического акта.</w:t>
      </w:r>
    </w:p>
    <w:p w:rsidR="009B3F15" w:rsidRPr="00E05649" w:rsidRDefault="000C1C1B" w:rsidP="009B3F1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2022</w:t>
      </w:r>
      <w:r w:rsidR="009B3F15" w:rsidRPr="00E05649">
        <w:rPr>
          <w:sz w:val="28"/>
          <w:szCs w:val="28"/>
        </w:rPr>
        <w:t xml:space="preserve"> года.</w:t>
      </w:r>
    </w:p>
    <w:p w:rsidR="00195947" w:rsidRPr="00195947" w:rsidRDefault="00195947" w:rsidP="009B3F1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3.</w:t>
      </w:r>
      <w:r w:rsidR="000C1C1B" w:rsidRPr="000C1C1B">
        <w:t xml:space="preserve"> </w:t>
      </w:r>
      <w:r w:rsidR="000C1C1B">
        <w:rPr>
          <w:rFonts w:eastAsia="Calibri"/>
          <w:sz w:val="28"/>
          <w:szCs w:val="28"/>
          <w:lang w:eastAsia="en-US"/>
        </w:rPr>
        <w:t>Специалисту</w:t>
      </w:r>
      <w:r w:rsidR="000C1C1B" w:rsidRPr="000C1C1B">
        <w:rPr>
          <w:rFonts w:eastAsia="Calibri"/>
          <w:sz w:val="28"/>
          <w:szCs w:val="28"/>
          <w:lang w:eastAsia="en-US"/>
        </w:rPr>
        <w:t xml:space="preserve"> 1 категории отдела ГО и ЧС администрации Волчанского г</w:t>
      </w:r>
      <w:r w:rsidR="000C1C1B">
        <w:rPr>
          <w:rFonts w:eastAsia="Calibri"/>
          <w:sz w:val="28"/>
          <w:szCs w:val="28"/>
          <w:lang w:eastAsia="en-US"/>
        </w:rPr>
        <w:t>ородского округа Карелиной Т.Б.</w:t>
      </w:r>
      <w:r w:rsidRPr="00195947">
        <w:rPr>
          <w:rFonts w:eastAsia="Calibri"/>
          <w:sz w:val="28"/>
          <w:szCs w:val="28"/>
          <w:lang w:eastAsia="en-US"/>
        </w:rPr>
        <w:t>: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3.1. Принять меры к повышению эффективности антитеррористической защищенности мест массового пребывания людей, в том числе задействованных в проведении важных общественно-политических и спортивных мероприятий.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Срок – в течение 2022 года</w:t>
      </w:r>
      <w:r w:rsidRPr="00195947">
        <w:rPr>
          <w:rFonts w:eastAsia="Calibri"/>
          <w:sz w:val="28"/>
          <w:szCs w:val="28"/>
        </w:rPr>
        <w:t>.</w:t>
      </w:r>
    </w:p>
    <w:p w:rsidR="00195947" w:rsidRPr="00195947" w:rsidRDefault="00195947" w:rsidP="00195947">
      <w:pPr>
        <w:widowControl w:val="0"/>
        <w:ind w:firstLine="709"/>
        <w:jc w:val="both"/>
        <w:rPr>
          <w:sz w:val="28"/>
          <w:szCs w:val="28"/>
        </w:rPr>
      </w:pPr>
    </w:p>
    <w:p w:rsidR="00195947" w:rsidRPr="00195947" w:rsidRDefault="00195947" w:rsidP="00195947">
      <w:pPr>
        <w:widowControl w:val="0"/>
        <w:ind w:firstLine="709"/>
        <w:jc w:val="both"/>
        <w:rPr>
          <w:sz w:val="28"/>
          <w:szCs w:val="28"/>
        </w:rPr>
      </w:pPr>
      <w:r w:rsidRPr="00195947">
        <w:rPr>
          <w:sz w:val="28"/>
          <w:szCs w:val="28"/>
        </w:rPr>
        <w:t>4. Начальнику отдела образования</w:t>
      </w:r>
      <w:r w:rsidR="000C1C1B">
        <w:rPr>
          <w:sz w:val="28"/>
          <w:szCs w:val="28"/>
        </w:rPr>
        <w:t xml:space="preserve"> Волчанского городского округа </w:t>
      </w:r>
      <w:proofErr w:type="spellStart"/>
      <w:r w:rsidR="000C1C1B">
        <w:rPr>
          <w:sz w:val="28"/>
          <w:szCs w:val="28"/>
        </w:rPr>
        <w:t>Адельфинской</w:t>
      </w:r>
      <w:proofErr w:type="spellEnd"/>
      <w:r w:rsidR="000C1C1B">
        <w:rPr>
          <w:sz w:val="28"/>
          <w:szCs w:val="28"/>
        </w:rPr>
        <w:t xml:space="preserve"> О.В.</w:t>
      </w:r>
      <w:r w:rsidRPr="00195947">
        <w:rPr>
          <w:sz w:val="28"/>
          <w:szCs w:val="28"/>
        </w:rPr>
        <w:t>,</w:t>
      </w:r>
      <w:r w:rsidR="000C1C1B">
        <w:rPr>
          <w:sz w:val="28"/>
          <w:szCs w:val="28"/>
        </w:rPr>
        <w:t xml:space="preserve"> директору МКУ «КДЦ» Изосимовой Р.Р.</w:t>
      </w:r>
      <w:r w:rsidRPr="00195947">
        <w:rPr>
          <w:iCs/>
          <w:sz w:val="28"/>
          <w:szCs w:val="28"/>
        </w:rPr>
        <w:t>: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 xml:space="preserve">4.1. Обеспечить взаимодействие, непрерывность сбора, анализа и обмена информацией о развитии оперативной обстановки в подведомственных учреждениях, расположенных </w:t>
      </w:r>
      <w:r w:rsidR="000C1C1B">
        <w:rPr>
          <w:rFonts w:eastAsia="Calibri"/>
          <w:sz w:val="28"/>
          <w:szCs w:val="28"/>
          <w:lang w:eastAsia="en-US"/>
        </w:rPr>
        <w:t>на территории Волчанского городского округа</w:t>
      </w:r>
      <w:r w:rsidRPr="00195947">
        <w:rPr>
          <w:rFonts w:eastAsia="Calibri"/>
          <w:sz w:val="28"/>
          <w:szCs w:val="28"/>
          <w:lang w:eastAsia="en-US"/>
        </w:rPr>
        <w:t>.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Срок – в течение 2022 года</w:t>
      </w:r>
      <w:r w:rsidRPr="00195947">
        <w:rPr>
          <w:rFonts w:eastAsia="Calibri"/>
          <w:sz w:val="28"/>
          <w:szCs w:val="28"/>
        </w:rPr>
        <w:t>.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4.2. Принять дополнительные меры по обеспечению безопасности подведомственных объектов (территорий).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Срок – в течение 2022 года</w:t>
      </w:r>
      <w:r w:rsidRPr="00195947">
        <w:rPr>
          <w:rFonts w:eastAsia="Calibri"/>
          <w:sz w:val="28"/>
          <w:szCs w:val="28"/>
        </w:rPr>
        <w:t>.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 xml:space="preserve">4.3. Обеспечить исключение бесконтрольного пребывания на объектах (территориях) относящихся к сфере деятельности образования, культуры, физической культуры, спорта, молодежной и социальной политики </w:t>
      </w:r>
      <w:r w:rsidR="000C1C1B">
        <w:rPr>
          <w:rFonts w:eastAsia="Calibri"/>
          <w:sz w:val="28"/>
          <w:szCs w:val="28"/>
          <w:lang w:eastAsia="en-US"/>
        </w:rPr>
        <w:t xml:space="preserve">Волчанского </w:t>
      </w:r>
      <w:r w:rsidRPr="00195947">
        <w:rPr>
          <w:rFonts w:eastAsia="Calibri"/>
          <w:sz w:val="28"/>
          <w:szCs w:val="28"/>
          <w:lang w:eastAsia="en-US"/>
        </w:rPr>
        <w:t>городского округа, посторонних лиц и транспортных средств.</w:t>
      </w: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Срок – в течение 2022 года.</w:t>
      </w:r>
    </w:p>
    <w:p w:rsidR="00195947" w:rsidRPr="00195947" w:rsidRDefault="00195947" w:rsidP="001959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4.4. В пределах установленных полномочий обеспечить усиление защищенности подведомственных объектов и готовность дополнительных сил и сре</w:t>
      </w:r>
      <w:proofErr w:type="gramStart"/>
      <w:r w:rsidRPr="00195947">
        <w:rPr>
          <w:rFonts w:eastAsia="Calibri"/>
          <w:sz w:val="28"/>
          <w:szCs w:val="28"/>
          <w:lang w:eastAsia="en-US"/>
        </w:rPr>
        <w:t>дств к с</w:t>
      </w:r>
      <w:proofErr w:type="gramEnd"/>
      <w:r w:rsidRPr="00195947">
        <w:rPr>
          <w:rFonts w:eastAsia="Calibri"/>
          <w:sz w:val="28"/>
          <w:szCs w:val="28"/>
          <w:lang w:eastAsia="en-US"/>
        </w:rPr>
        <w:t>итуационному реагированию на случай возникновения чрезвычайных ситуаций, в том числе при угрозе совершения террористических актов.</w:t>
      </w:r>
    </w:p>
    <w:p w:rsid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Срок – в течение 2022 года.</w:t>
      </w:r>
    </w:p>
    <w:p w:rsidR="000B41BA" w:rsidRDefault="000B41BA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B41BA" w:rsidRDefault="000B41BA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B41BA" w:rsidRPr="00195947" w:rsidRDefault="000B41BA" w:rsidP="000B41BA">
      <w:pPr>
        <w:jc w:val="both"/>
        <w:rPr>
          <w:rFonts w:eastAsia="Calibri"/>
          <w:sz w:val="28"/>
          <w:szCs w:val="28"/>
          <w:lang w:eastAsia="en-US"/>
        </w:rPr>
      </w:pPr>
    </w:p>
    <w:p w:rsidR="00195947" w:rsidRPr="00195947" w:rsidRDefault="00195947" w:rsidP="000C1C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lastRenderedPageBreak/>
        <w:t>4.5. Обеспечить своевременную актуализацию паспортов безопасности (антитеррористической защищенности) подведомственных объектов. Информацию об актуализированных паспортах безопасности (антитеррористической защищенности) направлять в отдел</w:t>
      </w:r>
      <w:r w:rsidR="000C1C1B">
        <w:rPr>
          <w:rFonts w:eastAsia="Calibri"/>
          <w:sz w:val="28"/>
          <w:szCs w:val="28"/>
          <w:lang w:eastAsia="en-US"/>
        </w:rPr>
        <w:t xml:space="preserve"> ГО и ЧС администрации Волчанского городского округа.</w:t>
      </w:r>
    </w:p>
    <w:p w:rsidR="00195947" w:rsidRPr="00195947" w:rsidRDefault="00195947" w:rsidP="000B41B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 xml:space="preserve">Срок - </w:t>
      </w:r>
      <w:r w:rsidRPr="00195947">
        <w:rPr>
          <w:rFonts w:eastAsia="Calibri"/>
          <w:bCs/>
          <w:sz w:val="28"/>
          <w:szCs w:val="28"/>
          <w:lang w:eastAsia="en-US"/>
        </w:rPr>
        <w:t>в течение 10 дней со дня актуализации паспорта безопасности</w:t>
      </w:r>
      <w:r w:rsidR="000B41BA">
        <w:rPr>
          <w:rFonts w:eastAsia="Calibri"/>
          <w:bCs/>
          <w:sz w:val="28"/>
          <w:szCs w:val="28"/>
          <w:lang w:eastAsia="en-US"/>
        </w:rPr>
        <w:t>.</w:t>
      </w:r>
    </w:p>
    <w:p w:rsidR="00195947" w:rsidRPr="00195947" w:rsidRDefault="00195947" w:rsidP="00195947">
      <w:pPr>
        <w:ind w:firstLine="709"/>
        <w:jc w:val="both"/>
        <w:rPr>
          <w:sz w:val="24"/>
          <w:szCs w:val="24"/>
        </w:rPr>
      </w:pPr>
      <w:r w:rsidRPr="00195947">
        <w:rPr>
          <w:sz w:val="28"/>
          <w:szCs w:val="28"/>
        </w:rPr>
        <w:t>4.6. Оценить в ходе внеплановых проверок эффективность пропускного и </w:t>
      </w:r>
      <w:proofErr w:type="spellStart"/>
      <w:r w:rsidRPr="00195947">
        <w:rPr>
          <w:sz w:val="28"/>
          <w:szCs w:val="28"/>
        </w:rPr>
        <w:t>внутриобъектового</w:t>
      </w:r>
      <w:proofErr w:type="spellEnd"/>
      <w:r w:rsidRPr="00195947">
        <w:rPr>
          <w:sz w:val="28"/>
          <w:szCs w:val="28"/>
        </w:rPr>
        <w:t xml:space="preserve"> режимов, контроля их функционирования, а также обеспечения охраны и оснащения муниципальных объектов (территорий)</w:t>
      </w:r>
      <w:r w:rsidRPr="00195947">
        <w:rPr>
          <w:sz w:val="24"/>
          <w:szCs w:val="28"/>
        </w:rPr>
        <w:t xml:space="preserve"> </w:t>
      </w:r>
      <w:r w:rsidRPr="00195947">
        <w:rPr>
          <w:sz w:val="28"/>
          <w:szCs w:val="28"/>
        </w:rPr>
        <w:t>в сфере культуры и спорта инженерно-техническими средствами, а также системами охраны и оповещения. По результатам при необходимости внести соответствующие коррективы.</w:t>
      </w:r>
    </w:p>
    <w:p w:rsidR="00195947" w:rsidRPr="00195947" w:rsidRDefault="00195947" w:rsidP="00195947">
      <w:pPr>
        <w:autoSpaceDE w:val="0"/>
        <w:ind w:firstLine="709"/>
        <w:jc w:val="both"/>
        <w:rPr>
          <w:sz w:val="28"/>
          <w:szCs w:val="28"/>
        </w:rPr>
      </w:pPr>
      <w:r w:rsidRPr="00195947">
        <w:rPr>
          <w:sz w:val="28"/>
          <w:szCs w:val="28"/>
        </w:rPr>
        <w:t>Срок – до 15.04.2022 года.</w:t>
      </w:r>
    </w:p>
    <w:p w:rsidR="00195947" w:rsidRPr="00195947" w:rsidRDefault="00195947" w:rsidP="00195947">
      <w:pPr>
        <w:autoSpaceDE w:val="0"/>
        <w:ind w:firstLine="709"/>
        <w:jc w:val="both"/>
        <w:rPr>
          <w:sz w:val="28"/>
          <w:szCs w:val="28"/>
        </w:rPr>
      </w:pPr>
      <w:r w:rsidRPr="00195947">
        <w:rPr>
          <w:sz w:val="28"/>
          <w:szCs w:val="28"/>
        </w:rPr>
        <w:t>4.7. Определить порядок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(строений, сооружений), систем подземных коммуникаций и стоянок автомобильного транспорта на территориях муниципальных объектов в сфере культуры и спорта.</w:t>
      </w:r>
    </w:p>
    <w:p w:rsidR="00195947" w:rsidRPr="00195947" w:rsidRDefault="00195947" w:rsidP="000B41BA">
      <w:pPr>
        <w:autoSpaceDE w:val="0"/>
        <w:ind w:firstLine="709"/>
        <w:jc w:val="both"/>
        <w:rPr>
          <w:sz w:val="28"/>
          <w:szCs w:val="28"/>
        </w:rPr>
      </w:pPr>
      <w:r w:rsidRPr="00195947">
        <w:rPr>
          <w:sz w:val="28"/>
          <w:szCs w:val="28"/>
        </w:rPr>
        <w:t>Срок – до 13 мая 2022 года.</w:t>
      </w:r>
    </w:p>
    <w:p w:rsidR="00195947" w:rsidRPr="00195947" w:rsidRDefault="00195947" w:rsidP="00195947">
      <w:pPr>
        <w:autoSpaceDE w:val="0"/>
        <w:ind w:firstLine="709"/>
        <w:jc w:val="both"/>
        <w:rPr>
          <w:sz w:val="28"/>
          <w:szCs w:val="28"/>
        </w:rPr>
      </w:pPr>
      <w:r w:rsidRPr="00195947">
        <w:rPr>
          <w:sz w:val="28"/>
          <w:szCs w:val="28"/>
        </w:rPr>
        <w:t>5. Начальнику отдела образования</w:t>
      </w:r>
      <w:r w:rsidR="000C1C1B">
        <w:rPr>
          <w:sz w:val="28"/>
          <w:szCs w:val="28"/>
        </w:rPr>
        <w:t xml:space="preserve"> Волчанского городского округа </w:t>
      </w:r>
      <w:proofErr w:type="spellStart"/>
      <w:r w:rsidR="000C1C1B">
        <w:rPr>
          <w:sz w:val="28"/>
          <w:szCs w:val="28"/>
        </w:rPr>
        <w:t>Адельфинской</w:t>
      </w:r>
      <w:proofErr w:type="spellEnd"/>
      <w:r w:rsidR="000C1C1B">
        <w:rPr>
          <w:sz w:val="28"/>
          <w:szCs w:val="28"/>
        </w:rPr>
        <w:t xml:space="preserve"> О.В.</w:t>
      </w:r>
      <w:r w:rsidRPr="00195947">
        <w:rPr>
          <w:sz w:val="28"/>
          <w:szCs w:val="28"/>
        </w:rPr>
        <w:t>:</w:t>
      </w:r>
    </w:p>
    <w:p w:rsidR="00195947" w:rsidRPr="00195947" w:rsidRDefault="00195947" w:rsidP="00195947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195947">
        <w:rPr>
          <w:sz w:val="28"/>
          <w:szCs w:val="28"/>
          <w:lang w:eastAsia="en-US"/>
        </w:rPr>
        <w:t xml:space="preserve">5.1.  Провести анализ наличия </w:t>
      </w:r>
      <w:r w:rsidR="000C1C1B">
        <w:rPr>
          <w:sz w:val="28"/>
          <w:szCs w:val="28"/>
          <w:lang w:eastAsia="en-US"/>
        </w:rPr>
        <w:t xml:space="preserve"> </w:t>
      </w:r>
      <w:r w:rsidRPr="00195947">
        <w:rPr>
          <w:sz w:val="28"/>
          <w:szCs w:val="28"/>
          <w:lang w:eastAsia="en-US"/>
        </w:rPr>
        <w:t xml:space="preserve">в </w:t>
      </w:r>
      <w:r w:rsidR="000C1C1B">
        <w:rPr>
          <w:sz w:val="28"/>
          <w:szCs w:val="28"/>
          <w:lang w:eastAsia="en-US"/>
        </w:rPr>
        <w:t xml:space="preserve"> </w:t>
      </w:r>
      <w:r w:rsidRPr="00195947">
        <w:rPr>
          <w:sz w:val="28"/>
          <w:szCs w:val="28"/>
          <w:lang w:eastAsia="en-US"/>
        </w:rPr>
        <w:t>объектах образования, расположенных на терри</w:t>
      </w:r>
      <w:r w:rsidR="000C1C1B">
        <w:rPr>
          <w:sz w:val="28"/>
          <w:szCs w:val="28"/>
          <w:lang w:eastAsia="en-US"/>
        </w:rPr>
        <w:t>тории Волчанского городского округа</w:t>
      </w:r>
      <w:r w:rsidRPr="00195947">
        <w:rPr>
          <w:sz w:val="28"/>
          <w:szCs w:val="28"/>
          <w:lang w:eastAsia="en-US"/>
        </w:rPr>
        <w:t xml:space="preserve">, кнопок экстренного вызова дополнительных сил охранных организаций, а также наличия удаленного доступа или подключения имеющихся систем видеонаблюдения к системе «Безопасный город». Проверить работоспособность кнопок. </w:t>
      </w:r>
    </w:p>
    <w:p w:rsidR="00195947" w:rsidRPr="00195947" w:rsidRDefault="00195947" w:rsidP="000B41BA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195947">
        <w:rPr>
          <w:sz w:val="28"/>
          <w:szCs w:val="28"/>
        </w:rPr>
        <w:t>Срок – до 24.03.2022 года;</w:t>
      </w:r>
    </w:p>
    <w:p w:rsidR="00195947" w:rsidRPr="00195947" w:rsidRDefault="00195947" w:rsidP="00195947">
      <w:pPr>
        <w:ind w:firstLine="709"/>
        <w:jc w:val="both"/>
        <w:rPr>
          <w:sz w:val="24"/>
          <w:szCs w:val="24"/>
        </w:rPr>
      </w:pPr>
      <w:r w:rsidRPr="00195947">
        <w:rPr>
          <w:sz w:val="28"/>
          <w:szCs w:val="28"/>
        </w:rPr>
        <w:t>6. Мероприятия по обеспечению антитеррористической защищенности объектов (территорий) образования, утвержденные Постановлением Правительства РФ от 02.08.2019 г. №1006 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считать достаточными.</w:t>
      </w:r>
      <w:r w:rsidRPr="00195947">
        <w:rPr>
          <w:sz w:val="24"/>
          <w:szCs w:val="28"/>
        </w:rPr>
        <w:t xml:space="preserve"> </w:t>
      </w:r>
      <w:r w:rsidR="000C1C1B">
        <w:rPr>
          <w:sz w:val="24"/>
          <w:szCs w:val="28"/>
        </w:rPr>
        <w:t xml:space="preserve"> </w:t>
      </w:r>
      <w:r w:rsidRPr="00195947">
        <w:rPr>
          <w:sz w:val="28"/>
          <w:szCs w:val="28"/>
        </w:rPr>
        <w:t>Предложения по совершенствованию антитеррористической защищенности объектов образования отсутствуют.</w:t>
      </w:r>
    </w:p>
    <w:p w:rsidR="00195947" w:rsidRDefault="00195947" w:rsidP="000B41BA">
      <w:pPr>
        <w:pBdr>
          <w:bottom w:val="single" w:sz="4" w:space="1" w:color="auto"/>
        </w:pBdr>
        <w:rPr>
          <w:sz w:val="28"/>
          <w:szCs w:val="28"/>
        </w:rPr>
      </w:pPr>
    </w:p>
    <w:p w:rsidR="00BB124D" w:rsidRPr="00E418E9" w:rsidRDefault="00E418E9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>II</w:t>
      </w:r>
      <w:r w:rsidR="00BB124D" w:rsidRPr="00E418E9">
        <w:rPr>
          <w:sz w:val="28"/>
          <w:szCs w:val="28"/>
        </w:rPr>
        <w:t>. О состоянии антитеррористической защищенности объектов транспортной инфраструктуры и транспортных средств, расположенных на территории</w:t>
      </w:r>
    </w:p>
    <w:p w:rsidR="00BB124D" w:rsidRPr="00E418E9" w:rsidRDefault="00BB124D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 xml:space="preserve"> Волчанского городского округа </w:t>
      </w:r>
    </w:p>
    <w:p w:rsidR="00E05649" w:rsidRDefault="00BB124D" w:rsidP="000C1C1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="00DB39B3">
        <w:rPr>
          <w:sz w:val="28"/>
          <w:szCs w:val="28"/>
        </w:rPr>
        <w:t>(</w:t>
      </w:r>
      <w:r>
        <w:rPr>
          <w:sz w:val="28"/>
          <w:szCs w:val="28"/>
        </w:rPr>
        <w:t xml:space="preserve"> Бушуева Л.Н., </w:t>
      </w:r>
      <w:proofErr w:type="gramEnd"/>
    </w:p>
    <w:p w:rsidR="00E05649" w:rsidRPr="00DD4C1B" w:rsidRDefault="00E05649" w:rsidP="00E05649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4.Д</w:t>
      </w:r>
      <w:r w:rsidRPr="00E05649">
        <w:rPr>
          <w:sz w:val="28"/>
          <w:szCs w:val="28"/>
        </w:rPr>
        <w:t>иректору МУП «ВАЭТ» Бушуевой Л.Н.</w:t>
      </w:r>
      <w:r>
        <w:rPr>
          <w:sz w:val="28"/>
          <w:szCs w:val="28"/>
        </w:rPr>
        <w:t>:</w:t>
      </w:r>
    </w:p>
    <w:p w:rsidR="00E05649" w:rsidRDefault="00DD4C1B" w:rsidP="00E05649">
      <w:pPr>
        <w:tabs>
          <w:tab w:val="left" w:pos="709"/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E05649" w:rsidRPr="00E05649">
        <w:rPr>
          <w:sz w:val="28"/>
          <w:szCs w:val="26"/>
        </w:rPr>
        <w:tab/>
        <w:t>4.1. Продолжить информирование сотрудников организации о мерах безопасности при угрозе совершения террористических актов и чрезвычайных ситуаций.</w:t>
      </w:r>
    </w:p>
    <w:p w:rsidR="000B41BA" w:rsidRPr="00E05649" w:rsidRDefault="000B41BA" w:rsidP="00E05649">
      <w:pPr>
        <w:tabs>
          <w:tab w:val="left" w:pos="709"/>
          <w:tab w:val="left" w:pos="993"/>
        </w:tabs>
        <w:jc w:val="both"/>
        <w:rPr>
          <w:sz w:val="28"/>
          <w:szCs w:val="26"/>
        </w:rPr>
      </w:pPr>
    </w:p>
    <w:p w:rsidR="00E05649" w:rsidRDefault="000C1C1B" w:rsidP="00E0564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2022</w:t>
      </w:r>
      <w:r w:rsidR="00E05649" w:rsidRPr="00E05649">
        <w:rPr>
          <w:sz w:val="28"/>
          <w:szCs w:val="28"/>
        </w:rPr>
        <w:t xml:space="preserve"> года.</w:t>
      </w:r>
    </w:p>
    <w:p w:rsidR="00A975F7" w:rsidRPr="00E05649" w:rsidRDefault="00A975F7" w:rsidP="00E05649">
      <w:pPr>
        <w:widowControl w:val="0"/>
        <w:ind w:firstLine="709"/>
        <w:rPr>
          <w:sz w:val="28"/>
          <w:szCs w:val="28"/>
        </w:rPr>
      </w:pPr>
    </w:p>
    <w:p w:rsidR="00E05649" w:rsidRPr="00E05649" w:rsidRDefault="00E05649" w:rsidP="00E0564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649">
        <w:rPr>
          <w:rFonts w:eastAsia="Calibri"/>
          <w:sz w:val="28"/>
          <w:szCs w:val="28"/>
          <w:lang w:eastAsia="en-US"/>
        </w:rPr>
        <w:t>4.2. Обеспечить организацию и выполнение требований законодательства Российской Федерации по безопасности объектов транспортной инфраструктуры;</w:t>
      </w:r>
    </w:p>
    <w:p w:rsidR="00A975F7" w:rsidRPr="00E05649" w:rsidRDefault="000C1C1B" w:rsidP="000B41B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2022</w:t>
      </w:r>
      <w:r w:rsidR="00E05649" w:rsidRPr="00E05649">
        <w:rPr>
          <w:sz w:val="28"/>
          <w:szCs w:val="28"/>
        </w:rPr>
        <w:t xml:space="preserve"> года.</w:t>
      </w:r>
    </w:p>
    <w:p w:rsidR="00E05649" w:rsidRPr="00E05649" w:rsidRDefault="00E05649" w:rsidP="00E0564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649">
        <w:rPr>
          <w:rFonts w:eastAsia="Calibri"/>
          <w:sz w:val="28"/>
          <w:szCs w:val="28"/>
          <w:lang w:eastAsia="en-US"/>
        </w:rPr>
        <w:t xml:space="preserve">4.3. </w:t>
      </w:r>
      <w:r w:rsidRPr="00E05649">
        <w:rPr>
          <w:rFonts w:eastAsia="Calibri"/>
          <w:sz w:val="28"/>
          <w:szCs w:val="26"/>
          <w:lang w:eastAsia="en-US"/>
        </w:rPr>
        <w:t>Продолжить</w:t>
      </w:r>
      <w:r w:rsidRPr="00E05649">
        <w:rPr>
          <w:rFonts w:eastAsia="Calibri"/>
          <w:sz w:val="28"/>
          <w:szCs w:val="28"/>
          <w:lang w:eastAsia="en-US"/>
        </w:rPr>
        <w:t xml:space="preserve"> проведение учений, тренировок по безопасной и своевременной эвакуации работников и иных лиц, находящихся на подведомственных объектах (территориях), при получении информации об угрозе совершения террористического акта либо о его совершении, а также занятий по минимизации морально – психологических последствий совершения террористического акта.</w:t>
      </w:r>
    </w:p>
    <w:p w:rsidR="00E05649" w:rsidRDefault="000C1C1B" w:rsidP="00E0564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2022</w:t>
      </w:r>
      <w:r w:rsidR="00E05649" w:rsidRPr="00E05649">
        <w:rPr>
          <w:sz w:val="28"/>
          <w:szCs w:val="28"/>
        </w:rPr>
        <w:t xml:space="preserve"> года.</w:t>
      </w:r>
    </w:p>
    <w:p w:rsidR="00BB124D" w:rsidRPr="00DD4C1B" w:rsidRDefault="00BB124D" w:rsidP="000C1C1B">
      <w:pPr>
        <w:rPr>
          <w:sz w:val="28"/>
          <w:szCs w:val="28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III</w:t>
      </w:r>
      <w:r w:rsidR="00BB124D" w:rsidRPr="00E418E9">
        <w:rPr>
          <w:rFonts w:ascii="Liberation Serif" w:hAnsi="Liberation Serif"/>
          <w:sz w:val="28"/>
          <w:szCs w:val="28"/>
        </w:rPr>
        <w:t>.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C71444" w:rsidRPr="00A975F7" w:rsidRDefault="00BB124D" w:rsidP="00865CFD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 w:rsidRPr="00E418E9">
        <w:rPr>
          <w:rFonts w:ascii="Liberation Serif" w:hAnsi="Liberation Serif"/>
          <w:sz w:val="28"/>
          <w:szCs w:val="28"/>
        </w:rPr>
        <w:t>(Бородулина И.В.)</w:t>
      </w:r>
    </w:p>
    <w:p w:rsidR="00A975F7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 xml:space="preserve">О совершенствовании деятельности органов местного </w:t>
      </w: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BB124D" w:rsidRDefault="00BB124D" w:rsidP="00BB124D">
      <w:pPr>
        <w:ind w:right="5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Специалисту 1 категории отдела ГО и ЧС администрации Волчанского городского округа Карелиной Т.Б.:</w:t>
      </w: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2.1. своевременно и в полном объеме выполнить мероприятия по профилактике терроризма предусмотренные в рамках реализации муниципальной программы «Обеспечение общественной безопасности на территории Волчанского городского округа на 2014-2020 годы» </w:t>
      </w:r>
    </w:p>
    <w:p w:rsidR="003E41E2" w:rsidRDefault="00BB124D" w:rsidP="003E41E2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="000C1C1B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</w:t>
      </w:r>
      <w:r w:rsidR="000C1C1B"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2022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</w:t>
      </w:r>
    </w:p>
    <w:p w:rsidR="00BB124D" w:rsidRPr="003E41E2" w:rsidRDefault="003E41E2" w:rsidP="003E41E2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  <w:t xml:space="preserve">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2.2</w:t>
      </w:r>
      <w:r w:rsidR="00BB124D">
        <w:rPr>
          <w:rFonts w:ascii="Liberation Serif" w:eastAsia="Calibri" w:hAnsi="Liberation Serif"/>
          <w:sz w:val="28"/>
          <w:szCs w:val="28"/>
          <w:lang w:eastAsia="en-US"/>
        </w:rPr>
        <w:t xml:space="preserve">. обеспечить организацию и проведение 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0C1C1B">
        <w:rPr>
          <w:rFonts w:ascii="Liberation Serif" w:eastAsia="Calibri" w:hAnsi="Liberation Serif"/>
          <w:sz w:val="28"/>
          <w:szCs w:val="28"/>
          <w:lang w:eastAsia="en-US"/>
        </w:rPr>
        <w:t>Срок – в течение 2022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IV.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B124D" w:rsidRPr="00E418E9" w:rsidRDefault="00BB124D" w:rsidP="00BB124D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B41BA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A975F7" w:rsidRPr="000B41BA" w:rsidRDefault="000B41BA" w:rsidP="000B41BA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2022</w:t>
      </w:r>
      <w:r w:rsidR="00BB124D">
        <w:rPr>
          <w:rFonts w:ascii="Liberation Serif" w:hAnsi="Liberation Serif"/>
          <w:iCs/>
          <w:sz w:val="28"/>
          <w:szCs w:val="28"/>
        </w:rPr>
        <w:t xml:space="preserve"> года в соответствии со сроками указанными антитеррористической комиссией Свердловской области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BB124D" w:rsidRDefault="00BB124D" w:rsidP="00865CF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начальнику отдела образования Волчанского городского округа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Адельфинской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О.В.:</w:t>
      </w:r>
    </w:p>
    <w:p w:rsidR="00BB124D" w:rsidRDefault="00BB124D" w:rsidP="00865CF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B124D" w:rsidRDefault="00E3795A" w:rsidP="00865CF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0B41BA">
        <w:rPr>
          <w:rFonts w:ascii="Liberation Serif" w:eastAsia="Calibri" w:hAnsi="Liberation Serif"/>
          <w:bCs/>
          <w:sz w:val="28"/>
          <w:szCs w:val="28"/>
          <w:lang w:eastAsia="en-US"/>
        </w:rPr>
        <w:t>Срок – в течение 2022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  </w:t>
      </w:r>
    </w:p>
    <w:p w:rsidR="00BB124D" w:rsidRDefault="00BB124D" w:rsidP="00865CF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  <w:r w:rsidR="00E3795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BB124D" w:rsidRDefault="00E3795A" w:rsidP="00865CF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0B41BA"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2022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</w:t>
      </w:r>
    </w:p>
    <w:p w:rsidR="00BB124D" w:rsidRDefault="00BB124D" w:rsidP="00865CF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865CF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proofErr w:type="spellStart"/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в</w:t>
      </w:r>
      <w:proofErr w:type="spellEnd"/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53633E" w:rsidRDefault="00E3795A" w:rsidP="00865CF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</w:t>
      </w:r>
      <w:r w:rsidR="0053633E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  <w:r w:rsidR="000B41BA">
        <w:rPr>
          <w:rFonts w:ascii="Liberation Serif" w:eastAsia="Calibri" w:hAnsi="Liberation Serif"/>
          <w:iCs/>
          <w:sz w:val="28"/>
          <w:szCs w:val="28"/>
          <w:lang w:eastAsia="en-US"/>
        </w:rPr>
        <w:t>Срок – в течение 2022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 </w:t>
      </w:r>
    </w:p>
    <w:p w:rsidR="00BB124D" w:rsidRDefault="00BB124D" w:rsidP="00865CF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BB124D" w:rsidRDefault="00BB124D" w:rsidP="00865CF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865CF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865CFD">
      <w:pPr>
        <w:pBdr>
          <w:bottom w:val="single" w:sz="12" w:space="1" w:color="auto"/>
        </w:pBdr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41E2" w:rsidRPr="00E418E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B124D" w:rsidRPr="00E418E9" w:rsidRDefault="00BB124D" w:rsidP="00865CFD">
      <w:pPr>
        <w:ind w:left="1068"/>
        <w:contextualSpacing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B124D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0B41BA">
        <w:rPr>
          <w:rFonts w:ascii="Liberation Serif" w:hAnsi="Liberation Serif"/>
          <w:sz w:val="28"/>
          <w:szCs w:val="28"/>
        </w:rPr>
        <w:t>Срок – в течение 2022</w:t>
      </w:r>
      <w:r w:rsidR="00BB124D">
        <w:rPr>
          <w:rFonts w:ascii="Liberation Serif" w:hAnsi="Liberation Serif"/>
          <w:sz w:val="28"/>
          <w:szCs w:val="28"/>
        </w:rPr>
        <w:t xml:space="preserve"> года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Срок – постоянно</w:t>
      </w: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A975F7" w:rsidRDefault="00A975F7" w:rsidP="000B41BA">
      <w:pPr>
        <w:ind w:right="57"/>
        <w:jc w:val="both"/>
        <w:rPr>
          <w:rFonts w:ascii="Liberation Serif" w:hAnsi="Liberation Serif"/>
          <w:sz w:val="28"/>
          <w:szCs w:val="28"/>
        </w:rPr>
      </w:pPr>
    </w:p>
    <w:p w:rsidR="00E418E9" w:rsidRPr="00E418E9" w:rsidRDefault="00E418E9" w:rsidP="00E418E9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E418E9">
        <w:rPr>
          <w:sz w:val="28"/>
          <w:szCs w:val="24"/>
          <w:lang w:val="en-US"/>
        </w:rPr>
        <w:t>V</w:t>
      </w:r>
      <w:r w:rsidR="00E3795A" w:rsidRPr="00E3795A">
        <w:rPr>
          <w:sz w:val="28"/>
          <w:szCs w:val="24"/>
          <w:lang w:val="en-US"/>
        </w:rPr>
        <w:t>I</w:t>
      </w:r>
      <w:r w:rsidRPr="00E418E9">
        <w:rPr>
          <w:sz w:val="28"/>
          <w:szCs w:val="24"/>
        </w:rPr>
        <w:t>. О ходе исполнения решений АТК и ОШ, а также решений антитеррористической коми</w:t>
      </w:r>
      <w:r>
        <w:rPr>
          <w:sz w:val="28"/>
          <w:szCs w:val="24"/>
        </w:rPr>
        <w:t xml:space="preserve">ссии в Волчанском городском округе </w:t>
      </w:r>
    </w:p>
    <w:p w:rsidR="00E418E9" w:rsidRPr="00E418E9" w:rsidRDefault="00E418E9" w:rsidP="00E418E9">
      <w:pPr>
        <w:jc w:val="center"/>
        <w:rPr>
          <w:sz w:val="28"/>
          <w:szCs w:val="22"/>
        </w:rPr>
      </w:pPr>
      <w:r>
        <w:rPr>
          <w:sz w:val="28"/>
          <w:szCs w:val="22"/>
        </w:rPr>
        <w:t>(Т.Б.Карелина</w:t>
      </w:r>
      <w:r w:rsidRPr="00E418E9">
        <w:rPr>
          <w:sz w:val="28"/>
          <w:szCs w:val="22"/>
        </w:rPr>
        <w:t>)</w:t>
      </w:r>
    </w:p>
    <w:p w:rsidR="00E418E9" w:rsidRPr="00E418E9" w:rsidRDefault="00E418E9" w:rsidP="00E418E9">
      <w:pPr>
        <w:widowControl w:val="0"/>
        <w:ind w:firstLine="709"/>
        <w:jc w:val="center"/>
        <w:rPr>
          <w:sz w:val="28"/>
          <w:szCs w:val="28"/>
        </w:rPr>
      </w:pP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1. Принять к сведению доклад </w:t>
      </w:r>
      <w:r w:rsidR="00E3795A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Карелиной Т.Б. </w:t>
      </w:r>
      <w:r w:rsidRPr="00E418E9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E3795A">
        <w:rPr>
          <w:sz w:val="28"/>
          <w:szCs w:val="28"/>
        </w:rPr>
        <w:t>ссии в Волчанском городском округе</w:t>
      </w:r>
      <w:r w:rsidRPr="00E418E9">
        <w:rPr>
          <w:sz w:val="28"/>
          <w:szCs w:val="24"/>
        </w:rPr>
        <w:t>».</w:t>
      </w:r>
      <w:r w:rsidRPr="00E418E9">
        <w:rPr>
          <w:sz w:val="28"/>
          <w:szCs w:val="28"/>
        </w:rPr>
        <w:t xml:space="preserve"> </w:t>
      </w:r>
    </w:p>
    <w:p w:rsidR="00E418E9" w:rsidRDefault="00E418E9" w:rsidP="00E418E9">
      <w:pPr>
        <w:widowControl w:val="0"/>
        <w:ind w:firstLine="709"/>
        <w:jc w:val="both"/>
        <w:rPr>
          <w:bCs/>
          <w:sz w:val="28"/>
          <w:szCs w:val="28"/>
        </w:rPr>
      </w:pPr>
      <w:r w:rsidRPr="00E418E9">
        <w:rPr>
          <w:sz w:val="28"/>
          <w:szCs w:val="28"/>
        </w:rPr>
        <w:t xml:space="preserve">2. Рекомендовать </w:t>
      </w:r>
      <w:r w:rsidR="00E3795A">
        <w:rPr>
          <w:sz w:val="28"/>
          <w:szCs w:val="28"/>
        </w:rPr>
        <w:t>специалисту</w:t>
      </w:r>
      <w:r w:rsidR="00E3795A" w:rsidRPr="00E3795A">
        <w:rPr>
          <w:sz w:val="28"/>
          <w:szCs w:val="28"/>
        </w:rPr>
        <w:t xml:space="preserve"> 1 категории отде</w:t>
      </w:r>
      <w:r w:rsidR="00E3795A">
        <w:rPr>
          <w:sz w:val="28"/>
          <w:szCs w:val="28"/>
        </w:rPr>
        <w:t>ла ГО и ЧС администрации Волча</w:t>
      </w:r>
      <w:r w:rsidR="00E3795A" w:rsidRPr="00E3795A">
        <w:rPr>
          <w:sz w:val="28"/>
          <w:szCs w:val="28"/>
        </w:rPr>
        <w:t xml:space="preserve">нского городского округа Карелиной Т.Б. </w:t>
      </w:r>
      <w:r w:rsidRPr="00E418E9">
        <w:rPr>
          <w:sz w:val="28"/>
          <w:szCs w:val="28"/>
        </w:rPr>
        <w:t xml:space="preserve">обеспечить своевременный сбор и предоставление </w:t>
      </w:r>
      <w:r w:rsidRPr="00E418E9">
        <w:rPr>
          <w:bCs/>
          <w:sz w:val="28"/>
          <w:szCs w:val="28"/>
        </w:rPr>
        <w:t xml:space="preserve">в аппарат АТК  в Свердловской области </w:t>
      </w:r>
      <w:r w:rsidRPr="00E418E9">
        <w:rPr>
          <w:sz w:val="28"/>
          <w:szCs w:val="28"/>
        </w:rPr>
        <w:t xml:space="preserve">информации </w:t>
      </w:r>
      <w:r w:rsidRPr="00E418E9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</w:t>
      </w:r>
      <w:r w:rsidR="00E3795A">
        <w:rPr>
          <w:bCs/>
          <w:sz w:val="28"/>
          <w:szCs w:val="28"/>
        </w:rPr>
        <w:t>ой комиссии в Волчанском городском округе</w:t>
      </w:r>
      <w:r w:rsidR="00DC78B9">
        <w:rPr>
          <w:bCs/>
          <w:sz w:val="28"/>
          <w:szCs w:val="28"/>
        </w:rPr>
        <w:t>.</w:t>
      </w:r>
    </w:p>
    <w:p w:rsidR="00DC78B9" w:rsidRDefault="00DC78B9" w:rsidP="00E418E9">
      <w:pPr>
        <w:widowControl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975F7" w:rsidRPr="00E418E9" w:rsidRDefault="00A975F7" w:rsidP="00A975F7">
      <w:pPr>
        <w:widowControl w:val="0"/>
        <w:jc w:val="both"/>
        <w:rPr>
          <w:sz w:val="28"/>
          <w:szCs w:val="28"/>
        </w:rPr>
      </w:pPr>
    </w:p>
    <w:p w:rsidR="00E418E9" w:rsidRPr="00E418E9" w:rsidRDefault="000B41BA" w:rsidP="00E056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649" w:rsidRPr="00E05649">
        <w:rPr>
          <w:sz w:val="28"/>
          <w:szCs w:val="28"/>
        </w:rPr>
        <w:t>. Считать исполненными и снять с контроля поручения, предусмо</w:t>
      </w:r>
      <w:r w:rsidR="00FE3794">
        <w:rPr>
          <w:sz w:val="28"/>
          <w:szCs w:val="28"/>
        </w:rPr>
        <w:t xml:space="preserve">тренные </w:t>
      </w:r>
      <w:r w:rsidR="00C25CCB">
        <w:rPr>
          <w:sz w:val="28"/>
          <w:szCs w:val="28"/>
        </w:rPr>
        <w:t>под</w:t>
      </w:r>
      <w:r w:rsidR="00FE3794">
        <w:rPr>
          <w:sz w:val="28"/>
          <w:szCs w:val="28"/>
        </w:rPr>
        <w:t xml:space="preserve">пунктами </w:t>
      </w:r>
      <w:r w:rsidR="00C25CCB">
        <w:rPr>
          <w:sz w:val="28"/>
          <w:szCs w:val="28"/>
        </w:rPr>
        <w:t>4.6, 4.7</w:t>
      </w:r>
      <w:r w:rsidR="00E10F58">
        <w:rPr>
          <w:sz w:val="28"/>
          <w:szCs w:val="28"/>
        </w:rPr>
        <w:t xml:space="preserve"> пункта </w:t>
      </w:r>
      <w:r w:rsidR="00C25CCB">
        <w:rPr>
          <w:sz w:val="28"/>
          <w:szCs w:val="28"/>
        </w:rPr>
        <w:t>4</w:t>
      </w:r>
      <w:r w:rsidR="00E10F58">
        <w:rPr>
          <w:sz w:val="28"/>
          <w:szCs w:val="28"/>
        </w:rPr>
        <w:t xml:space="preserve">, раздела </w:t>
      </w:r>
      <w:r w:rsidR="00C25CCB">
        <w:rPr>
          <w:sz w:val="28"/>
          <w:szCs w:val="28"/>
          <w:lang w:val="en-US"/>
        </w:rPr>
        <w:t>I</w:t>
      </w:r>
      <w:r w:rsidR="00C25CCB">
        <w:rPr>
          <w:sz w:val="28"/>
          <w:szCs w:val="28"/>
        </w:rPr>
        <w:t>, подпунктом 5.1. пункта 5 раздела</w:t>
      </w:r>
      <w:r w:rsidR="00E10F58">
        <w:rPr>
          <w:sz w:val="28"/>
          <w:szCs w:val="28"/>
        </w:rPr>
        <w:t xml:space="preserve"> </w:t>
      </w:r>
      <w:r w:rsidR="00C25CCB">
        <w:rPr>
          <w:sz w:val="28"/>
          <w:szCs w:val="28"/>
        </w:rPr>
        <w:t>I</w:t>
      </w:r>
      <w:r w:rsidR="00E10F58">
        <w:rPr>
          <w:sz w:val="28"/>
          <w:szCs w:val="28"/>
        </w:rPr>
        <w:t xml:space="preserve">, </w:t>
      </w:r>
      <w:r w:rsidR="00E05649" w:rsidRPr="00E05649">
        <w:rPr>
          <w:sz w:val="28"/>
          <w:szCs w:val="28"/>
        </w:rPr>
        <w:t xml:space="preserve">заседания антитеррористической комиссии в </w:t>
      </w:r>
      <w:r w:rsidR="00E05649">
        <w:rPr>
          <w:sz w:val="28"/>
          <w:szCs w:val="28"/>
        </w:rPr>
        <w:t xml:space="preserve">Волчанском </w:t>
      </w:r>
      <w:r w:rsidR="00E05649" w:rsidRPr="00E05649">
        <w:rPr>
          <w:sz w:val="28"/>
          <w:szCs w:val="28"/>
        </w:rPr>
        <w:t xml:space="preserve">городском округе </w:t>
      </w:r>
      <w:r w:rsidR="00C25CCB">
        <w:rPr>
          <w:sz w:val="28"/>
          <w:szCs w:val="28"/>
        </w:rPr>
        <w:t>от 21.03.2022</w:t>
      </w:r>
      <w:r w:rsidR="00E05649">
        <w:rPr>
          <w:sz w:val="28"/>
          <w:szCs w:val="28"/>
        </w:rPr>
        <w:t xml:space="preserve"> г. </w:t>
      </w:r>
      <w:r w:rsidR="00C25CCB">
        <w:rPr>
          <w:sz w:val="28"/>
          <w:szCs w:val="28"/>
        </w:rPr>
        <w:t>№ 1</w:t>
      </w:r>
      <w:r w:rsidR="00E05649" w:rsidRPr="00E05649">
        <w:rPr>
          <w:sz w:val="28"/>
          <w:szCs w:val="28"/>
        </w:rPr>
        <w:t>.</w:t>
      </w:r>
    </w:p>
    <w:p w:rsidR="00BB124D" w:rsidRDefault="00BB124D" w:rsidP="00BB124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42" w:rsidRDefault="008A1442" w:rsidP="000B41BA">
      <w:r>
        <w:separator/>
      </w:r>
    </w:p>
  </w:endnote>
  <w:endnote w:type="continuationSeparator" w:id="0">
    <w:p w:rsidR="008A1442" w:rsidRDefault="008A1442" w:rsidP="000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>
    <w:pPr>
      <w:pStyle w:val="a8"/>
    </w:pPr>
  </w:p>
  <w:p w:rsidR="000B41BA" w:rsidRDefault="000B4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42" w:rsidRDefault="008A1442" w:rsidP="000B41BA">
      <w:r>
        <w:separator/>
      </w:r>
    </w:p>
  </w:footnote>
  <w:footnote w:type="continuationSeparator" w:id="0">
    <w:p w:rsidR="008A1442" w:rsidRDefault="008A1442" w:rsidP="000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66F3E"/>
    <w:rsid w:val="000B41BA"/>
    <w:rsid w:val="000C1C1B"/>
    <w:rsid w:val="00195947"/>
    <w:rsid w:val="001C5C3F"/>
    <w:rsid w:val="003E41E2"/>
    <w:rsid w:val="0053633E"/>
    <w:rsid w:val="006A3D9A"/>
    <w:rsid w:val="006F0DD1"/>
    <w:rsid w:val="00865CFD"/>
    <w:rsid w:val="008819B4"/>
    <w:rsid w:val="008A1442"/>
    <w:rsid w:val="009B3F15"/>
    <w:rsid w:val="00A975F7"/>
    <w:rsid w:val="00B95782"/>
    <w:rsid w:val="00BB124D"/>
    <w:rsid w:val="00C25CCB"/>
    <w:rsid w:val="00C71444"/>
    <w:rsid w:val="00CA5B03"/>
    <w:rsid w:val="00DB39B3"/>
    <w:rsid w:val="00DC78B9"/>
    <w:rsid w:val="00DD4C1B"/>
    <w:rsid w:val="00DE3E55"/>
    <w:rsid w:val="00E05649"/>
    <w:rsid w:val="00E10F58"/>
    <w:rsid w:val="00E23A21"/>
    <w:rsid w:val="00E3795A"/>
    <w:rsid w:val="00E418E9"/>
    <w:rsid w:val="00E52A0F"/>
    <w:rsid w:val="00EF2F75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1495</Words>
  <Characters>11444</Characters>
  <Application>Microsoft Office Word</Application>
  <DocSecurity>0</DocSecurity>
  <Lines>266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17</cp:revision>
  <cp:lastPrinted>2022-03-24T09:08:00Z</cp:lastPrinted>
  <dcterms:created xsi:type="dcterms:W3CDTF">2019-08-30T04:43:00Z</dcterms:created>
  <dcterms:modified xsi:type="dcterms:W3CDTF">2022-09-16T08:50:00Z</dcterms:modified>
</cp:coreProperties>
</file>