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17" w:rsidRPr="00DE0217" w:rsidRDefault="00DE0217" w:rsidP="00DE0217">
      <w:pPr>
        <w:tabs>
          <w:tab w:val="left" w:pos="518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Pr="00DE02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1F6E48F" wp14:editId="67AAFD97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17" w:rsidRPr="00DE0217" w:rsidRDefault="00DE0217" w:rsidP="00DE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0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DE0217" w:rsidRPr="00DE0217" w:rsidRDefault="00DE0217" w:rsidP="00DE0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0217" w:rsidRPr="00DE0217" w:rsidRDefault="00DE0217" w:rsidP="00DE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0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DE0217" w:rsidRPr="00DE0217" w:rsidRDefault="00DE0217" w:rsidP="00D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17" w:rsidRPr="00DE0217" w:rsidRDefault="00DE0217" w:rsidP="00D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17" w:rsidRPr="00DE0217" w:rsidRDefault="00DE0217" w:rsidP="00DE0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DE0217">
        <w:rPr>
          <w:rFonts w:ascii="Times New Roman" w:eastAsia="Times New Roman" w:hAnsi="Times New Roman" w:cs="Times New Roman"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DE0217" w:rsidRPr="00DE0217" w:rsidRDefault="00DE0217" w:rsidP="00D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17" w:rsidRPr="00DE0217" w:rsidRDefault="007033BE" w:rsidP="00DE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09.12.2019</w:t>
      </w:r>
      <w:r w:rsidR="00DE0217" w:rsidRPr="00D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0217" w:rsidRPr="00DE02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E0217" w:rsidRPr="00DE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217" w:rsidRPr="00DE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0217" w:rsidRPr="00D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217" w:rsidRPr="00DE02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0217" w:rsidRPr="00D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</w:p>
    <w:p w:rsidR="00DE0217" w:rsidRPr="00DE0217" w:rsidRDefault="00DE0217" w:rsidP="00DE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17" w:rsidRPr="00DE0217" w:rsidRDefault="00DE0217" w:rsidP="00DE02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0217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462240" w:rsidRPr="00DE0217" w:rsidRDefault="00462240" w:rsidP="00DE0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217">
        <w:rPr>
          <w:rFonts w:ascii="Times New Roman" w:hAnsi="Times New Roman" w:cs="Times New Roman"/>
          <w:i/>
          <w:sz w:val="28"/>
          <w:szCs w:val="28"/>
        </w:rPr>
        <w:t>Об утверждении Плана мероприятий (</w:t>
      </w:r>
      <w:r>
        <w:rPr>
          <w:rFonts w:ascii="Times New Roman" w:hAnsi="Times New Roman" w:cs="Times New Roman"/>
          <w:i/>
          <w:sz w:val="28"/>
          <w:szCs w:val="28"/>
        </w:rPr>
        <w:t>«дорожной карты»</w:t>
      </w:r>
      <w:r w:rsidRPr="00DE0217">
        <w:rPr>
          <w:rFonts w:ascii="Times New Roman" w:hAnsi="Times New Roman" w:cs="Times New Roman"/>
          <w:i/>
          <w:sz w:val="28"/>
          <w:szCs w:val="28"/>
        </w:rPr>
        <w:t>)</w:t>
      </w:r>
    </w:p>
    <w:p w:rsidR="00DE0217" w:rsidRPr="00DE0217" w:rsidRDefault="00DE0217" w:rsidP="00DE02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217">
        <w:rPr>
          <w:rFonts w:ascii="Times New Roman" w:hAnsi="Times New Roman" w:cs="Times New Roman"/>
          <w:i/>
          <w:sz w:val="28"/>
          <w:szCs w:val="28"/>
        </w:rPr>
        <w:t xml:space="preserve">по повышению позиций </w:t>
      </w: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</w:p>
    <w:p w:rsidR="00DE0217" w:rsidRPr="00DE0217" w:rsidRDefault="00DE0217" w:rsidP="00DE0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i/>
          <w:sz w:val="28"/>
          <w:szCs w:val="28"/>
        </w:rPr>
        <w:t xml:space="preserve">в рейтинге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</w:t>
      </w:r>
      <w:r w:rsidRPr="00DE0217">
        <w:rPr>
          <w:rFonts w:ascii="Times New Roman" w:hAnsi="Times New Roman" w:cs="Times New Roman"/>
          <w:i/>
          <w:sz w:val="28"/>
          <w:szCs w:val="28"/>
        </w:rPr>
        <w:t xml:space="preserve"> на 2019 - 2020 годы</w:t>
      </w:r>
    </w:p>
    <w:p w:rsid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240" w:rsidRPr="00DE0217" w:rsidRDefault="00462240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Default="00DE0217" w:rsidP="00C9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7">
        <w:rPr>
          <w:rFonts w:ascii="Times New Roman" w:hAnsi="Times New Roman" w:cs="Times New Roman"/>
          <w:sz w:val="28"/>
          <w:szCs w:val="28"/>
        </w:rPr>
        <w:t xml:space="preserve">В целях достижения высоких значений показателей рейтинга </w:t>
      </w:r>
      <w:r w:rsidR="003B6A87">
        <w:rPr>
          <w:rFonts w:ascii="Times New Roman" w:hAnsi="Times New Roman" w:cs="Times New Roman"/>
          <w:sz w:val="28"/>
          <w:szCs w:val="28"/>
        </w:rPr>
        <w:t>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  <w:r w:rsidRPr="00DE0217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3B6A87">
        <w:rPr>
          <w:rFonts w:ascii="Times New Roman" w:hAnsi="Times New Roman" w:cs="Times New Roman"/>
          <w:sz w:val="28"/>
          <w:szCs w:val="28"/>
        </w:rPr>
        <w:t xml:space="preserve">Министерством инвестиций и развития Свердловской области, руководствуясь распоряжением Правительства Свердловской области от 01.11.2019 № 595-РП «Об </w:t>
      </w:r>
      <w:r w:rsidR="00C94291" w:rsidRPr="00C94291">
        <w:rPr>
          <w:rFonts w:ascii="Times New Roman" w:hAnsi="Times New Roman" w:cs="Times New Roman"/>
          <w:sz w:val="28"/>
          <w:szCs w:val="28"/>
        </w:rPr>
        <w:t>утверждении Плана мероприятий (</w:t>
      </w:r>
      <w:r w:rsidR="00C94291">
        <w:rPr>
          <w:rFonts w:ascii="Times New Roman" w:hAnsi="Times New Roman" w:cs="Times New Roman"/>
          <w:sz w:val="28"/>
          <w:szCs w:val="28"/>
        </w:rPr>
        <w:t>«дорожной карты»</w:t>
      </w:r>
      <w:r w:rsidR="00C94291" w:rsidRPr="00C94291">
        <w:rPr>
          <w:rFonts w:ascii="Times New Roman" w:hAnsi="Times New Roman" w:cs="Times New Roman"/>
          <w:sz w:val="28"/>
          <w:szCs w:val="28"/>
        </w:rPr>
        <w:t>)</w:t>
      </w:r>
      <w:r w:rsidR="00C94291">
        <w:rPr>
          <w:rFonts w:ascii="Times New Roman" w:hAnsi="Times New Roman" w:cs="Times New Roman"/>
          <w:sz w:val="28"/>
          <w:szCs w:val="28"/>
        </w:rPr>
        <w:t xml:space="preserve"> </w:t>
      </w:r>
      <w:r w:rsidR="00C94291" w:rsidRPr="00C94291">
        <w:rPr>
          <w:rFonts w:ascii="Times New Roman" w:hAnsi="Times New Roman" w:cs="Times New Roman"/>
          <w:sz w:val="28"/>
          <w:szCs w:val="28"/>
        </w:rPr>
        <w:t>по повышению позиций Свердловской</w:t>
      </w:r>
      <w:proofErr w:type="gramEnd"/>
      <w:r w:rsidR="00C94291" w:rsidRPr="00C9429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94291">
        <w:rPr>
          <w:rFonts w:ascii="Times New Roman" w:hAnsi="Times New Roman" w:cs="Times New Roman"/>
          <w:sz w:val="28"/>
          <w:szCs w:val="28"/>
        </w:rPr>
        <w:t xml:space="preserve"> </w:t>
      </w:r>
      <w:r w:rsidR="00C94291" w:rsidRPr="00C94291">
        <w:rPr>
          <w:rFonts w:ascii="Times New Roman" w:hAnsi="Times New Roman" w:cs="Times New Roman"/>
          <w:sz w:val="28"/>
          <w:szCs w:val="28"/>
        </w:rPr>
        <w:t>в национальном рейтинге состояния инвестиционного климата</w:t>
      </w:r>
      <w:r w:rsidR="00C94291">
        <w:rPr>
          <w:rFonts w:ascii="Times New Roman" w:hAnsi="Times New Roman" w:cs="Times New Roman"/>
          <w:sz w:val="28"/>
          <w:szCs w:val="28"/>
        </w:rPr>
        <w:t xml:space="preserve"> </w:t>
      </w:r>
      <w:r w:rsidR="00C94291" w:rsidRPr="00C94291">
        <w:rPr>
          <w:rFonts w:ascii="Times New Roman" w:hAnsi="Times New Roman" w:cs="Times New Roman"/>
          <w:sz w:val="28"/>
          <w:szCs w:val="28"/>
        </w:rPr>
        <w:t>в субъектах Российской Федерации на 2019 - 2020 годы</w:t>
      </w:r>
      <w:r w:rsidR="00C94291">
        <w:rPr>
          <w:rFonts w:ascii="Times New Roman" w:hAnsi="Times New Roman" w:cs="Times New Roman"/>
          <w:sz w:val="28"/>
          <w:szCs w:val="28"/>
        </w:rPr>
        <w:t>»,</w:t>
      </w:r>
    </w:p>
    <w:p w:rsidR="00C94291" w:rsidRDefault="00C94291" w:rsidP="00C9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91" w:rsidRPr="00C94291" w:rsidRDefault="00C94291" w:rsidP="00C9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DE0217" w:rsidRPr="00DE0217" w:rsidRDefault="00DE0217" w:rsidP="00BE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E0217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C94291">
        <w:rPr>
          <w:rFonts w:ascii="Times New Roman" w:hAnsi="Times New Roman" w:cs="Times New Roman"/>
          <w:sz w:val="28"/>
          <w:szCs w:val="28"/>
        </w:rPr>
        <w:t>«дорожную карту»</w:t>
      </w:r>
      <w:r w:rsidRPr="00DE0217">
        <w:rPr>
          <w:rFonts w:ascii="Times New Roman" w:hAnsi="Times New Roman" w:cs="Times New Roman"/>
          <w:sz w:val="28"/>
          <w:szCs w:val="28"/>
        </w:rPr>
        <w:t xml:space="preserve">) по повышению позиций </w:t>
      </w:r>
      <w:r w:rsidR="009C3C9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E0217">
        <w:rPr>
          <w:rFonts w:ascii="Times New Roman" w:hAnsi="Times New Roman" w:cs="Times New Roman"/>
          <w:sz w:val="28"/>
          <w:szCs w:val="28"/>
        </w:rPr>
        <w:t xml:space="preserve"> в рейтинге </w:t>
      </w:r>
      <w:r w:rsidR="009C3C9B">
        <w:rPr>
          <w:rFonts w:ascii="Times New Roman" w:hAnsi="Times New Roman" w:cs="Times New Roman"/>
          <w:sz w:val="28"/>
          <w:szCs w:val="28"/>
        </w:rPr>
        <w:t>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</w:t>
      </w:r>
      <w:r w:rsidRPr="00DE0217">
        <w:rPr>
          <w:rFonts w:ascii="Times New Roman" w:hAnsi="Times New Roman" w:cs="Times New Roman"/>
          <w:sz w:val="28"/>
          <w:szCs w:val="28"/>
        </w:rPr>
        <w:t xml:space="preserve"> на 2019 - 2020 годы (далее - План) (прилагается).</w:t>
      </w:r>
    </w:p>
    <w:p w:rsidR="00DE0217" w:rsidRPr="00DE0217" w:rsidRDefault="00DE0217" w:rsidP="00BE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021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E0217">
        <w:rPr>
          <w:rFonts w:ascii="Times New Roman" w:hAnsi="Times New Roman" w:cs="Times New Roman"/>
          <w:sz w:val="28"/>
          <w:szCs w:val="28"/>
        </w:rPr>
        <w:t xml:space="preserve"> за достижение результата и реализацию мероприятий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DE0217">
        <w:rPr>
          <w:rFonts w:ascii="Times New Roman" w:hAnsi="Times New Roman" w:cs="Times New Roman"/>
          <w:sz w:val="28"/>
          <w:szCs w:val="28"/>
        </w:rPr>
        <w:t>:</w:t>
      </w:r>
    </w:p>
    <w:p w:rsidR="00DE0217" w:rsidRPr="00DE0217" w:rsidRDefault="00DE0217" w:rsidP="00BE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1) обеспечить реализацию мероприятий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901D24">
        <w:rPr>
          <w:rFonts w:ascii="Times New Roman" w:hAnsi="Times New Roman" w:cs="Times New Roman"/>
          <w:sz w:val="28"/>
          <w:szCs w:val="28"/>
        </w:rPr>
        <w:t>, предоставление соответствующей отчетности в установленные сроки</w:t>
      </w:r>
      <w:r w:rsidRPr="00DE0217">
        <w:rPr>
          <w:rFonts w:ascii="Times New Roman" w:hAnsi="Times New Roman" w:cs="Times New Roman"/>
          <w:sz w:val="28"/>
          <w:szCs w:val="28"/>
        </w:rPr>
        <w:t xml:space="preserve"> и </w:t>
      </w:r>
      <w:r w:rsidR="009C3C9B" w:rsidRPr="00DE0217">
        <w:rPr>
          <w:rFonts w:ascii="Times New Roman" w:hAnsi="Times New Roman" w:cs="Times New Roman"/>
          <w:sz w:val="28"/>
          <w:szCs w:val="28"/>
        </w:rPr>
        <w:t>повышени</w:t>
      </w:r>
      <w:r w:rsidR="009C3C9B">
        <w:rPr>
          <w:rFonts w:ascii="Times New Roman" w:hAnsi="Times New Roman" w:cs="Times New Roman"/>
          <w:sz w:val="28"/>
          <w:szCs w:val="28"/>
        </w:rPr>
        <w:t>е</w:t>
      </w:r>
      <w:r w:rsidR="009C3C9B" w:rsidRPr="00DE0217">
        <w:rPr>
          <w:rFonts w:ascii="Times New Roman" w:hAnsi="Times New Roman" w:cs="Times New Roman"/>
          <w:sz w:val="28"/>
          <w:szCs w:val="28"/>
        </w:rPr>
        <w:t xml:space="preserve"> позиций </w:t>
      </w:r>
      <w:r w:rsidR="009C3C9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9C3C9B" w:rsidRPr="00DE0217">
        <w:rPr>
          <w:rFonts w:ascii="Times New Roman" w:hAnsi="Times New Roman" w:cs="Times New Roman"/>
          <w:sz w:val="28"/>
          <w:szCs w:val="28"/>
        </w:rPr>
        <w:t xml:space="preserve"> в рейтинге </w:t>
      </w:r>
      <w:r w:rsidR="009C3C9B">
        <w:rPr>
          <w:rFonts w:ascii="Times New Roman" w:hAnsi="Times New Roman" w:cs="Times New Roman"/>
          <w:sz w:val="28"/>
          <w:szCs w:val="28"/>
        </w:rPr>
        <w:t>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  <w:r w:rsidRPr="00DE0217">
        <w:rPr>
          <w:rFonts w:ascii="Times New Roman" w:hAnsi="Times New Roman" w:cs="Times New Roman"/>
          <w:sz w:val="28"/>
          <w:szCs w:val="28"/>
        </w:rPr>
        <w:t>;</w:t>
      </w:r>
    </w:p>
    <w:p w:rsidR="009C3C9B" w:rsidRPr="009C3C9B" w:rsidRDefault="009C3C9B" w:rsidP="009C3C9B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разместить на официальном сайте Волчанского городского округа в сети Интернет </w:t>
      </w:r>
      <w:hyperlink r:id="rId10" w:history="1"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volchansk</w:t>
        </w:r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C9B" w:rsidRPr="009C3C9B" w:rsidRDefault="009C3C9B" w:rsidP="009C3C9B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0217" w:rsidRDefault="00DE0217" w:rsidP="009C3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D24" w:rsidRPr="00DE0217" w:rsidRDefault="00901D24" w:rsidP="009C3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D24" w:rsidRPr="00901D24" w:rsidRDefault="00901D24" w:rsidP="0090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217" w:rsidRPr="00DE0217" w:rsidRDefault="00DE0217" w:rsidP="00DE0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217" w:rsidRDefault="00DE0217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24" w:rsidRPr="00DE0217" w:rsidRDefault="00901D24" w:rsidP="00DE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1D24" w:rsidRPr="00DE0217" w:rsidSect="00DE021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0217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6CE5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A06CE5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06CE5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33BE">
        <w:rPr>
          <w:rFonts w:ascii="Times New Roman" w:hAnsi="Times New Roman" w:cs="Times New Roman"/>
          <w:sz w:val="28"/>
          <w:szCs w:val="28"/>
        </w:rPr>
        <w:t xml:space="preserve">09.12.2019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033BE">
        <w:rPr>
          <w:rFonts w:ascii="Times New Roman" w:hAnsi="Times New Roman" w:cs="Times New Roman"/>
          <w:sz w:val="28"/>
          <w:szCs w:val="28"/>
        </w:rPr>
        <w:t>477</w:t>
      </w:r>
      <w:bookmarkStart w:id="0" w:name="_GoBack"/>
      <w:bookmarkEnd w:id="0"/>
    </w:p>
    <w:p w:rsidR="00A06CE5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A06CE5" w:rsidRDefault="00A06CE5" w:rsidP="00A06CE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2E6636" w:rsidRDefault="00D81F8D" w:rsidP="002E6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2E6636" w:rsidRPr="002E6636">
          <w:rPr>
            <w:rFonts w:ascii="Times New Roman" w:hAnsi="Times New Roman" w:cs="Times New Roman"/>
            <w:b/>
            <w:sz w:val="28"/>
            <w:szCs w:val="28"/>
          </w:rPr>
          <w:t>ПЛАН</w:t>
        </w:r>
      </w:hyperlink>
      <w:r w:rsidR="002E6636" w:rsidRPr="002E6636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</w:t>
      </w:r>
      <w:r w:rsidR="002E6636">
        <w:rPr>
          <w:rFonts w:ascii="Times New Roman" w:hAnsi="Times New Roman" w:cs="Times New Roman"/>
          <w:b/>
          <w:sz w:val="28"/>
          <w:szCs w:val="28"/>
        </w:rPr>
        <w:t>АЯ КАРТА</w:t>
      </w:r>
      <w:r w:rsidR="002E6636" w:rsidRPr="002E6636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A06CE5" w:rsidRPr="002E6636" w:rsidRDefault="002E6636" w:rsidP="002E6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6">
        <w:rPr>
          <w:rFonts w:ascii="Times New Roman" w:hAnsi="Times New Roman" w:cs="Times New Roman"/>
          <w:b/>
          <w:sz w:val="28"/>
          <w:szCs w:val="28"/>
        </w:rPr>
        <w:t>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2019 - 2020 ГОДЫ</w:t>
      </w:r>
    </w:p>
    <w:p w:rsidR="004A45B0" w:rsidRDefault="004A45B0" w:rsidP="002E66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92"/>
        <w:gridCol w:w="1559"/>
        <w:gridCol w:w="918"/>
        <w:gridCol w:w="4111"/>
        <w:gridCol w:w="2409"/>
      </w:tblGrid>
      <w:tr w:rsidR="008F09E6" w:rsidTr="00594849">
        <w:tc>
          <w:tcPr>
            <w:tcW w:w="817" w:type="dxa"/>
            <w:vAlign w:val="center"/>
          </w:tcPr>
          <w:p w:rsidR="008F09E6" w:rsidRDefault="008F09E6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02" w:type="dxa"/>
            <w:vAlign w:val="center"/>
          </w:tcPr>
          <w:p w:rsidR="008F09E6" w:rsidRDefault="008F09E6" w:rsidP="002E66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Фактор/показатель</w:t>
            </w:r>
          </w:p>
        </w:tc>
        <w:tc>
          <w:tcPr>
            <w:tcW w:w="1492" w:type="dxa"/>
            <w:vAlign w:val="center"/>
          </w:tcPr>
          <w:p w:rsidR="008F09E6" w:rsidRDefault="008F09E6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2018 год/группа (итоги подводятся в 2019 году)</w:t>
            </w:r>
          </w:p>
        </w:tc>
        <w:tc>
          <w:tcPr>
            <w:tcW w:w="1559" w:type="dxa"/>
            <w:vAlign w:val="center"/>
          </w:tcPr>
          <w:p w:rsidR="008F09E6" w:rsidRDefault="008F09E6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2019 год/группа (итоги подводятся в 2020 году)</w:t>
            </w:r>
          </w:p>
        </w:tc>
        <w:tc>
          <w:tcPr>
            <w:tcW w:w="918" w:type="dxa"/>
            <w:vAlign w:val="center"/>
          </w:tcPr>
          <w:p w:rsidR="008F09E6" w:rsidRDefault="008F09E6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мероприятия</w:t>
            </w:r>
          </w:p>
        </w:tc>
        <w:tc>
          <w:tcPr>
            <w:tcW w:w="4111" w:type="dxa"/>
            <w:vAlign w:val="center"/>
          </w:tcPr>
          <w:p w:rsidR="008F09E6" w:rsidRDefault="008F09E6" w:rsidP="00EC4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EC4C1F">
              <w:rPr>
                <w:rFonts w:ascii="Times New Roman" w:hAnsi="Times New Roman" w:cs="Times New Roman"/>
                <w:sz w:val="28"/>
                <w:szCs w:val="28"/>
              </w:rPr>
              <w:t>/срок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F09E6" w:rsidRDefault="008F09E6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и реализацию мероприятия</w:t>
            </w:r>
          </w:p>
        </w:tc>
      </w:tr>
      <w:tr w:rsidR="00EC4C1F" w:rsidTr="00594849">
        <w:tc>
          <w:tcPr>
            <w:tcW w:w="817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EC4C1F" w:rsidRDefault="00EC4C1F" w:rsidP="002E66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EC4C1F" w:rsidRDefault="00EC4C1F" w:rsidP="00EC4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0FD5" w:rsidTr="007E73CB">
        <w:tc>
          <w:tcPr>
            <w:tcW w:w="817" w:type="dxa"/>
            <w:vAlign w:val="center"/>
          </w:tcPr>
          <w:p w:rsidR="00CF0FD5" w:rsidRDefault="00CF0FD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6"/>
            <w:vAlign w:val="center"/>
          </w:tcPr>
          <w:p w:rsidR="00CF0FD5" w:rsidRDefault="00CF0FD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РЕГУЛЯТОРНАЯ СРЕДА</w:t>
            </w:r>
          </w:p>
        </w:tc>
      </w:tr>
      <w:tr w:rsidR="0009702A" w:rsidTr="007E73CB">
        <w:tc>
          <w:tcPr>
            <w:tcW w:w="817" w:type="dxa"/>
            <w:vAlign w:val="center"/>
          </w:tcPr>
          <w:p w:rsidR="0009702A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  <w:gridSpan w:val="6"/>
            <w:vAlign w:val="center"/>
          </w:tcPr>
          <w:p w:rsidR="0009702A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F0FD5" w:rsidRPr="00077656" w:rsidTr="00EC4C1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F0FD5" w:rsidRPr="00077656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  <w:gridSpan w:val="6"/>
            <w:tcBorders>
              <w:bottom w:val="single" w:sz="4" w:space="0" w:color="auto"/>
            </w:tcBorders>
            <w:vAlign w:val="center"/>
          </w:tcPr>
          <w:p w:rsidR="00CF0FD5" w:rsidRPr="00077656" w:rsidRDefault="00CF0FD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процедур по выдаче разрешений на строительство</w:t>
            </w:r>
          </w:p>
        </w:tc>
      </w:tr>
      <w:tr w:rsidR="00EC4C1F" w:rsidTr="00EC4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1.1.Среднее время получения разрешения на 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(реконструкцию) (дни)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административных регламентов по подготовке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планировки и проектов межевания с указанием сроков принятия необходимых управленческих решений и правовых актов, а также правовых оснований об отказе в принятии решения о предоставлении права на разработку проектов планировки и проектов межевания или об их утверждении – 01.02.2020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ЖКХ,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ВГО</w:t>
            </w:r>
          </w:p>
        </w:tc>
      </w:tr>
      <w:tr w:rsidR="00EC4C1F" w:rsidTr="00EC4C1F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C4C1F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комплексного развития транспортной, социальной инфраструктуры – 01.12.2019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«УГХ»;</w:t>
            </w:r>
          </w:p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ВГО по социальным вопросам</w:t>
            </w:r>
          </w:p>
        </w:tc>
      </w:tr>
      <w:tr w:rsidR="00EC4C1F" w:rsidTr="00594849">
        <w:tc>
          <w:tcPr>
            <w:tcW w:w="817" w:type="dxa"/>
            <w:vAlign w:val="center"/>
          </w:tcPr>
          <w:p w:rsidR="00EC4C1F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EC4C1F" w:rsidRDefault="00EC4C1F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C4C1F" w:rsidRDefault="00EC4C1F" w:rsidP="00EC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Волчанского городского округа – 01.12.2019</w:t>
            </w:r>
          </w:p>
        </w:tc>
        <w:tc>
          <w:tcPr>
            <w:tcW w:w="2409" w:type="dxa"/>
            <w:vAlign w:val="center"/>
          </w:tcPr>
          <w:p w:rsidR="00EC4C1F" w:rsidRDefault="00EC4C1F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ЖКХ, строительства и архитектуры администрации ВГО</w:t>
            </w:r>
          </w:p>
        </w:tc>
      </w:tr>
      <w:tr w:rsidR="00EC4C1F" w:rsidTr="00594849">
        <w:tc>
          <w:tcPr>
            <w:tcW w:w="817" w:type="dxa"/>
            <w:vAlign w:val="center"/>
          </w:tcPr>
          <w:p w:rsidR="00EC4C1F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EC4C1F" w:rsidRDefault="0009702A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1.2.Оценка деятельности органов власти по выдаче разрешений в сфере строительства (средний балл)</w:t>
            </w:r>
          </w:p>
        </w:tc>
        <w:tc>
          <w:tcPr>
            <w:tcW w:w="1492" w:type="dxa"/>
            <w:vAlign w:val="center"/>
          </w:tcPr>
          <w:p w:rsidR="00EC4C1F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C4C1F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EC4C1F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C4C1F" w:rsidRDefault="0009702A" w:rsidP="00EC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Волчанском городском округе и Свердловской области мерах по улучшению бизнес-климата</w:t>
            </w:r>
            <w:proofErr w:type="gramEnd"/>
          </w:p>
        </w:tc>
        <w:tc>
          <w:tcPr>
            <w:tcW w:w="2409" w:type="dxa"/>
            <w:vAlign w:val="center"/>
          </w:tcPr>
          <w:p w:rsidR="00EC4C1F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09702A" w:rsidTr="00B43CD4">
        <w:tc>
          <w:tcPr>
            <w:tcW w:w="817" w:type="dxa"/>
            <w:vAlign w:val="center"/>
          </w:tcPr>
          <w:p w:rsidR="0009702A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91" w:type="dxa"/>
            <w:gridSpan w:val="6"/>
            <w:vAlign w:val="center"/>
          </w:tcPr>
          <w:p w:rsidR="0009702A" w:rsidRDefault="0009702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процедур по подключению</w:t>
            </w:r>
          </w:p>
        </w:tc>
      </w:tr>
      <w:tr w:rsidR="00856793" w:rsidTr="0059484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856793" w:rsidRPr="00665732" w:rsidRDefault="0085679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2.1.Среднее время подключения к сетям теплоснабжения (дни)</w:t>
            </w:r>
          </w:p>
        </w:tc>
        <w:tc>
          <w:tcPr>
            <w:tcW w:w="1492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56793" w:rsidRDefault="00856793" w:rsidP="00EC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исходно-разрешительной документации, сопутствующей технологическому присоединению, в срок не более 10 календарных дней</w:t>
            </w:r>
          </w:p>
        </w:tc>
        <w:tc>
          <w:tcPr>
            <w:tcW w:w="2409" w:type="dxa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856793" w:rsidTr="0059484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856793" w:rsidRDefault="0085679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2.2.Удовлетворенность эффективностью процедур по подключению к сетям теплоснабжения (средний балл)</w:t>
            </w:r>
          </w:p>
        </w:tc>
        <w:tc>
          <w:tcPr>
            <w:tcW w:w="1492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56793" w:rsidRDefault="00856793" w:rsidP="00EC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доступности технологического присоединения объектов к сетям теплоснабжения на официальном сайте Волчанского городского округа</w:t>
            </w:r>
          </w:p>
        </w:tc>
        <w:tc>
          <w:tcPr>
            <w:tcW w:w="2409" w:type="dxa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856793" w:rsidTr="0059484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856793" w:rsidRDefault="0085679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3.1.Среднее время подключения к сетям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 (дни)</w:t>
            </w:r>
          </w:p>
        </w:tc>
        <w:tc>
          <w:tcPr>
            <w:tcW w:w="1492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7,3</w:t>
            </w:r>
          </w:p>
        </w:tc>
        <w:tc>
          <w:tcPr>
            <w:tcW w:w="1559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56793" w:rsidRDefault="00856793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исходно-разрешительной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документации, сопутствующей технологическому присоединению, в срок не более 10 календарных дней</w:t>
            </w:r>
          </w:p>
        </w:tc>
        <w:tc>
          <w:tcPr>
            <w:tcW w:w="2409" w:type="dxa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ЖКХ,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администрации ВГО</w:t>
            </w:r>
          </w:p>
        </w:tc>
      </w:tr>
      <w:tr w:rsidR="00856793" w:rsidTr="0059484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856793" w:rsidRDefault="0085679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3.2.Удовлетворенность эффективностью процедур по подключению к сетям водоснабжения и водоотведения</w:t>
            </w:r>
          </w:p>
        </w:tc>
        <w:tc>
          <w:tcPr>
            <w:tcW w:w="1492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856793" w:rsidRDefault="0085679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56793" w:rsidRDefault="00856793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доступности технологического присоединения объектов к сетям теплоснабжения на официальном сайте Волчанского городского округа</w:t>
            </w:r>
          </w:p>
        </w:tc>
        <w:tc>
          <w:tcPr>
            <w:tcW w:w="2409" w:type="dxa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856793" w:rsidTr="009667B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91" w:type="dxa"/>
            <w:gridSpan w:val="6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ИНСТИТУТЫ ДЛЯ БИЗНЕСА</w:t>
            </w:r>
          </w:p>
        </w:tc>
      </w:tr>
      <w:tr w:rsidR="00856793" w:rsidTr="00435DEF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1" w:type="dxa"/>
            <w:gridSpan w:val="6"/>
            <w:vAlign w:val="center"/>
          </w:tcPr>
          <w:p w:rsidR="00856793" w:rsidRDefault="00856793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2463D" w:rsidTr="00EB25E3">
        <w:tc>
          <w:tcPr>
            <w:tcW w:w="817" w:type="dxa"/>
            <w:vAlign w:val="center"/>
          </w:tcPr>
          <w:p w:rsidR="0072463D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91" w:type="dxa"/>
            <w:gridSpan w:val="6"/>
            <w:vAlign w:val="center"/>
          </w:tcPr>
          <w:p w:rsidR="0072463D" w:rsidRDefault="0072463D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институтов, обеспечивающих защищенность бизнеса</w:t>
            </w:r>
          </w:p>
        </w:tc>
      </w:tr>
      <w:tr w:rsidR="00856793" w:rsidTr="00594849">
        <w:tc>
          <w:tcPr>
            <w:tcW w:w="817" w:type="dxa"/>
            <w:vAlign w:val="center"/>
          </w:tcPr>
          <w:p w:rsidR="0085679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856793" w:rsidRDefault="0072463D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Б.1.1.Всего заключено инвестиционных соглашений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соглашений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партнерства, концессионных соглашений) (средний балл)</w:t>
            </w:r>
          </w:p>
        </w:tc>
        <w:tc>
          <w:tcPr>
            <w:tcW w:w="1492" w:type="dxa"/>
            <w:vAlign w:val="center"/>
          </w:tcPr>
          <w:p w:rsidR="00856793" w:rsidRDefault="0072463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6793" w:rsidRDefault="0072463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856793" w:rsidRDefault="0072463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56793" w:rsidRDefault="0072463D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Волчанского городского округа перечня объектов, в отношении которых планируется заключение концессионных соглашений и соглашений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-частном партнерстве в среднесрочной перспективе</w:t>
            </w:r>
          </w:p>
        </w:tc>
        <w:tc>
          <w:tcPr>
            <w:tcW w:w="2409" w:type="dxa"/>
            <w:vAlign w:val="center"/>
          </w:tcPr>
          <w:p w:rsidR="00856793" w:rsidRDefault="0072463D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72463D" w:rsidTr="00EC222C">
        <w:tc>
          <w:tcPr>
            <w:tcW w:w="817" w:type="dxa"/>
            <w:vAlign w:val="center"/>
          </w:tcPr>
          <w:p w:rsidR="0072463D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91" w:type="dxa"/>
            <w:gridSpan w:val="6"/>
            <w:vAlign w:val="center"/>
          </w:tcPr>
          <w:p w:rsidR="0072463D" w:rsidRDefault="0072463D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организационных механизмов поддержки</w:t>
            </w:r>
          </w:p>
        </w:tc>
      </w:tr>
      <w:tr w:rsidR="0072463D" w:rsidTr="00594849">
        <w:tc>
          <w:tcPr>
            <w:tcW w:w="817" w:type="dxa"/>
            <w:vAlign w:val="center"/>
          </w:tcPr>
          <w:p w:rsidR="0072463D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72463D" w:rsidRDefault="0072463D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Б.2.1.</w:t>
            </w:r>
            <w:r w:rsidR="003F0C0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назначенного ответственного должностного лица за </w:t>
            </w:r>
            <w:r w:rsidR="003F0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инвестиционной политики в муниципальном образовании (инвестиционного уполномоченного) (средний балл)</w:t>
            </w:r>
          </w:p>
        </w:tc>
        <w:tc>
          <w:tcPr>
            <w:tcW w:w="1492" w:type="dxa"/>
            <w:vAlign w:val="center"/>
          </w:tcPr>
          <w:p w:rsidR="0072463D" w:rsidRDefault="003F0C08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72463D" w:rsidRDefault="003F0C08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72463D" w:rsidRDefault="003F0C08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72463D" w:rsidRDefault="003F0C08" w:rsidP="003F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обратной связи,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Волчанского городского округа с помощью кнопки «Задать вопрос инвестиционному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уполномоченному» </w:t>
            </w:r>
          </w:p>
        </w:tc>
        <w:tc>
          <w:tcPr>
            <w:tcW w:w="2409" w:type="dxa"/>
            <w:vAlign w:val="center"/>
          </w:tcPr>
          <w:p w:rsidR="0072463D" w:rsidRDefault="003F0C08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отдел администрации ВГО</w:t>
            </w:r>
          </w:p>
        </w:tc>
      </w:tr>
      <w:tr w:rsidR="003F0C08" w:rsidTr="00594849">
        <w:tc>
          <w:tcPr>
            <w:tcW w:w="817" w:type="dxa"/>
            <w:vAlign w:val="center"/>
          </w:tcPr>
          <w:p w:rsidR="003F0C08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3F0C08" w:rsidRDefault="003F0C08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Б.2.2.Эффективность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 (средний балл)</w:t>
            </w:r>
          </w:p>
        </w:tc>
        <w:tc>
          <w:tcPr>
            <w:tcW w:w="1492" w:type="dxa"/>
            <w:vAlign w:val="center"/>
          </w:tcPr>
          <w:p w:rsidR="003F0C08" w:rsidRDefault="00A85D2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F0C08" w:rsidRDefault="00A85D2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3F0C08" w:rsidRDefault="00A85D2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3F0C08" w:rsidRDefault="00A85D21" w:rsidP="00557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тем для ежеквартального обсуждения с предпринимателями, в том числе </w:t>
            </w:r>
            <w:r w:rsidR="00557182">
              <w:rPr>
                <w:rFonts w:ascii="Times New Roman" w:hAnsi="Times New Roman" w:cs="Times New Roman"/>
                <w:sz w:val="28"/>
                <w:szCs w:val="28"/>
              </w:rPr>
              <w:t>по улучшению инвестиционного климата в Волчанском городском округе, обсуждение с предпринимателями проблемных вопросов, в том числе связанных со снятием административных барьеров, а также проведение разъяснительной работы о полномочиях органов местного самоуправления 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F0C08" w:rsidRDefault="0055718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57182" w:rsidTr="00E9312C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1" w:type="dxa"/>
            <w:gridSpan w:val="6"/>
            <w:vAlign w:val="center"/>
          </w:tcPr>
          <w:p w:rsidR="00557182" w:rsidRDefault="0055718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информационной поддержки инвесторов и бизнеса</w:t>
            </w:r>
          </w:p>
        </w:tc>
      </w:tr>
      <w:tr w:rsidR="00557182" w:rsidTr="00594849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557182" w:rsidRDefault="00557182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Б.3.1.Качество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инвестиционной деятельности/раздела на сайте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 (средний балл)</w:t>
            </w:r>
          </w:p>
        </w:tc>
        <w:tc>
          <w:tcPr>
            <w:tcW w:w="1492" w:type="dxa"/>
            <w:vAlign w:val="center"/>
          </w:tcPr>
          <w:p w:rsidR="00557182" w:rsidRDefault="0055718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559" w:type="dxa"/>
            <w:vAlign w:val="center"/>
          </w:tcPr>
          <w:p w:rsidR="00557182" w:rsidRDefault="0055718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557182" w:rsidRDefault="0055718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57182" w:rsidRDefault="00557182" w:rsidP="00557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актуализация информации, размещенной в разделе «Инвестиционная деятельность» на официальном сайте ВГО</w:t>
            </w:r>
          </w:p>
        </w:tc>
        <w:tc>
          <w:tcPr>
            <w:tcW w:w="2409" w:type="dxa"/>
            <w:vAlign w:val="center"/>
          </w:tcPr>
          <w:p w:rsidR="00557182" w:rsidRDefault="0055718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ВГО, отдел потребительского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и услуг, отдел ЖКХ, строительства и архитектуры, экономический отдел администрации ВГО</w:t>
            </w:r>
          </w:p>
        </w:tc>
      </w:tr>
      <w:tr w:rsidR="00557182" w:rsidTr="00347F64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891" w:type="dxa"/>
            <w:gridSpan w:val="6"/>
            <w:vAlign w:val="center"/>
          </w:tcPr>
          <w:p w:rsidR="00557182" w:rsidRDefault="0055718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 И РЕСУРСЫ</w:t>
            </w:r>
          </w:p>
        </w:tc>
      </w:tr>
      <w:tr w:rsidR="00557182" w:rsidTr="00060D14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91" w:type="dxa"/>
            <w:gridSpan w:val="6"/>
            <w:vAlign w:val="center"/>
          </w:tcPr>
          <w:p w:rsidR="00557182" w:rsidRDefault="0055718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57182" w:rsidTr="00A55C3E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91" w:type="dxa"/>
            <w:gridSpan w:val="6"/>
            <w:vAlign w:val="center"/>
          </w:tcPr>
          <w:p w:rsidR="00557182" w:rsidRPr="00AE6FEC" w:rsidRDefault="00AE6FEC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процедур с земельными участками</w:t>
            </w:r>
          </w:p>
        </w:tc>
      </w:tr>
      <w:tr w:rsidR="00557182" w:rsidTr="00594849">
        <w:tc>
          <w:tcPr>
            <w:tcW w:w="817" w:type="dxa"/>
            <w:vAlign w:val="center"/>
          </w:tcPr>
          <w:p w:rsidR="0055718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557182" w:rsidRDefault="00AE6FEC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В.1.1.Изменение общего количества земельных участков, выставленных на аукцион (доля)</w:t>
            </w:r>
          </w:p>
        </w:tc>
        <w:tc>
          <w:tcPr>
            <w:tcW w:w="1492" w:type="dxa"/>
            <w:vAlign w:val="center"/>
          </w:tcPr>
          <w:p w:rsidR="00557182" w:rsidRDefault="00AE6FEC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57182" w:rsidRDefault="00AE6FEC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vAlign w:val="center"/>
          </w:tcPr>
          <w:p w:rsidR="00557182" w:rsidRDefault="006F6D6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57182" w:rsidRDefault="006F6D62" w:rsidP="00557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сокращения сроков оказания муниципальной услуги по выдаче схемы расположения земельного участка на кадастровом плане территории</w:t>
            </w:r>
          </w:p>
        </w:tc>
        <w:tc>
          <w:tcPr>
            <w:tcW w:w="2409" w:type="dxa"/>
            <w:vAlign w:val="center"/>
          </w:tcPr>
          <w:p w:rsidR="00557182" w:rsidRDefault="006F6D6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6F6D62" w:rsidTr="00594849">
        <w:tc>
          <w:tcPr>
            <w:tcW w:w="817" w:type="dxa"/>
            <w:vAlign w:val="center"/>
          </w:tcPr>
          <w:p w:rsidR="006F6D6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6F6D62" w:rsidRDefault="006F6D62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В.1.2.Динамика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1492" w:type="dxa"/>
            <w:vAlign w:val="center"/>
          </w:tcPr>
          <w:p w:rsidR="006F6D62" w:rsidRDefault="006F6D6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6D62" w:rsidRDefault="006F6D6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vAlign w:val="center"/>
          </w:tcPr>
          <w:p w:rsidR="006F6D62" w:rsidRDefault="006F6D6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6F6D62" w:rsidRDefault="006F6D62" w:rsidP="00557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срока подготовки межевых и технических планов</w:t>
            </w:r>
          </w:p>
        </w:tc>
        <w:tc>
          <w:tcPr>
            <w:tcW w:w="2409" w:type="dxa"/>
            <w:vAlign w:val="center"/>
          </w:tcPr>
          <w:p w:rsidR="006F6D62" w:rsidRDefault="006F6D6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2D7D24" w:rsidTr="00594849">
        <w:tc>
          <w:tcPr>
            <w:tcW w:w="817" w:type="dxa"/>
            <w:vAlign w:val="center"/>
          </w:tcPr>
          <w:p w:rsidR="002D7D2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2D7D24" w:rsidRDefault="002D7D2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.3.Превышение стоимости заключенного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1492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D7D24" w:rsidRPr="002D7D24" w:rsidRDefault="002D7D24" w:rsidP="00557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информирования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кционов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соответствующей информации на официальных сайтах Волчанского городского округа и Комитета по управлению имуществом ВГО</w:t>
            </w:r>
          </w:p>
        </w:tc>
        <w:tc>
          <w:tcPr>
            <w:tcW w:w="2409" w:type="dxa"/>
            <w:vAlign w:val="center"/>
          </w:tcPr>
          <w:p w:rsidR="002D7D24" w:rsidRDefault="002D7D24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ВГО</w:t>
            </w:r>
          </w:p>
        </w:tc>
      </w:tr>
      <w:tr w:rsidR="002D7D24" w:rsidTr="00594849">
        <w:tc>
          <w:tcPr>
            <w:tcW w:w="817" w:type="dxa"/>
            <w:vAlign w:val="center"/>
          </w:tcPr>
          <w:p w:rsidR="002D7D2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2D7D24" w:rsidRDefault="002D7D2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В.1.4.Удовлетворенность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 (средний балл)</w:t>
            </w:r>
          </w:p>
        </w:tc>
        <w:tc>
          <w:tcPr>
            <w:tcW w:w="1492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D7D24" w:rsidRPr="002D7D24" w:rsidRDefault="002D7D24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информирования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кционов путем размещения соответствующей информации на официальных сайтах Волчанского городского округа и Комитета по управлению имуществом ВГО</w:t>
            </w:r>
          </w:p>
        </w:tc>
        <w:tc>
          <w:tcPr>
            <w:tcW w:w="2409" w:type="dxa"/>
            <w:vAlign w:val="center"/>
          </w:tcPr>
          <w:p w:rsidR="002D7D24" w:rsidRDefault="002D7D24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2D7D24" w:rsidTr="00903D1B">
        <w:tc>
          <w:tcPr>
            <w:tcW w:w="817" w:type="dxa"/>
            <w:vAlign w:val="center"/>
          </w:tcPr>
          <w:p w:rsidR="002D7D2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91" w:type="dxa"/>
            <w:gridSpan w:val="6"/>
            <w:vAlign w:val="center"/>
          </w:tcPr>
          <w:p w:rsidR="002D7D24" w:rsidRDefault="002D7D24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доступность поддержки</w:t>
            </w:r>
          </w:p>
        </w:tc>
      </w:tr>
      <w:tr w:rsidR="002D7D24" w:rsidTr="00594849">
        <w:tc>
          <w:tcPr>
            <w:tcW w:w="817" w:type="dxa"/>
            <w:vAlign w:val="center"/>
          </w:tcPr>
          <w:p w:rsidR="002D7D2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2D7D24" w:rsidRDefault="002D7D2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В.2.1.Удовлетворенность мерами поддержки (средний балл)</w:t>
            </w:r>
          </w:p>
        </w:tc>
        <w:tc>
          <w:tcPr>
            <w:tcW w:w="1492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2D7D24" w:rsidRDefault="002D7D2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D7D24" w:rsidRDefault="002D7D24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порядков предоставления субсидий субъектам инвестиционной деятельности</w:t>
            </w:r>
            <w:r w:rsidR="00BF4B58">
              <w:rPr>
                <w:rFonts w:ascii="Times New Roman" w:hAnsi="Times New Roman" w:cs="Times New Roman"/>
                <w:sz w:val="28"/>
                <w:szCs w:val="28"/>
              </w:rPr>
              <w:t>, принятие мер оперативного реагирования по итогам результатов проведенного анализа</w:t>
            </w:r>
          </w:p>
        </w:tc>
        <w:tc>
          <w:tcPr>
            <w:tcW w:w="2409" w:type="dxa"/>
            <w:vAlign w:val="center"/>
          </w:tcPr>
          <w:p w:rsidR="002D7D24" w:rsidRDefault="005F4A89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E50FE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 администрации ВГО</w:t>
            </w:r>
          </w:p>
        </w:tc>
      </w:tr>
      <w:tr w:rsidR="00E43FC5" w:rsidTr="00594849">
        <w:tc>
          <w:tcPr>
            <w:tcW w:w="817" w:type="dxa"/>
            <w:vAlign w:val="center"/>
          </w:tcPr>
          <w:p w:rsidR="00E43FC5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vMerge w:val="restart"/>
            <w:vAlign w:val="center"/>
          </w:tcPr>
          <w:p w:rsidR="00E43FC5" w:rsidRDefault="00E43FC5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В.2.2.Удовлетворенность субъектов малого предпринимательства наличием и доступностью необходимой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 недвижимости (строений) в муниципальном образовании (средний балл)</w:t>
            </w:r>
          </w:p>
        </w:tc>
        <w:tc>
          <w:tcPr>
            <w:tcW w:w="1492" w:type="dxa"/>
            <w:vMerge w:val="restart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43FC5" w:rsidRPr="00A26A42" w:rsidRDefault="00E43FC5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земельных участков и объектов муниципальной собственности</w:t>
            </w:r>
          </w:p>
        </w:tc>
        <w:tc>
          <w:tcPr>
            <w:tcW w:w="2409" w:type="dxa"/>
            <w:vMerge w:val="restart"/>
            <w:vAlign w:val="center"/>
          </w:tcPr>
          <w:p w:rsidR="00E43FC5" w:rsidRDefault="00E43FC5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E43FC5" w:rsidTr="00594849">
        <w:tc>
          <w:tcPr>
            <w:tcW w:w="817" w:type="dxa"/>
            <w:vAlign w:val="center"/>
          </w:tcPr>
          <w:p w:rsidR="00E43FC5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vMerge/>
            <w:vAlign w:val="center"/>
          </w:tcPr>
          <w:p w:rsidR="00E43FC5" w:rsidRDefault="00E43FC5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43FC5" w:rsidRDefault="00E43FC5" w:rsidP="00035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дополнению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2409" w:type="dxa"/>
            <w:vMerge/>
            <w:vAlign w:val="center"/>
          </w:tcPr>
          <w:p w:rsidR="00E43FC5" w:rsidRDefault="00E43FC5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5" w:rsidTr="00594849">
        <w:tc>
          <w:tcPr>
            <w:tcW w:w="817" w:type="dxa"/>
            <w:vAlign w:val="center"/>
          </w:tcPr>
          <w:p w:rsidR="00E43FC5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  <w:vMerge/>
            <w:vAlign w:val="center"/>
          </w:tcPr>
          <w:p w:rsidR="00E43FC5" w:rsidRDefault="00E43FC5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43FC5" w:rsidRDefault="00E43FC5" w:rsidP="00035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муниципального имущества ВГО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2409" w:type="dxa"/>
            <w:vMerge/>
            <w:vAlign w:val="center"/>
          </w:tcPr>
          <w:p w:rsidR="00E43FC5" w:rsidRDefault="00E43FC5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5" w:rsidTr="00594849">
        <w:tc>
          <w:tcPr>
            <w:tcW w:w="817" w:type="dxa"/>
            <w:vAlign w:val="center"/>
          </w:tcPr>
          <w:p w:rsidR="00E43FC5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vMerge/>
            <w:vAlign w:val="center"/>
          </w:tcPr>
          <w:p w:rsidR="00E43FC5" w:rsidRDefault="00E43FC5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E43FC5" w:rsidRDefault="00E43FC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E43FC5" w:rsidRDefault="00E43FC5" w:rsidP="00035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неиспользуемом муниципальном имуществе ВГО на официальном сайте ВГО в сети Интернет с целью привлечения потенциальных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пользователей, в том числе субъектов малого и среднего предпринимательства</w:t>
            </w:r>
          </w:p>
        </w:tc>
        <w:tc>
          <w:tcPr>
            <w:tcW w:w="2409" w:type="dxa"/>
            <w:vMerge/>
            <w:vAlign w:val="center"/>
          </w:tcPr>
          <w:p w:rsidR="00E43FC5" w:rsidRDefault="00E43FC5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42" w:rsidTr="00EB6CD1">
        <w:tc>
          <w:tcPr>
            <w:tcW w:w="817" w:type="dxa"/>
            <w:vAlign w:val="center"/>
          </w:tcPr>
          <w:p w:rsidR="00A26A4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891" w:type="dxa"/>
            <w:gridSpan w:val="6"/>
            <w:vAlign w:val="center"/>
          </w:tcPr>
          <w:p w:rsidR="00A26A42" w:rsidRDefault="00A26A42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трудовых ресурсов</w:t>
            </w:r>
          </w:p>
        </w:tc>
      </w:tr>
      <w:tr w:rsidR="00A26A42" w:rsidTr="00594849">
        <w:tc>
          <w:tcPr>
            <w:tcW w:w="817" w:type="dxa"/>
            <w:vAlign w:val="center"/>
          </w:tcPr>
          <w:p w:rsidR="00A26A4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vAlign w:val="center"/>
          </w:tcPr>
          <w:p w:rsidR="00A26A42" w:rsidRDefault="00A26A42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В.3.1.Динамика занятых на предприятиях и организациях города (доля)</w:t>
            </w:r>
          </w:p>
        </w:tc>
        <w:tc>
          <w:tcPr>
            <w:tcW w:w="1492" w:type="dxa"/>
            <w:vAlign w:val="center"/>
          </w:tcPr>
          <w:p w:rsidR="00A26A42" w:rsidRDefault="00A26A42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1,0199</w:t>
            </w:r>
          </w:p>
        </w:tc>
        <w:tc>
          <w:tcPr>
            <w:tcW w:w="1559" w:type="dxa"/>
            <w:vAlign w:val="center"/>
          </w:tcPr>
          <w:p w:rsidR="00A26A42" w:rsidRDefault="00514FBB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8" w:type="dxa"/>
            <w:vAlign w:val="center"/>
          </w:tcPr>
          <w:p w:rsidR="00A26A42" w:rsidRDefault="00514FBB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26A42" w:rsidRPr="005F4A89" w:rsidRDefault="005F4A89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новых рабочих мест, создание условий для привлечения работников</w:t>
            </w:r>
          </w:p>
        </w:tc>
        <w:tc>
          <w:tcPr>
            <w:tcW w:w="2409" w:type="dxa"/>
            <w:vAlign w:val="center"/>
          </w:tcPr>
          <w:p w:rsidR="005F4A89" w:rsidRDefault="005F4A89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Волчанского городского округа </w:t>
            </w:r>
          </w:p>
          <w:p w:rsidR="00A26A42" w:rsidRPr="005F4A89" w:rsidRDefault="005F4A89" w:rsidP="00E81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A8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F4A89" w:rsidTr="00594849">
        <w:tc>
          <w:tcPr>
            <w:tcW w:w="817" w:type="dxa"/>
            <w:vAlign w:val="center"/>
          </w:tcPr>
          <w:p w:rsidR="005F4A89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vAlign w:val="center"/>
          </w:tcPr>
          <w:p w:rsidR="005F4A89" w:rsidRDefault="005F4A89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В.3.2.Уровень среднемесячной заработной платы на территории муниципального образования в сравнении со средне областным значением (доля)</w:t>
            </w:r>
          </w:p>
        </w:tc>
        <w:tc>
          <w:tcPr>
            <w:tcW w:w="1492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0,7166</w:t>
            </w:r>
          </w:p>
        </w:tc>
        <w:tc>
          <w:tcPr>
            <w:tcW w:w="1559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18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F4A89" w:rsidRDefault="005F4A89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заработной платы на предприятиях и организациях ВГО</w:t>
            </w:r>
          </w:p>
        </w:tc>
        <w:tc>
          <w:tcPr>
            <w:tcW w:w="2409" w:type="dxa"/>
            <w:vAlign w:val="center"/>
          </w:tcPr>
          <w:p w:rsidR="005F4A89" w:rsidRDefault="005F4A89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Волчанского городского округа </w:t>
            </w:r>
          </w:p>
          <w:p w:rsidR="005F4A89" w:rsidRPr="005F4A89" w:rsidRDefault="005F4A89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A8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F4A89" w:rsidTr="00594849">
        <w:tc>
          <w:tcPr>
            <w:tcW w:w="817" w:type="dxa"/>
            <w:vAlign w:val="center"/>
          </w:tcPr>
          <w:p w:rsidR="005F4A89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vAlign w:val="center"/>
          </w:tcPr>
          <w:p w:rsidR="005F4A89" w:rsidRDefault="005F4A89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В.3.3.Удовлетворенность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1492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18" w:type="dxa"/>
            <w:vAlign w:val="center"/>
          </w:tcPr>
          <w:p w:rsidR="005F4A89" w:rsidRDefault="005F4A89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F4A89" w:rsidRDefault="005F4A89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предпринимателей на предмет соответствия требуемой квалификации работников</w:t>
            </w:r>
          </w:p>
        </w:tc>
        <w:tc>
          <w:tcPr>
            <w:tcW w:w="2409" w:type="dxa"/>
            <w:vAlign w:val="center"/>
          </w:tcPr>
          <w:p w:rsidR="005F4A89" w:rsidRDefault="005F4A89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04972" w:rsidTr="00B06E6B">
        <w:tc>
          <w:tcPr>
            <w:tcW w:w="817" w:type="dxa"/>
            <w:vAlign w:val="center"/>
          </w:tcPr>
          <w:p w:rsidR="0050497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91" w:type="dxa"/>
            <w:gridSpan w:val="6"/>
            <w:vAlign w:val="center"/>
          </w:tcPr>
          <w:p w:rsidR="00504972" w:rsidRDefault="00504972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ПРЕДПРИНИМАТЕЛЬСТВА</w:t>
            </w:r>
          </w:p>
        </w:tc>
      </w:tr>
      <w:tr w:rsidR="00035501" w:rsidTr="001F2FCF">
        <w:tc>
          <w:tcPr>
            <w:tcW w:w="817" w:type="dxa"/>
            <w:vAlign w:val="center"/>
          </w:tcPr>
          <w:p w:rsidR="00035501" w:rsidRDefault="000355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vAlign w:val="center"/>
          </w:tcPr>
          <w:p w:rsidR="00035501" w:rsidRDefault="00035501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Г</w:t>
            </w:r>
          </w:p>
        </w:tc>
      </w:tr>
      <w:tr w:rsidR="00035501" w:rsidTr="00865365">
        <w:tc>
          <w:tcPr>
            <w:tcW w:w="817" w:type="dxa"/>
            <w:vAlign w:val="center"/>
          </w:tcPr>
          <w:p w:rsidR="00035501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91" w:type="dxa"/>
            <w:gridSpan w:val="6"/>
            <w:vAlign w:val="center"/>
          </w:tcPr>
          <w:p w:rsidR="00035501" w:rsidRDefault="00035501" w:rsidP="00F0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организационной, инфраструктурной поддержки малого предпринимательства</w:t>
            </w:r>
          </w:p>
        </w:tc>
      </w:tr>
      <w:tr w:rsidR="00504972" w:rsidTr="00594849">
        <w:tc>
          <w:tcPr>
            <w:tcW w:w="817" w:type="dxa"/>
            <w:vAlign w:val="center"/>
          </w:tcPr>
          <w:p w:rsidR="0050497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vAlign w:val="center"/>
          </w:tcPr>
          <w:p w:rsidR="00504972" w:rsidRDefault="00E43FC5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Г.1.1.Удовлетворенность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1492" w:type="dxa"/>
            <w:vAlign w:val="center"/>
          </w:tcPr>
          <w:p w:rsidR="00504972" w:rsidRDefault="000C714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vAlign w:val="center"/>
          </w:tcPr>
          <w:p w:rsidR="00504972" w:rsidRDefault="000C714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504972" w:rsidRDefault="000C714D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04972" w:rsidRDefault="00553351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предмет достаточности и качества предоставляемых услуг Волчанским Фондом поддержки малого предпринимательства</w:t>
            </w:r>
          </w:p>
        </w:tc>
        <w:tc>
          <w:tcPr>
            <w:tcW w:w="2409" w:type="dxa"/>
            <w:vAlign w:val="center"/>
          </w:tcPr>
          <w:p w:rsidR="00504972" w:rsidRDefault="00553351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53351" w:rsidTr="00594849">
        <w:tc>
          <w:tcPr>
            <w:tcW w:w="817" w:type="dxa"/>
            <w:vAlign w:val="center"/>
          </w:tcPr>
          <w:p w:rsidR="00553351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vAlign w:val="center"/>
          </w:tcPr>
          <w:p w:rsidR="00553351" w:rsidRDefault="003E06F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Г.1.2.Доля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– администрациями муниципальных образований в общем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1492" w:type="dxa"/>
            <w:vAlign w:val="center"/>
          </w:tcPr>
          <w:p w:rsidR="00553351" w:rsidRDefault="0086781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0,3004</w:t>
            </w:r>
          </w:p>
        </w:tc>
        <w:tc>
          <w:tcPr>
            <w:tcW w:w="1559" w:type="dxa"/>
            <w:vAlign w:val="center"/>
          </w:tcPr>
          <w:p w:rsidR="00553351" w:rsidRDefault="0086781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8" w:type="dxa"/>
            <w:vAlign w:val="center"/>
          </w:tcPr>
          <w:p w:rsidR="00553351" w:rsidRDefault="00867815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53351" w:rsidRDefault="00867815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субъектов малого и среднего предпринимательства для обращения, реализация образовательных программ для субъектов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553351" w:rsidRDefault="00867815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</w:tr>
      <w:tr w:rsidR="00867815" w:rsidTr="00594849">
        <w:tc>
          <w:tcPr>
            <w:tcW w:w="817" w:type="dxa"/>
            <w:vAlign w:val="center"/>
          </w:tcPr>
          <w:p w:rsidR="00867815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02" w:type="dxa"/>
            <w:vAlign w:val="center"/>
          </w:tcPr>
          <w:p w:rsidR="00867815" w:rsidRDefault="00BB534E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Г.1.3.Доля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05.04.2013 года № 44-ФЗ и Федерального закона от 18.07.2011 года № 223-ФЗ в общей стоимости заключенных муниципальных контрактов (доля)</w:t>
            </w:r>
          </w:p>
        </w:tc>
        <w:tc>
          <w:tcPr>
            <w:tcW w:w="1492" w:type="dxa"/>
            <w:vAlign w:val="center"/>
          </w:tcPr>
          <w:p w:rsidR="00867815" w:rsidRDefault="00BB534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0,5613</w:t>
            </w:r>
          </w:p>
        </w:tc>
        <w:tc>
          <w:tcPr>
            <w:tcW w:w="1559" w:type="dxa"/>
            <w:vAlign w:val="center"/>
          </w:tcPr>
          <w:p w:rsidR="00867815" w:rsidRDefault="00BB534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18" w:type="dxa"/>
            <w:vAlign w:val="center"/>
          </w:tcPr>
          <w:p w:rsidR="00867815" w:rsidRDefault="00BB534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67815" w:rsidRDefault="00BB534E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2409" w:type="dxa"/>
            <w:vAlign w:val="center"/>
          </w:tcPr>
          <w:p w:rsidR="00867815" w:rsidRDefault="00BB534E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«УГХ», органы местного самоуправления ВГО</w:t>
            </w:r>
          </w:p>
        </w:tc>
      </w:tr>
      <w:tr w:rsidR="00F923EA" w:rsidTr="000C607D">
        <w:tc>
          <w:tcPr>
            <w:tcW w:w="817" w:type="dxa"/>
            <w:vAlign w:val="center"/>
          </w:tcPr>
          <w:p w:rsidR="00F923EA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91" w:type="dxa"/>
            <w:gridSpan w:val="6"/>
            <w:vAlign w:val="center"/>
          </w:tcPr>
          <w:p w:rsidR="00F923EA" w:rsidRPr="00F923EA" w:rsidRDefault="00F923EA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E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финансовой поддержки малого предпринимательства</w:t>
            </w:r>
          </w:p>
        </w:tc>
      </w:tr>
      <w:tr w:rsidR="00F923EA" w:rsidTr="00594849">
        <w:tc>
          <w:tcPr>
            <w:tcW w:w="817" w:type="dxa"/>
            <w:vAlign w:val="center"/>
          </w:tcPr>
          <w:p w:rsidR="00F923EA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F923EA" w:rsidRDefault="00F923EA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Г.2.1.Изменение объема финансирования муниципальных программ, направленных на поддержку малого и среднего предпринимательства за счет всех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к уровню предыдущего года (доля)</w:t>
            </w:r>
          </w:p>
        </w:tc>
        <w:tc>
          <w:tcPr>
            <w:tcW w:w="1492" w:type="dxa"/>
            <w:vAlign w:val="center"/>
          </w:tcPr>
          <w:p w:rsidR="00F923EA" w:rsidRDefault="00F923E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1,675</w:t>
            </w:r>
          </w:p>
        </w:tc>
        <w:tc>
          <w:tcPr>
            <w:tcW w:w="1559" w:type="dxa"/>
            <w:vAlign w:val="center"/>
          </w:tcPr>
          <w:p w:rsidR="00F923EA" w:rsidRDefault="00F923E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18" w:type="dxa"/>
            <w:vAlign w:val="center"/>
          </w:tcPr>
          <w:p w:rsidR="00F923EA" w:rsidRDefault="00F923EA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923EA" w:rsidRDefault="007D7C28" w:rsidP="007D7C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субъектов малого и среднего предпринимательства на участие в мерах поддержки по субсидированию за счет бюджетных средств</w:t>
            </w:r>
          </w:p>
        </w:tc>
        <w:tc>
          <w:tcPr>
            <w:tcW w:w="2409" w:type="dxa"/>
            <w:vAlign w:val="center"/>
          </w:tcPr>
          <w:p w:rsidR="00F923EA" w:rsidRDefault="007D7C28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  <w:p w:rsidR="007D7C28" w:rsidRDefault="007D7C28" w:rsidP="00192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ВГО</w:t>
            </w:r>
          </w:p>
        </w:tc>
      </w:tr>
      <w:tr w:rsidR="00F05B63" w:rsidTr="00594849">
        <w:tc>
          <w:tcPr>
            <w:tcW w:w="817" w:type="dxa"/>
            <w:vAlign w:val="center"/>
          </w:tcPr>
          <w:p w:rsidR="00F05B6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402" w:type="dxa"/>
            <w:vAlign w:val="center"/>
          </w:tcPr>
          <w:p w:rsidR="00F05B63" w:rsidRDefault="00F05B6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Г.2.2.Изменение количества субъектов малого и среднего предпринимательства и ИП, зарегистрированных на территории муниципального образования (доля)</w:t>
            </w:r>
          </w:p>
        </w:tc>
        <w:tc>
          <w:tcPr>
            <w:tcW w:w="1492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1,1074</w:t>
            </w:r>
          </w:p>
        </w:tc>
        <w:tc>
          <w:tcPr>
            <w:tcW w:w="1559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18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05B63" w:rsidRDefault="00F05B63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субъектов в сферу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F05B63" w:rsidRDefault="00F05B63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  <w:p w:rsidR="00F05B63" w:rsidRDefault="00F05B63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F05B63" w:rsidTr="00902A87">
        <w:tc>
          <w:tcPr>
            <w:tcW w:w="817" w:type="dxa"/>
            <w:vAlign w:val="center"/>
          </w:tcPr>
          <w:p w:rsidR="00F05B6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91" w:type="dxa"/>
            <w:gridSpan w:val="6"/>
            <w:vAlign w:val="center"/>
          </w:tcPr>
          <w:p w:rsidR="00F05B63" w:rsidRDefault="00F05B63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информационной поддержки малого предпринимательства</w:t>
            </w:r>
          </w:p>
        </w:tc>
      </w:tr>
      <w:tr w:rsidR="00F05B63" w:rsidTr="00905709">
        <w:tc>
          <w:tcPr>
            <w:tcW w:w="817" w:type="dxa"/>
            <w:vAlign w:val="center"/>
          </w:tcPr>
          <w:p w:rsidR="00F05B6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91" w:type="dxa"/>
            <w:gridSpan w:val="6"/>
            <w:vAlign w:val="center"/>
          </w:tcPr>
          <w:p w:rsidR="00F05B63" w:rsidRDefault="00F05B63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F05B63" w:rsidTr="00594849">
        <w:tc>
          <w:tcPr>
            <w:tcW w:w="817" w:type="dxa"/>
            <w:vAlign w:val="center"/>
          </w:tcPr>
          <w:p w:rsidR="00F05B63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vAlign w:val="center"/>
          </w:tcPr>
          <w:p w:rsidR="00F05B63" w:rsidRDefault="00F05B6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Д.1.1.Повышение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1492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F05B63" w:rsidRDefault="00F05B6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05B63" w:rsidRDefault="009E64AE" w:rsidP="00E8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Муниципального инвестиционного стандарта</w:t>
            </w:r>
          </w:p>
        </w:tc>
        <w:tc>
          <w:tcPr>
            <w:tcW w:w="2409" w:type="dxa"/>
            <w:vAlign w:val="center"/>
          </w:tcPr>
          <w:p w:rsidR="00F05B63" w:rsidRDefault="009E64AE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</w:tc>
      </w:tr>
      <w:tr w:rsidR="009E64AE" w:rsidTr="00594849">
        <w:tc>
          <w:tcPr>
            <w:tcW w:w="817" w:type="dxa"/>
            <w:vAlign w:val="center"/>
          </w:tcPr>
          <w:p w:rsidR="009E64AE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9E64AE" w:rsidRDefault="009E64AE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Д.1.2.Наличие утвержденного Плана мероприятий («дорожной карты») по содействию развития конкуренции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(балл)</w:t>
            </w:r>
          </w:p>
        </w:tc>
        <w:tc>
          <w:tcPr>
            <w:tcW w:w="1492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E64AE" w:rsidRPr="009E64AE" w:rsidRDefault="009E64AE" w:rsidP="009E64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актуализация </w:t>
            </w:r>
            <w:r w:rsidRPr="009E64A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4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64AE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6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4AE" w:rsidRDefault="009E64AE" w:rsidP="009E64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AE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развития конкуренции в Волчанском городском округе</w:t>
            </w:r>
          </w:p>
        </w:tc>
        <w:tc>
          <w:tcPr>
            <w:tcW w:w="2409" w:type="dxa"/>
            <w:vAlign w:val="center"/>
          </w:tcPr>
          <w:p w:rsidR="009E64AE" w:rsidRDefault="009E64AE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ВГО</w:t>
            </w:r>
          </w:p>
        </w:tc>
      </w:tr>
      <w:tr w:rsidR="009E64AE" w:rsidTr="00594849">
        <w:tc>
          <w:tcPr>
            <w:tcW w:w="817" w:type="dxa"/>
            <w:vAlign w:val="center"/>
          </w:tcPr>
          <w:p w:rsidR="009E64AE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402" w:type="dxa"/>
            <w:vAlign w:val="center"/>
          </w:tcPr>
          <w:p w:rsidR="009E64AE" w:rsidRDefault="009E64AE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Д.1.3.Ведение реестра хозяйствующих субъектов, доля участия муниципального образования в которых 50 процентов и более (балл)</w:t>
            </w:r>
          </w:p>
        </w:tc>
        <w:tc>
          <w:tcPr>
            <w:tcW w:w="1492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vAlign w:val="center"/>
          </w:tcPr>
          <w:p w:rsidR="009E64AE" w:rsidRDefault="009E64A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E64AE" w:rsidRDefault="009E64AE" w:rsidP="009E64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E64AE" w:rsidRDefault="0006177E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</w:tc>
      </w:tr>
      <w:tr w:rsidR="0006177E" w:rsidTr="00594849">
        <w:tc>
          <w:tcPr>
            <w:tcW w:w="817" w:type="dxa"/>
            <w:vAlign w:val="center"/>
          </w:tcPr>
          <w:p w:rsidR="0006177E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vAlign w:val="center"/>
          </w:tcPr>
          <w:p w:rsidR="0006177E" w:rsidRDefault="00DB611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Д.1.4.</w:t>
            </w:r>
            <w:r w:rsidR="0006177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конкурентной среды (балл)</w:t>
            </w:r>
          </w:p>
        </w:tc>
        <w:tc>
          <w:tcPr>
            <w:tcW w:w="1492" w:type="dxa"/>
            <w:vAlign w:val="center"/>
          </w:tcPr>
          <w:p w:rsidR="0006177E" w:rsidRDefault="0006177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6177E" w:rsidRDefault="0006177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06177E" w:rsidRDefault="0006177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6177E" w:rsidRDefault="0006177E" w:rsidP="00DB6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наполнение и 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</w:t>
            </w:r>
            <w:r w:rsidR="00EE62F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B6114">
              <w:rPr>
                <w:rFonts w:ascii="Times New Roman" w:hAnsi="Times New Roman" w:cs="Times New Roman"/>
                <w:sz w:val="28"/>
                <w:szCs w:val="28"/>
              </w:rPr>
              <w:t>инвестиционных</w:t>
            </w:r>
            <w:r w:rsidR="00EE62F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возможностях ВГО</w:t>
            </w:r>
          </w:p>
        </w:tc>
        <w:tc>
          <w:tcPr>
            <w:tcW w:w="2409" w:type="dxa"/>
            <w:vAlign w:val="center"/>
          </w:tcPr>
          <w:p w:rsidR="0006177E" w:rsidRDefault="00DB6114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</w:tc>
      </w:tr>
      <w:tr w:rsidR="00DB6114" w:rsidTr="00594849">
        <w:tc>
          <w:tcPr>
            <w:tcW w:w="817" w:type="dxa"/>
            <w:vAlign w:val="center"/>
          </w:tcPr>
          <w:p w:rsidR="00DB611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vAlign w:val="center"/>
          </w:tcPr>
          <w:p w:rsidR="00DB6114" w:rsidRDefault="00DB611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Д.1.5.Доля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1492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B6114" w:rsidRDefault="00DB6114" w:rsidP="00DB6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установленной доли контрактов с субъектами малого предпринимательства в общей стоимости контрактов</w:t>
            </w:r>
          </w:p>
        </w:tc>
        <w:tc>
          <w:tcPr>
            <w:tcW w:w="2409" w:type="dxa"/>
            <w:vAlign w:val="center"/>
          </w:tcPr>
          <w:p w:rsidR="00DB6114" w:rsidRDefault="00DB6114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и предприятия ВГО</w:t>
            </w:r>
          </w:p>
        </w:tc>
      </w:tr>
      <w:tr w:rsidR="00DB6114" w:rsidTr="00594849">
        <w:tc>
          <w:tcPr>
            <w:tcW w:w="817" w:type="dxa"/>
            <w:vAlign w:val="center"/>
          </w:tcPr>
          <w:p w:rsidR="00DB611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vAlign w:val="center"/>
          </w:tcPr>
          <w:p w:rsidR="00DB6114" w:rsidRDefault="00DB611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Д.1.6.Динамика вновь зарегистрированных субъектов малого и среднего предпринимательства за отчетный период (доля)</w:t>
            </w:r>
          </w:p>
        </w:tc>
        <w:tc>
          <w:tcPr>
            <w:tcW w:w="1492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1,2333</w:t>
            </w:r>
          </w:p>
        </w:tc>
        <w:tc>
          <w:tcPr>
            <w:tcW w:w="1559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18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B6114" w:rsidRDefault="00DB6114" w:rsidP="00DB6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субъектов в сферу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DB6114" w:rsidRDefault="00DB6114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  <w:p w:rsidR="00DB6114" w:rsidRDefault="00DB6114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ВГО</w:t>
            </w:r>
          </w:p>
        </w:tc>
      </w:tr>
      <w:tr w:rsidR="00DB6114" w:rsidTr="00594849">
        <w:tc>
          <w:tcPr>
            <w:tcW w:w="817" w:type="dxa"/>
            <w:vAlign w:val="center"/>
          </w:tcPr>
          <w:p w:rsidR="00DB6114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02" w:type="dxa"/>
            <w:vAlign w:val="center"/>
          </w:tcPr>
          <w:p w:rsidR="00DB6114" w:rsidRDefault="00DB6114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Д.1.7.Динамика ликвидированных субъектов малого и среднего предпринимательства за отчетный период (доля)</w:t>
            </w:r>
          </w:p>
        </w:tc>
        <w:tc>
          <w:tcPr>
            <w:tcW w:w="1492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0,7111</w:t>
            </w:r>
          </w:p>
        </w:tc>
        <w:tc>
          <w:tcPr>
            <w:tcW w:w="1559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8" w:type="dxa"/>
            <w:vAlign w:val="center"/>
          </w:tcPr>
          <w:p w:rsidR="00DB6114" w:rsidRDefault="00DB6114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B6114" w:rsidRPr="00A453B3" w:rsidRDefault="00DB6114" w:rsidP="00A4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3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организационной, информационной, финансовой поддержки субъектам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DB6114" w:rsidRDefault="00B75AC2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  <w:p w:rsidR="00B75AC2" w:rsidRDefault="00B75AC2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C2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B75AC2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</w:tr>
      <w:tr w:rsidR="00B75AC2" w:rsidTr="00D21B44">
        <w:tc>
          <w:tcPr>
            <w:tcW w:w="817" w:type="dxa"/>
            <w:vAlign w:val="center"/>
          </w:tcPr>
          <w:p w:rsidR="00B75AC2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891" w:type="dxa"/>
            <w:gridSpan w:val="6"/>
            <w:vAlign w:val="center"/>
          </w:tcPr>
          <w:p w:rsidR="00B75AC2" w:rsidRDefault="00B75AC2" w:rsidP="00D9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A453B3" w:rsidTr="00594849">
        <w:tc>
          <w:tcPr>
            <w:tcW w:w="817" w:type="dxa"/>
            <w:vAlign w:val="center"/>
          </w:tcPr>
          <w:p w:rsidR="00A453B3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vAlign w:val="center"/>
          </w:tcPr>
          <w:p w:rsidR="00A453B3" w:rsidRDefault="00A453B3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Е.1.1.Объем инвестиций в основной капитал (за исключением бюджетных средств) в расчете на 1 человека, рублей (доля)</w:t>
            </w:r>
          </w:p>
        </w:tc>
        <w:tc>
          <w:tcPr>
            <w:tcW w:w="1492" w:type="dxa"/>
            <w:vAlign w:val="center"/>
          </w:tcPr>
          <w:p w:rsidR="00A453B3" w:rsidRDefault="00A453B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1559" w:type="dxa"/>
            <w:vAlign w:val="center"/>
          </w:tcPr>
          <w:p w:rsidR="00A453B3" w:rsidRDefault="00A453B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18" w:type="dxa"/>
            <w:vAlign w:val="center"/>
          </w:tcPr>
          <w:p w:rsidR="00A453B3" w:rsidRDefault="00A453B3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453B3" w:rsidRDefault="00A453B3" w:rsidP="00DB6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субъектов малого и среднего предпринимательства на инвестиционную деятельность</w:t>
            </w:r>
          </w:p>
        </w:tc>
        <w:tc>
          <w:tcPr>
            <w:tcW w:w="2409" w:type="dxa"/>
            <w:vAlign w:val="center"/>
          </w:tcPr>
          <w:p w:rsidR="00A453B3" w:rsidRDefault="00A453B3" w:rsidP="00643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  <w:p w:rsidR="00A453B3" w:rsidRDefault="00A453B3" w:rsidP="00643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C2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B75AC2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</w:tr>
      <w:tr w:rsidR="00701E01" w:rsidTr="00594849">
        <w:tc>
          <w:tcPr>
            <w:tcW w:w="817" w:type="dxa"/>
            <w:vAlign w:val="center"/>
          </w:tcPr>
          <w:p w:rsidR="00701E01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vAlign w:val="center"/>
          </w:tcPr>
          <w:p w:rsidR="00701E01" w:rsidRDefault="00701E01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Е.1.2.Количество субъектов малого предпринимательства (включая индивидуальных предпринимателей) в расчете на 1 тыс.</w:t>
            </w:r>
          </w:p>
        </w:tc>
        <w:tc>
          <w:tcPr>
            <w:tcW w:w="1492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18,746</w:t>
            </w:r>
          </w:p>
        </w:tc>
        <w:tc>
          <w:tcPr>
            <w:tcW w:w="1559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18" w:type="dxa"/>
            <w:vAlign w:val="center"/>
          </w:tcPr>
          <w:p w:rsidR="00701E01" w:rsidRDefault="00701E01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701E01" w:rsidRPr="00701E01" w:rsidRDefault="00701E01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для субъектов малого и среднего предпринимательства в рамках подпрограммы 3 </w:t>
            </w:r>
            <w:r w:rsidRPr="00701E01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ВГО»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ВГО </w:t>
            </w:r>
            <w:r w:rsidRPr="00701E01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социально-экономической политики на территории Волчанского городского округа </w:t>
            </w:r>
            <w:r w:rsidRPr="0070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01E0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409" w:type="dxa"/>
            <w:vAlign w:val="center"/>
          </w:tcPr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701E01" w:rsidTr="00594849">
        <w:tc>
          <w:tcPr>
            <w:tcW w:w="817" w:type="dxa"/>
            <w:vAlign w:val="center"/>
          </w:tcPr>
          <w:p w:rsidR="00701E01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701E01" w:rsidRDefault="00701E01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Е.1.3.Количество инвестиционных проектов с участием бизнеса, реализуемых в отчетном году с использованием всех форм финансирования (на 1000 хозяйствующих субъектов) населения (единиц на 1000 человек населения)</w:t>
            </w:r>
          </w:p>
        </w:tc>
        <w:tc>
          <w:tcPr>
            <w:tcW w:w="1492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18,727</w:t>
            </w:r>
          </w:p>
        </w:tc>
        <w:tc>
          <w:tcPr>
            <w:tcW w:w="1559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18" w:type="dxa"/>
            <w:vAlign w:val="center"/>
          </w:tcPr>
          <w:p w:rsidR="00701E01" w:rsidRDefault="00701E01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701E01" w:rsidRDefault="00701E01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бизнеса для реализации инвестиционных проектов на территории ВГО</w:t>
            </w:r>
          </w:p>
        </w:tc>
        <w:tc>
          <w:tcPr>
            <w:tcW w:w="2409" w:type="dxa"/>
            <w:vAlign w:val="center"/>
          </w:tcPr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01" w:rsidTr="00594849">
        <w:tc>
          <w:tcPr>
            <w:tcW w:w="817" w:type="dxa"/>
            <w:vAlign w:val="center"/>
          </w:tcPr>
          <w:p w:rsidR="00701E01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701E01" w:rsidRDefault="00701E01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Е.1.4.Интегральный показатель оценки регулирующего воздействия и экспертизы (баллы)</w:t>
            </w:r>
          </w:p>
        </w:tc>
        <w:tc>
          <w:tcPr>
            <w:tcW w:w="1492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701E01" w:rsidRDefault="00701E01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  <w:vAlign w:val="center"/>
          </w:tcPr>
          <w:p w:rsidR="00701E01" w:rsidRDefault="00701E01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701E01" w:rsidRDefault="00701E01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результатам проведения оценки регулирующего воздействия на совещаниях с участием граждан и представителей организаций, типизированные по критерию необходимости учета их мнений, предпочтений, ожиданий и оценок при принятии и реализации решений</w:t>
            </w:r>
          </w:p>
        </w:tc>
        <w:tc>
          <w:tcPr>
            <w:tcW w:w="2409" w:type="dxa"/>
            <w:vAlign w:val="center"/>
          </w:tcPr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  <w:p w:rsidR="00701E01" w:rsidRDefault="00701E01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E0" w:rsidTr="00594849">
        <w:tc>
          <w:tcPr>
            <w:tcW w:w="817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vAlign w:val="center"/>
          </w:tcPr>
          <w:p w:rsidR="00A13DE0" w:rsidRPr="00A13DE0" w:rsidRDefault="00A13DE0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Е.1.5.Интегральный показатель реализации </w:t>
            </w:r>
            <w:r w:rsidR="00140056">
              <w:rPr>
                <w:rFonts w:ascii="Times New Roman" w:hAnsi="Times New Roman" w:cs="Times New Roman"/>
                <w:sz w:val="28"/>
                <w:szCs w:val="28"/>
              </w:rPr>
              <w:t>целевых моделей (баллы)</w:t>
            </w:r>
          </w:p>
        </w:tc>
        <w:tc>
          <w:tcPr>
            <w:tcW w:w="1492" w:type="dxa"/>
            <w:vAlign w:val="center"/>
          </w:tcPr>
          <w:p w:rsidR="00A13DE0" w:rsidRDefault="00A13DE0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13DE0" w:rsidRDefault="00A13DE0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A13DE0" w:rsidRDefault="00A13DE0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13DE0" w:rsidRDefault="00A13DE0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Муниципального инвестиционного стандарта и наполнение информацией официального сайта Волчанского городского округа в сети Интернет</w:t>
            </w:r>
          </w:p>
        </w:tc>
        <w:tc>
          <w:tcPr>
            <w:tcW w:w="2409" w:type="dxa"/>
            <w:vAlign w:val="center"/>
          </w:tcPr>
          <w:p w:rsidR="00A13DE0" w:rsidRDefault="00A13DE0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</w:t>
            </w:r>
          </w:p>
          <w:p w:rsidR="00A13DE0" w:rsidRDefault="00A13DE0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E0" w:rsidTr="005A1E6D">
        <w:tc>
          <w:tcPr>
            <w:tcW w:w="817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3891" w:type="dxa"/>
            <w:gridSpan w:val="6"/>
            <w:vAlign w:val="center"/>
          </w:tcPr>
          <w:p w:rsidR="00A13DE0" w:rsidRDefault="00A13DE0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A13DE0" w:rsidTr="00594849">
        <w:tc>
          <w:tcPr>
            <w:tcW w:w="817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vAlign w:val="center"/>
          </w:tcPr>
          <w:p w:rsidR="00A13DE0" w:rsidRDefault="00A13DE0" w:rsidP="00594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Ж.1.5.Количество инвестиционных площадок на 1 тысячу хозяйствующих субъектов (единиц)</w:t>
            </w:r>
          </w:p>
        </w:tc>
        <w:tc>
          <w:tcPr>
            <w:tcW w:w="1492" w:type="dxa"/>
            <w:vAlign w:val="center"/>
          </w:tcPr>
          <w:p w:rsidR="00A13DE0" w:rsidRDefault="00A13DE0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  <w:tc>
          <w:tcPr>
            <w:tcW w:w="1559" w:type="dxa"/>
            <w:vAlign w:val="center"/>
          </w:tcPr>
          <w:p w:rsidR="00A13DE0" w:rsidRDefault="00A13DE0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18" w:type="dxa"/>
            <w:vAlign w:val="center"/>
          </w:tcPr>
          <w:p w:rsidR="00A13DE0" w:rsidRDefault="00A13DE0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13DE0" w:rsidRDefault="00A13DE0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регистрация инвестиционных площадок на территории ВГО</w:t>
            </w:r>
          </w:p>
        </w:tc>
        <w:tc>
          <w:tcPr>
            <w:tcW w:w="2409" w:type="dxa"/>
            <w:vAlign w:val="center"/>
          </w:tcPr>
          <w:p w:rsidR="00A13DE0" w:rsidRDefault="00A13DE0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ВГО</w:t>
            </w:r>
          </w:p>
          <w:p w:rsidR="00A13DE0" w:rsidRDefault="00A13DE0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A13DE0" w:rsidTr="00594849">
        <w:tc>
          <w:tcPr>
            <w:tcW w:w="817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vAlign w:val="center"/>
          </w:tcPr>
          <w:p w:rsidR="00A13DE0" w:rsidRDefault="00A13DE0" w:rsidP="00D320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1.6.Объем просроченной кредиторской задолженности по контрактам, заключенным муниципальным заказчиком в рамках 44-ФЗ по состоянию на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года, следующего </w:t>
            </w:r>
            <w:proofErr w:type="gramStart"/>
            <w:r w:rsidR="00D320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</w:tc>
        <w:tc>
          <w:tcPr>
            <w:tcW w:w="1492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13DE0" w:rsidRDefault="00D3201E" w:rsidP="00594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vAlign w:val="center"/>
          </w:tcPr>
          <w:p w:rsidR="00A13DE0" w:rsidRDefault="00D3201E" w:rsidP="00A45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13DE0" w:rsidRDefault="00D3201E" w:rsidP="0070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оплата муниципальных контрактов, заключенных муниципальным заказчиком в рамках 44-ФЗ</w:t>
            </w:r>
          </w:p>
        </w:tc>
        <w:tc>
          <w:tcPr>
            <w:tcW w:w="2409" w:type="dxa"/>
            <w:vAlign w:val="center"/>
          </w:tcPr>
          <w:p w:rsidR="00A13DE0" w:rsidRDefault="00D3201E" w:rsidP="0014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ВГО</w:t>
            </w:r>
          </w:p>
        </w:tc>
      </w:tr>
    </w:tbl>
    <w:p w:rsidR="002E6636" w:rsidRDefault="002E663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0056" w:rsidRDefault="0014005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140056" w:rsidRDefault="0014005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жилищно-коммунальное хозяйство;</w:t>
      </w:r>
    </w:p>
    <w:p w:rsidR="00140056" w:rsidRDefault="0014005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140056" w:rsidRDefault="0014005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140056" w:rsidRPr="00DE0217" w:rsidRDefault="00140056" w:rsidP="00A453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– тысяч.</w:t>
      </w:r>
    </w:p>
    <w:sectPr w:rsidR="00140056" w:rsidRPr="00DE0217" w:rsidSect="002E6636">
      <w:pgSz w:w="16838" w:h="11905" w:orient="landscape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8D" w:rsidRDefault="00D81F8D" w:rsidP="00DE0217">
      <w:pPr>
        <w:spacing w:after="0" w:line="240" w:lineRule="auto"/>
      </w:pPr>
      <w:r>
        <w:separator/>
      </w:r>
    </w:p>
  </w:endnote>
  <w:endnote w:type="continuationSeparator" w:id="0">
    <w:p w:rsidR="00D81F8D" w:rsidRDefault="00D81F8D" w:rsidP="00DE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8D" w:rsidRDefault="00D81F8D" w:rsidP="00DE0217">
      <w:pPr>
        <w:spacing w:after="0" w:line="240" w:lineRule="auto"/>
      </w:pPr>
      <w:r>
        <w:separator/>
      </w:r>
    </w:p>
  </w:footnote>
  <w:footnote w:type="continuationSeparator" w:id="0">
    <w:p w:rsidR="00D81F8D" w:rsidRDefault="00D81F8D" w:rsidP="00DE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9B7"/>
    <w:multiLevelType w:val="hybridMultilevel"/>
    <w:tmpl w:val="053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7D027E53"/>
    <w:multiLevelType w:val="hybridMultilevel"/>
    <w:tmpl w:val="2E3E8280"/>
    <w:lvl w:ilvl="0" w:tplc="80DC17C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7"/>
    <w:rsid w:val="00035501"/>
    <w:rsid w:val="00044C3A"/>
    <w:rsid w:val="0006177E"/>
    <w:rsid w:val="00077656"/>
    <w:rsid w:val="0009702A"/>
    <w:rsid w:val="000C714D"/>
    <w:rsid w:val="00140056"/>
    <w:rsid w:val="0016543A"/>
    <w:rsid w:val="002D7D24"/>
    <w:rsid w:val="002E50FE"/>
    <w:rsid w:val="002E6636"/>
    <w:rsid w:val="003B6A87"/>
    <w:rsid w:val="003E06F4"/>
    <w:rsid w:val="003F0C08"/>
    <w:rsid w:val="00462240"/>
    <w:rsid w:val="00493CD8"/>
    <w:rsid w:val="004A45B0"/>
    <w:rsid w:val="00504972"/>
    <w:rsid w:val="00514FBB"/>
    <w:rsid w:val="00553351"/>
    <w:rsid w:val="00557182"/>
    <w:rsid w:val="00594849"/>
    <w:rsid w:val="005E2636"/>
    <w:rsid w:val="005F4A89"/>
    <w:rsid w:val="00665732"/>
    <w:rsid w:val="006D3603"/>
    <w:rsid w:val="006F6D62"/>
    <w:rsid w:val="00701E01"/>
    <w:rsid w:val="007033BE"/>
    <w:rsid w:val="0072463D"/>
    <w:rsid w:val="007D7C28"/>
    <w:rsid w:val="00856793"/>
    <w:rsid w:val="00867815"/>
    <w:rsid w:val="008F09E6"/>
    <w:rsid w:val="00901D24"/>
    <w:rsid w:val="00992A24"/>
    <w:rsid w:val="009C3C9B"/>
    <w:rsid w:val="009E64AE"/>
    <w:rsid w:val="00A06CE5"/>
    <w:rsid w:val="00A13DE0"/>
    <w:rsid w:val="00A26A42"/>
    <w:rsid w:val="00A453B3"/>
    <w:rsid w:val="00A85D21"/>
    <w:rsid w:val="00A90C8B"/>
    <w:rsid w:val="00AE0266"/>
    <w:rsid w:val="00AE6FEC"/>
    <w:rsid w:val="00B51892"/>
    <w:rsid w:val="00B65C45"/>
    <w:rsid w:val="00B75AC2"/>
    <w:rsid w:val="00BB534E"/>
    <w:rsid w:val="00BD5A1A"/>
    <w:rsid w:val="00BE1CDD"/>
    <w:rsid w:val="00BF4B58"/>
    <w:rsid w:val="00C3062D"/>
    <w:rsid w:val="00C94291"/>
    <w:rsid w:val="00C956FF"/>
    <w:rsid w:val="00CD1979"/>
    <w:rsid w:val="00CF0FD5"/>
    <w:rsid w:val="00D3201E"/>
    <w:rsid w:val="00D81F8D"/>
    <w:rsid w:val="00DA198A"/>
    <w:rsid w:val="00DB6114"/>
    <w:rsid w:val="00DE0217"/>
    <w:rsid w:val="00E43FC5"/>
    <w:rsid w:val="00EC4C1F"/>
    <w:rsid w:val="00EE62F9"/>
    <w:rsid w:val="00F05B63"/>
    <w:rsid w:val="00F923EA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217"/>
  </w:style>
  <w:style w:type="paragraph" w:styleId="a7">
    <w:name w:val="footer"/>
    <w:basedOn w:val="a"/>
    <w:link w:val="a8"/>
    <w:uiPriority w:val="99"/>
    <w:unhideWhenUsed/>
    <w:rsid w:val="00D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217"/>
  </w:style>
  <w:style w:type="paragraph" w:customStyle="1" w:styleId="ConsPlusTitle">
    <w:name w:val="ConsPlusTitle"/>
    <w:rsid w:val="00DE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C3C9B"/>
    <w:pPr>
      <w:ind w:left="720"/>
      <w:contextualSpacing/>
    </w:pPr>
  </w:style>
  <w:style w:type="table" w:styleId="aa">
    <w:name w:val="Table Grid"/>
    <w:basedOn w:val="a1"/>
    <w:uiPriority w:val="59"/>
    <w:rsid w:val="002E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217"/>
  </w:style>
  <w:style w:type="paragraph" w:styleId="a7">
    <w:name w:val="footer"/>
    <w:basedOn w:val="a"/>
    <w:link w:val="a8"/>
    <w:uiPriority w:val="99"/>
    <w:unhideWhenUsed/>
    <w:rsid w:val="00D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217"/>
  </w:style>
  <w:style w:type="paragraph" w:customStyle="1" w:styleId="ConsPlusTitle">
    <w:name w:val="ConsPlusTitle"/>
    <w:rsid w:val="00DE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C3C9B"/>
    <w:pPr>
      <w:ind w:left="720"/>
      <w:contextualSpacing/>
    </w:pPr>
  </w:style>
  <w:style w:type="table" w:styleId="aa">
    <w:name w:val="Table Grid"/>
    <w:basedOn w:val="a1"/>
    <w:uiPriority w:val="59"/>
    <w:rsid w:val="002E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A4C0-FC3C-4C83-8266-F75518AF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2019-12-09T05:45:00Z</cp:lastPrinted>
  <dcterms:created xsi:type="dcterms:W3CDTF">2019-11-27T04:14:00Z</dcterms:created>
  <dcterms:modified xsi:type="dcterms:W3CDTF">2019-12-10T09:44:00Z</dcterms:modified>
</cp:coreProperties>
</file>