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AB" w:rsidRDefault="00134FAB" w:rsidP="002C27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44"/>
        <w:gridCol w:w="5245"/>
      </w:tblGrid>
      <w:tr w:rsidR="00134F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FAB" w:rsidRDefault="00134FAB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FAB" w:rsidRDefault="00134FAB">
            <w:pPr>
              <w:pStyle w:val="ConsPlusNormal"/>
              <w:jc w:val="right"/>
              <w:outlineLvl w:val="0"/>
            </w:pPr>
            <w:r>
              <w:t>N 970-УГ</w:t>
            </w:r>
          </w:p>
        </w:tc>
      </w:tr>
    </w:tbl>
    <w:p w:rsidR="00134FAB" w:rsidRDefault="00134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Title"/>
        <w:jc w:val="center"/>
      </w:pPr>
      <w:r>
        <w:t>УКАЗ</w:t>
      </w:r>
    </w:p>
    <w:p w:rsidR="00134FAB" w:rsidRDefault="00134FAB">
      <w:pPr>
        <w:pStyle w:val="ConsPlusTitle"/>
        <w:jc w:val="center"/>
      </w:pPr>
      <w:r>
        <w:t>ГУБЕРНАТОРА СВЕРДЛОВСКОЙ ОБЛАСТИ</w:t>
      </w:r>
    </w:p>
    <w:p w:rsidR="00134FAB" w:rsidRDefault="00134FAB">
      <w:pPr>
        <w:pStyle w:val="ConsPlusTitle"/>
        <w:jc w:val="center"/>
      </w:pPr>
    </w:p>
    <w:p w:rsidR="00134FAB" w:rsidRDefault="00134FAB">
      <w:pPr>
        <w:pStyle w:val="ConsPlusTitle"/>
        <w:jc w:val="center"/>
      </w:pPr>
      <w:r>
        <w:t>О СОЦИОЛОГИЧЕСКОМ ОПРОСЕ УРОВНЯ</w:t>
      </w:r>
    </w:p>
    <w:p w:rsidR="00134FAB" w:rsidRDefault="00134FAB">
      <w:pPr>
        <w:pStyle w:val="ConsPlusTitle"/>
        <w:jc w:val="center"/>
      </w:pPr>
      <w:r>
        <w:t>ВОСПРИЯТИЯ КОРРУПЦИИ В СВЕРДЛОВСКОЙ ОБЛАСТИ</w:t>
      </w:r>
    </w:p>
    <w:p w:rsidR="00134FAB" w:rsidRDefault="00134FAB">
      <w:pPr>
        <w:pStyle w:val="ConsPlusNormal"/>
        <w:jc w:val="center"/>
      </w:pPr>
      <w:r>
        <w:t>Список изменяющих документов</w:t>
      </w:r>
    </w:p>
    <w:p w:rsidR="00134FAB" w:rsidRDefault="00134FAB">
      <w:pPr>
        <w:pStyle w:val="ConsPlusNormal"/>
        <w:jc w:val="center"/>
      </w:pPr>
      <w:r>
        <w:t xml:space="preserve">(в ред. Указов Губернатора Свердловской области от 01.07.2011 </w:t>
      </w:r>
      <w:hyperlink r:id="rId5" w:history="1">
        <w:r>
          <w:rPr>
            <w:color w:val="0000FF"/>
          </w:rPr>
          <w:t>N 599-УГ</w:t>
        </w:r>
      </w:hyperlink>
      <w:r>
        <w:t>,</w:t>
      </w:r>
    </w:p>
    <w:p w:rsidR="00134FAB" w:rsidRDefault="00134FAB">
      <w:pPr>
        <w:pStyle w:val="ConsPlusNormal"/>
        <w:jc w:val="center"/>
      </w:pPr>
      <w:r>
        <w:t xml:space="preserve">от 15.03.2016 </w:t>
      </w:r>
      <w:hyperlink r:id="rId6" w:history="1">
        <w:r>
          <w:rPr>
            <w:color w:val="0000FF"/>
          </w:rPr>
          <w:t>N 128-УГ</w:t>
        </w:r>
      </w:hyperlink>
      <w:r>
        <w:t>)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51-52),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134FAB" w:rsidRDefault="00134FAB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социологическом опросе уровня восприятия коррупции в Свердловской области (прилагается).</w:t>
      </w:r>
    </w:p>
    <w:p w:rsidR="00134FAB" w:rsidRDefault="00134FAB">
      <w:pPr>
        <w:pStyle w:val="ConsPlusNormal"/>
        <w:ind w:firstLine="540"/>
        <w:jc w:val="both"/>
      </w:pPr>
      <w:r>
        <w:t xml:space="preserve">2. Рекомендовать руководителям государственных органов Свердловской области, государственных учреждений Свердловской области ежегодно проводить среди работников социологический опрос уровня восприятия коррупции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социологическом опросе уровня восприятия коррупции в Свердловской области (далее - Положение), утвержденным настоящим Указом.</w:t>
      </w:r>
    </w:p>
    <w:p w:rsidR="00134FAB" w:rsidRDefault="00134FAB">
      <w:pPr>
        <w:pStyle w:val="ConsPlusNormal"/>
        <w:ind w:firstLine="540"/>
        <w:jc w:val="both"/>
      </w:pPr>
      <w:r>
        <w:t xml:space="preserve">3. Предложить Некоммерческому партнерству "Союз малого и среднего бизнеса Свердловской области", Свердловскому региональному отделению Общероссийской общественной организации "Деловая Россия", Объединению работодателей "Свердловский областной Союз промышленников и предпринимателей (работодателей)" проводить среди предпринимателей социологический опрос уровня восприятия коррупции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34FAB" w:rsidRDefault="00134F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ind w:firstLine="540"/>
        <w:jc w:val="both"/>
      </w:pPr>
      <w:r>
        <w:t xml:space="preserve">3-1. Предложить Федерации профсоюзов Свердловской области проводить среди членов профсоюзов социологический опрос уровня восприятия коррупции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34FAB" w:rsidRDefault="00134FAB">
      <w:pPr>
        <w:pStyle w:val="ConsPlusNormal"/>
        <w:jc w:val="both"/>
      </w:pPr>
      <w:r>
        <w:t xml:space="preserve">(п. 3-1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образований в Свердловской области в срок до 1 января 2011 года разработать муниципальные правовые акты о проведении ежегодного социологического опроса уровня восприятия коррупции в соответствующем муниципальном образовании, руководствуясь </w:t>
      </w:r>
      <w:hyperlink w:anchor="P4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34FAB" w:rsidRDefault="00134FAB">
      <w:pPr>
        <w:pStyle w:val="ConsPlusNormal"/>
        <w:ind w:firstLine="540"/>
        <w:jc w:val="both"/>
      </w:pPr>
      <w:r>
        <w:t>5. Контроль за исполнением настоящего Указа возложить на Руководителя Администрации Губернатора Свердловской области, Члена Правительства Свердловской области С.В. Пересторонина.</w:t>
      </w:r>
    </w:p>
    <w:p w:rsidR="00134FAB" w:rsidRDefault="00134FAB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134FAB" w:rsidRDefault="00134FAB">
      <w:pPr>
        <w:pStyle w:val="ConsPlusNormal"/>
        <w:ind w:firstLine="540"/>
        <w:jc w:val="both"/>
      </w:pPr>
      <w:r>
        <w:t>6. Настоящий Указ опубликовать в "Областной газете".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right"/>
      </w:pPr>
      <w:r>
        <w:t>Губернатор</w:t>
      </w:r>
    </w:p>
    <w:p w:rsidR="00134FAB" w:rsidRDefault="00134FAB">
      <w:pPr>
        <w:pStyle w:val="ConsPlusNormal"/>
        <w:jc w:val="right"/>
      </w:pPr>
      <w:r>
        <w:t>Свердловской области</w:t>
      </w:r>
    </w:p>
    <w:p w:rsidR="00134FAB" w:rsidRDefault="00134FAB">
      <w:pPr>
        <w:pStyle w:val="ConsPlusNormal"/>
        <w:jc w:val="right"/>
      </w:pPr>
      <w:r>
        <w:t>А.С.МИШАРИН</w:t>
      </w:r>
    </w:p>
    <w:p w:rsidR="00134FAB" w:rsidRDefault="00134FAB">
      <w:pPr>
        <w:pStyle w:val="ConsPlusNormal"/>
      </w:pPr>
      <w:r>
        <w:t>г. Екатеринбург</w:t>
      </w:r>
    </w:p>
    <w:p w:rsidR="00134FAB" w:rsidRDefault="00134FAB">
      <w:pPr>
        <w:pStyle w:val="ConsPlusNormal"/>
      </w:pPr>
      <w:r>
        <w:t>3 ноября 2010 года</w:t>
      </w:r>
    </w:p>
    <w:p w:rsidR="00134FAB" w:rsidRDefault="00134FAB">
      <w:pPr>
        <w:pStyle w:val="ConsPlusNormal"/>
      </w:pPr>
      <w:r>
        <w:t>N 970-УГ</w:t>
      </w:r>
    </w:p>
    <w:p w:rsidR="00134FAB" w:rsidRDefault="00134FAB">
      <w:pPr>
        <w:pStyle w:val="ConsPlusNormal"/>
        <w:jc w:val="both"/>
      </w:pPr>
    </w:p>
    <w:p w:rsidR="002C27D9" w:rsidRDefault="002C27D9">
      <w:pPr>
        <w:pStyle w:val="ConsPlusNormal"/>
        <w:jc w:val="right"/>
        <w:outlineLvl w:val="0"/>
      </w:pPr>
    </w:p>
    <w:p w:rsidR="00134FAB" w:rsidRDefault="00134FAB">
      <w:pPr>
        <w:pStyle w:val="ConsPlusNormal"/>
        <w:jc w:val="right"/>
        <w:outlineLvl w:val="0"/>
      </w:pPr>
      <w:r>
        <w:lastRenderedPageBreak/>
        <w:t>Утверждено</w:t>
      </w:r>
    </w:p>
    <w:p w:rsidR="00134FAB" w:rsidRDefault="00134FAB">
      <w:pPr>
        <w:pStyle w:val="ConsPlusNormal"/>
        <w:jc w:val="right"/>
      </w:pPr>
      <w:r>
        <w:t>Указом Губернатора</w:t>
      </w:r>
    </w:p>
    <w:p w:rsidR="00134FAB" w:rsidRDefault="00134FAB">
      <w:pPr>
        <w:pStyle w:val="ConsPlusNormal"/>
        <w:jc w:val="right"/>
      </w:pPr>
      <w:r>
        <w:t>Свердловской области</w:t>
      </w:r>
    </w:p>
    <w:p w:rsidR="00134FAB" w:rsidRDefault="00134FAB">
      <w:pPr>
        <w:pStyle w:val="ConsPlusNormal"/>
        <w:jc w:val="right"/>
      </w:pPr>
      <w:r>
        <w:t>от 3 ноября 2010 г. N 970-УГ</w:t>
      </w:r>
    </w:p>
    <w:p w:rsidR="00134FAB" w:rsidRDefault="00134FAB">
      <w:pPr>
        <w:pStyle w:val="ConsPlusNormal"/>
        <w:jc w:val="both"/>
      </w:pPr>
    </w:p>
    <w:bookmarkStart w:id="0" w:name="P43"/>
    <w:bookmarkEnd w:id="0"/>
    <w:p w:rsidR="00134FAB" w:rsidRDefault="00FC002F">
      <w:pPr>
        <w:pStyle w:val="ConsPlusTitle"/>
        <w:jc w:val="center"/>
      </w:pPr>
      <w:r>
        <w:fldChar w:fldCharType="begin"/>
      </w:r>
      <w:r w:rsidR="00134FAB">
        <w:instrText>HYPERLINK "consultantplus://offline/ref=75EC71B52D521543183597F9CD5EE283CD697E5D63849ED047DF4631F794BCC21DB93B00CF20FE80048B433FR3VDJ"</w:instrText>
      </w:r>
      <w:r>
        <w:fldChar w:fldCharType="separate"/>
      </w:r>
      <w:r w:rsidR="00134FAB">
        <w:rPr>
          <w:color w:val="0000FF"/>
        </w:rPr>
        <w:t>ПОЛОЖЕНИЕ</w:t>
      </w:r>
      <w:r>
        <w:fldChar w:fldCharType="end"/>
      </w:r>
    </w:p>
    <w:p w:rsidR="00134FAB" w:rsidRDefault="00134FAB">
      <w:pPr>
        <w:pStyle w:val="ConsPlusTitle"/>
        <w:jc w:val="center"/>
      </w:pPr>
      <w:r>
        <w:t>О СОЦИОЛОГИЧЕСКОМ ОПРОСЕ УРОВНЯ ВОСПРИЯТИЯ</w:t>
      </w:r>
    </w:p>
    <w:p w:rsidR="00134FAB" w:rsidRDefault="00134FAB">
      <w:pPr>
        <w:pStyle w:val="ConsPlusTitle"/>
        <w:jc w:val="center"/>
      </w:pPr>
      <w:r>
        <w:t>КОРРУПЦИИ В СВЕРДЛОВСКОЙ ОБЛАСТИ</w:t>
      </w:r>
    </w:p>
    <w:p w:rsidR="00134FAB" w:rsidRDefault="00134FAB">
      <w:pPr>
        <w:pStyle w:val="ConsPlusNormal"/>
        <w:jc w:val="center"/>
      </w:pPr>
    </w:p>
    <w:p w:rsidR="00134FAB" w:rsidRDefault="00134FAB">
      <w:pPr>
        <w:pStyle w:val="ConsPlusNormal"/>
        <w:jc w:val="center"/>
      </w:pPr>
      <w:r>
        <w:t>Список изменяющих документов</w:t>
      </w:r>
    </w:p>
    <w:p w:rsidR="00134FAB" w:rsidRDefault="00134FAB">
      <w:pPr>
        <w:pStyle w:val="ConsPlusNormal"/>
        <w:jc w:val="center"/>
      </w:pPr>
      <w:r>
        <w:t xml:space="preserve">(в ред. Указов Губернатора Свердловской области от 01.07.2011 </w:t>
      </w:r>
      <w:hyperlink r:id="rId13" w:history="1">
        <w:r>
          <w:rPr>
            <w:color w:val="0000FF"/>
          </w:rPr>
          <w:t>N 599-УГ</w:t>
        </w:r>
      </w:hyperlink>
      <w:r>
        <w:t>,</w:t>
      </w:r>
    </w:p>
    <w:p w:rsidR="00134FAB" w:rsidRDefault="00134FAB">
      <w:pPr>
        <w:pStyle w:val="ConsPlusNormal"/>
        <w:jc w:val="center"/>
      </w:pPr>
      <w:r>
        <w:t xml:space="preserve">от 15.03.2016 </w:t>
      </w:r>
      <w:hyperlink r:id="rId14" w:history="1">
        <w:r>
          <w:rPr>
            <w:color w:val="0000FF"/>
          </w:rPr>
          <w:t>N 128-УГ</w:t>
        </w:r>
      </w:hyperlink>
      <w:r>
        <w:t>)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1"/>
      </w:pPr>
      <w:r>
        <w:t>Глава 1. ОБЩИЕ ПОЛОЖЕНИЯ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1. Настоящее Положение определяет порядок осуществления социологического опроса уровня восприятия коррупции в Свердловской области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</w:p>
    <w:p w:rsidR="00134FAB" w:rsidRDefault="00134FAB">
      <w:pPr>
        <w:pStyle w:val="ConsPlusNormal"/>
        <w:ind w:firstLine="540"/>
        <w:jc w:val="both"/>
      </w:pPr>
      <w:r>
        <w:t>2. В настоящем Положении применяются следующие основные понятия:</w:t>
      </w:r>
    </w:p>
    <w:p w:rsidR="00134FAB" w:rsidRDefault="00134FAB">
      <w:pPr>
        <w:pStyle w:val="ConsPlusNormal"/>
        <w:ind w:firstLine="540"/>
        <w:jc w:val="both"/>
      </w:pPr>
      <w: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134FAB" w:rsidRDefault="00134FAB">
      <w:pPr>
        <w:pStyle w:val="ConsPlusNormal"/>
        <w:ind w:firstLine="540"/>
        <w:jc w:val="both"/>
      </w:pPr>
      <w: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134FAB" w:rsidRDefault="00134FAB">
      <w:pPr>
        <w:pStyle w:val="ConsPlusNormal"/>
        <w:ind w:firstLine="540"/>
        <w:jc w:val="both"/>
      </w:pPr>
      <w:r>
        <w:t>3. Социологический опрос в целях сбора данных для расчета индекса восприятия бытовой коррупции проводится юридическими и физическими лицами, осуществляющими научные исследования и разработки в области общественных и гуманитарных наук, за счет средств областного бюджета,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год.</w:t>
      </w:r>
    </w:p>
    <w:p w:rsidR="00134FAB" w:rsidRDefault="00134FAB">
      <w:pPr>
        <w:pStyle w:val="ConsPlusNormal"/>
        <w:ind w:firstLine="540"/>
        <w:jc w:val="both"/>
      </w:pPr>
      <w:r>
        <w:t>Расчет индекса восприятия деловой коррупции производится на основе данных, содержащихся в информации, предоставляемой некоммерческими, в том числе общественными, организациями предпринимателей, по результатам проведенного ими социологического опроса.</w:t>
      </w:r>
    </w:p>
    <w:p w:rsidR="00134FAB" w:rsidRDefault="00134FAB">
      <w:pPr>
        <w:pStyle w:val="ConsPlusNormal"/>
        <w:ind w:firstLine="540"/>
        <w:jc w:val="both"/>
      </w:pPr>
      <w:r>
        <w:t>Руководители государственных органов Свердловской области и государственных учреждений Свердловской области организуют проведение социологического опроса в целях сбора данных для расчета индекса восприятия внутренней коррупции в соответствующем государственном органе или учреждении.</w:t>
      </w:r>
    </w:p>
    <w:p w:rsidR="00134FAB" w:rsidRDefault="00134FAB">
      <w:pPr>
        <w:pStyle w:val="ConsPlusNormal"/>
        <w:ind w:firstLine="540"/>
        <w:jc w:val="both"/>
      </w:pPr>
      <w:r>
        <w:t>4. Социологический опрос проводится в виде анкетирования с использованием следующих типовых наборов анкет:</w:t>
      </w:r>
    </w:p>
    <w:p w:rsidR="00134FAB" w:rsidRDefault="00134FAB">
      <w:pPr>
        <w:pStyle w:val="ConsPlusNormal"/>
        <w:ind w:firstLine="540"/>
        <w:jc w:val="both"/>
      </w:pPr>
      <w:r>
        <w:t xml:space="preserve">1) для опроса населения и сбора данных для расчета индекса восприятия бытовой коррупции - по </w:t>
      </w:r>
      <w:hyperlink w:anchor="P21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Положению;</w:t>
      </w:r>
    </w:p>
    <w:p w:rsidR="00134FAB" w:rsidRDefault="00134FAB">
      <w:pPr>
        <w:pStyle w:val="ConsPlusNormal"/>
        <w:ind w:firstLine="540"/>
        <w:jc w:val="both"/>
      </w:pPr>
      <w:r>
        <w:t xml:space="preserve">2) для опроса предпринимателей и сбора данных для расчета индекса восприятия деловой коррупции - по </w:t>
      </w:r>
      <w:hyperlink w:anchor="P114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134FAB" w:rsidRDefault="00134FAB">
      <w:pPr>
        <w:pStyle w:val="ConsPlusNormal"/>
        <w:ind w:firstLine="540"/>
        <w:jc w:val="both"/>
      </w:pPr>
      <w:r>
        <w:t xml:space="preserve">3)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- по </w:t>
      </w:r>
      <w:hyperlink w:anchor="P278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134FAB" w:rsidRDefault="00134FAB">
      <w:pPr>
        <w:pStyle w:val="ConsPlusNormal"/>
        <w:ind w:firstLine="540"/>
        <w:jc w:val="both"/>
      </w:pPr>
      <w: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134FAB" w:rsidRDefault="00134FAB">
      <w:pPr>
        <w:pStyle w:val="ConsPlusNormal"/>
        <w:ind w:firstLine="540"/>
        <w:jc w:val="both"/>
      </w:pPr>
      <w:r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134FAB" w:rsidRDefault="00134FAB">
      <w:pPr>
        <w:pStyle w:val="ConsPlusNormal"/>
        <w:ind w:firstLine="540"/>
        <w:jc w:val="both"/>
      </w:pPr>
      <w: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134FAB" w:rsidRDefault="00134FAB">
      <w:pPr>
        <w:pStyle w:val="ConsPlusNormal"/>
        <w:ind w:firstLine="540"/>
        <w:jc w:val="both"/>
      </w:pPr>
      <w:r>
        <w:t>Общие данные и качественные показатели учитываются при подготовке и корректировке плана противодействия коррупции в Свердловской области.</w:t>
      </w:r>
    </w:p>
    <w:p w:rsidR="00134FAB" w:rsidRDefault="00134FAB">
      <w:pPr>
        <w:pStyle w:val="ConsPlusNormal"/>
        <w:ind w:firstLine="540"/>
        <w:jc w:val="both"/>
      </w:pPr>
      <w:r>
        <w:t>7. Перед проведением анкетирования опрашиваемому лицу разъясняется, что:</w:t>
      </w:r>
    </w:p>
    <w:p w:rsidR="00134FAB" w:rsidRDefault="00134FAB">
      <w:pPr>
        <w:pStyle w:val="ConsPlusNormal"/>
        <w:ind w:firstLine="540"/>
        <w:jc w:val="both"/>
      </w:pPr>
      <w:r>
        <w:t xml:space="preserve">1) коррупция - это злоупотребление служебным положением, дача взятки, получение взятки, </w:t>
      </w:r>
      <w: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34FAB" w:rsidRDefault="00134FAB">
      <w:pPr>
        <w:pStyle w:val="ConsPlusNormal"/>
        <w:ind w:firstLine="540"/>
        <w:jc w:val="both"/>
      </w:pPr>
      <w: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134FAB" w:rsidRDefault="00134FAB">
      <w:pPr>
        <w:pStyle w:val="ConsPlusNormal"/>
        <w:ind w:firstLine="540"/>
        <w:jc w:val="both"/>
      </w:pPr>
      <w:r>
        <w:t>3) полученные в ходе социологического опроса данные не подлежат разглашению третьим лицам организациями, осуществляющими исследование.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1"/>
      </w:pPr>
      <w:r>
        <w:t>Глава 2. ИНДЕКСЫ ВОСПРИЯТИЯ КОРРУПЦИИ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8. По результатам социологического опроса рассчитываются следующие индексы восприятия коррупции:</w:t>
      </w:r>
    </w:p>
    <w:p w:rsidR="00134FAB" w:rsidRDefault="00134FAB">
      <w:pPr>
        <w:pStyle w:val="ConsPlusNormal"/>
        <w:ind w:firstLine="540"/>
        <w:jc w:val="both"/>
      </w:pPr>
      <w:r>
        <w:t>1) индекс восприятия бытовой коррупции;</w:t>
      </w:r>
    </w:p>
    <w:p w:rsidR="00134FAB" w:rsidRDefault="00134FAB">
      <w:pPr>
        <w:pStyle w:val="ConsPlusNormal"/>
        <w:ind w:firstLine="540"/>
        <w:jc w:val="both"/>
      </w:pPr>
      <w:r>
        <w:t>2) индекс восприятия деловой коррупции;</w:t>
      </w:r>
    </w:p>
    <w:p w:rsidR="00134FAB" w:rsidRDefault="00134FAB">
      <w:pPr>
        <w:pStyle w:val="ConsPlusNormal"/>
        <w:ind w:firstLine="540"/>
        <w:jc w:val="both"/>
      </w:pPr>
      <w:r>
        <w:t>3) индекс восприятия внутренней коррупции;</w:t>
      </w:r>
    </w:p>
    <w:p w:rsidR="00134FAB" w:rsidRDefault="00134FAB">
      <w:pPr>
        <w:pStyle w:val="ConsPlusNormal"/>
        <w:ind w:firstLine="540"/>
        <w:jc w:val="both"/>
      </w:pPr>
      <w:r>
        <w:t>4) общий индекс восприятия коррупции в Свердловской области.</w:t>
      </w:r>
    </w:p>
    <w:p w:rsidR="00134FAB" w:rsidRDefault="00134FAB">
      <w:pPr>
        <w:pStyle w:val="ConsPlusNormal"/>
        <w:ind w:firstLine="540"/>
        <w:jc w:val="both"/>
      </w:pPr>
      <w:r>
        <w:t>9. Типовая анкета для опроса населения и сбора данных для расчета индекса восприятия бытовой коррупции включает в себя следующие общие данные:</w:t>
      </w:r>
    </w:p>
    <w:p w:rsidR="00134FAB" w:rsidRDefault="00134FAB">
      <w:pPr>
        <w:pStyle w:val="ConsPlusNormal"/>
        <w:ind w:firstLine="540"/>
        <w:jc w:val="both"/>
      </w:pPr>
      <w:r>
        <w:t>1) пол респондента (отметить, не спрашивая);</w:t>
      </w:r>
    </w:p>
    <w:p w:rsidR="00134FAB" w:rsidRDefault="00134FAB">
      <w:pPr>
        <w:pStyle w:val="ConsPlusNormal"/>
        <w:ind w:firstLine="540"/>
        <w:jc w:val="both"/>
      </w:pPr>
      <w:r>
        <w:t>2) возраст (полных лет);</w:t>
      </w:r>
    </w:p>
    <w:p w:rsidR="00134FAB" w:rsidRDefault="00134FAB">
      <w:pPr>
        <w:pStyle w:val="ConsPlusNormal"/>
        <w:ind w:firstLine="540"/>
        <w:jc w:val="both"/>
      </w:pPr>
      <w:r>
        <w:t>3) семейное положение;</w:t>
      </w:r>
    </w:p>
    <w:p w:rsidR="00134FAB" w:rsidRDefault="00134FAB">
      <w:pPr>
        <w:pStyle w:val="ConsPlusNormal"/>
        <w:ind w:firstLine="540"/>
        <w:jc w:val="both"/>
      </w:pPr>
      <w:r>
        <w:t>4) дети;</w:t>
      </w:r>
    </w:p>
    <w:p w:rsidR="00134FAB" w:rsidRDefault="00134FAB">
      <w:pPr>
        <w:pStyle w:val="ConsPlusNormal"/>
        <w:ind w:firstLine="540"/>
        <w:jc w:val="both"/>
      </w:pPr>
      <w:r>
        <w:t>5) место проживания;</w:t>
      </w:r>
    </w:p>
    <w:p w:rsidR="00134FAB" w:rsidRDefault="00134FAB">
      <w:pPr>
        <w:pStyle w:val="ConsPlusNormal"/>
        <w:ind w:firstLine="540"/>
        <w:jc w:val="both"/>
      </w:pPr>
      <w:r>
        <w:t>6) вид деятельности, социальное положение;</w:t>
      </w:r>
    </w:p>
    <w:p w:rsidR="00134FAB" w:rsidRDefault="00134FAB">
      <w:pPr>
        <w:pStyle w:val="ConsPlusNormal"/>
        <w:ind w:firstLine="540"/>
        <w:jc w:val="both"/>
      </w:pPr>
      <w:r>
        <w:t>7) материальное положение;</w:t>
      </w:r>
    </w:p>
    <w:p w:rsidR="00134FAB" w:rsidRDefault="00134FAB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месяц);</w:t>
      </w:r>
    </w:p>
    <w:p w:rsidR="00134FAB" w:rsidRDefault="00134FAB">
      <w:pPr>
        <w:pStyle w:val="ConsPlusNormal"/>
        <w:ind w:firstLine="540"/>
        <w:jc w:val="both"/>
      </w:pPr>
      <w:r>
        <w:t>9) образование.</w:t>
      </w:r>
    </w:p>
    <w:p w:rsidR="00134FAB" w:rsidRDefault="00134FAB">
      <w:pPr>
        <w:pStyle w:val="ConsPlusNormal"/>
        <w:jc w:val="both"/>
      </w:pPr>
      <w:r>
        <w:t xml:space="preserve">(п. 9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ind w:firstLine="540"/>
        <w:jc w:val="both"/>
      </w:pPr>
      <w:r>
        <w:t>10. Типовая анкета для опроса населения и сбора данных для расчета индекса восприятия бытовой коррупции включает в себя следующие количественные показатели:</w:t>
      </w:r>
    </w:p>
    <w:p w:rsidR="00134FAB" w:rsidRDefault="00134FAB">
      <w:pPr>
        <w:pStyle w:val="ConsPlusNormal"/>
        <w:ind w:firstLine="540"/>
        <w:jc w:val="both"/>
      </w:pPr>
      <w:bookmarkStart w:id="1" w:name="P92"/>
      <w:bookmarkEnd w:id="1"/>
      <w:r>
        <w:t>1) оценка охвата коррупции;</w:t>
      </w:r>
    </w:p>
    <w:p w:rsidR="00134FAB" w:rsidRDefault="00134FAB">
      <w:pPr>
        <w:pStyle w:val="ConsPlusNormal"/>
        <w:ind w:firstLine="540"/>
        <w:jc w:val="both"/>
      </w:pPr>
      <w:bookmarkStart w:id="2" w:name="P93"/>
      <w:bookmarkEnd w:id="2"/>
      <w:r>
        <w:t>2) оценка готовности к коррупции;</w:t>
      </w:r>
    </w:p>
    <w:p w:rsidR="00134FAB" w:rsidRDefault="00134FAB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134FAB" w:rsidRDefault="00134FAB">
      <w:pPr>
        <w:pStyle w:val="ConsPlusNormal"/>
        <w:ind w:firstLine="540"/>
        <w:jc w:val="both"/>
      </w:pPr>
      <w:bookmarkStart w:id="3" w:name="P95"/>
      <w:bookmarkEnd w:id="3"/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134FAB" w:rsidRDefault="00134FAB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достигнута;</w:t>
      </w:r>
    </w:p>
    <w:p w:rsidR="00134FAB" w:rsidRDefault="00134FAB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134FAB" w:rsidRDefault="00134FAB">
      <w:pPr>
        <w:pStyle w:val="ConsPlusNormal"/>
        <w:ind w:firstLine="540"/>
        <w:jc w:val="both"/>
      </w:pPr>
      <w:bookmarkStart w:id="4" w:name="P98"/>
      <w:bookmarkEnd w:id="4"/>
      <w:r>
        <w:t>7) оценка среднего размера коррупционных сделок за год.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бытовой коррупции "оценка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организациям"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98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95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92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134FAB" w:rsidRDefault="00134FAB">
      <w:pPr>
        <w:pStyle w:val="ConsPlusNormal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93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134FAB" w:rsidRDefault="00134FAB">
      <w:pPr>
        <w:pStyle w:val="ConsPlusNormal"/>
        <w:jc w:val="both"/>
      </w:pPr>
      <w:r>
        <w:lastRenderedPageBreak/>
        <w:t xml:space="preserve">(п. 10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ind w:firstLine="540"/>
        <w:jc w:val="both"/>
      </w:pPr>
      <w:r>
        <w:t>11. 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</w:r>
    </w:p>
    <w:p w:rsidR="00134FAB" w:rsidRDefault="00134FAB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организациях;</w:t>
      </w:r>
    </w:p>
    <w:p w:rsidR="00134FAB" w:rsidRDefault="00134FAB">
      <w:pPr>
        <w:pStyle w:val="ConsPlusNormal"/>
        <w:ind w:firstLine="540"/>
        <w:jc w:val="both"/>
      </w:pPr>
      <w:r>
        <w:t>2) оценка динамики коррупции за год;</w:t>
      </w:r>
    </w:p>
    <w:p w:rsidR="00134FAB" w:rsidRDefault="00134FAB">
      <w:pPr>
        <w:pStyle w:val="ConsPlusNormal"/>
        <w:ind w:firstLine="540"/>
        <w:jc w:val="both"/>
      </w:pPr>
      <w:r>
        <w:t>3) оценка эффективности антикоррупционных мер;</w:t>
      </w:r>
    </w:p>
    <w:p w:rsidR="00134FAB" w:rsidRDefault="00134FAB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5) распределение коррупционной инициативы;</w:t>
      </w:r>
    </w:p>
    <w:p w:rsidR="00134FAB" w:rsidRDefault="00134FAB">
      <w:pPr>
        <w:pStyle w:val="ConsPlusNormal"/>
        <w:ind w:firstLine="540"/>
        <w:jc w:val="both"/>
      </w:pPr>
      <w:r>
        <w:t>6) наиболее часто встречающиеся коррупционные ситуации;</w:t>
      </w:r>
    </w:p>
    <w:p w:rsidR="00134FAB" w:rsidRDefault="00134FAB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органов;</w:t>
      </w:r>
    </w:p>
    <w:p w:rsidR="00134FAB" w:rsidRDefault="00134FAB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самоуправления.</w:t>
      </w:r>
    </w:p>
    <w:p w:rsidR="00134FAB" w:rsidRDefault="00134FAB">
      <w:pPr>
        <w:pStyle w:val="ConsPlusNormal"/>
        <w:ind w:firstLine="540"/>
        <w:jc w:val="both"/>
      </w:pPr>
      <w:r>
        <w:t>12.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</w:r>
    </w:p>
    <w:p w:rsidR="00134FAB" w:rsidRDefault="00134FAB">
      <w:pPr>
        <w:pStyle w:val="ConsPlusNormal"/>
        <w:ind w:firstLine="540"/>
        <w:jc w:val="both"/>
      </w:pPr>
      <w:r>
        <w:t>1) вид хозяйствующего субъекта;</w:t>
      </w:r>
    </w:p>
    <w:p w:rsidR="00134FAB" w:rsidRDefault="00134FAB">
      <w:pPr>
        <w:pStyle w:val="ConsPlusNormal"/>
        <w:ind w:firstLine="540"/>
        <w:jc w:val="both"/>
      </w:pPr>
      <w:r>
        <w:t>2) категория хозяйствующего субъекта;</w:t>
      </w:r>
    </w:p>
    <w:p w:rsidR="00134FAB" w:rsidRDefault="00134FAB">
      <w:pPr>
        <w:pStyle w:val="ConsPlusNormal"/>
        <w:ind w:firstLine="540"/>
        <w:jc w:val="both"/>
      </w:pPr>
      <w:r>
        <w:t>3) виды деятельности;</w:t>
      </w:r>
    </w:p>
    <w:p w:rsidR="00134FAB" w:rsidRDefault="00134FAB">
      <w:pPr>
        <w:pStyle w:val="ConsPlusNormal"/>
        <w:ind w:firstLine="540"/>
        <w:jc w:val="both"/>
      </w:pPr>
      <w:bookmarkStart w:id="5" w:name="P116"/>
      <w:bookmarkEnd w:id="5"/>
      <w:r>
        <w:t>4) объем годового оборота;</w:t>
      </w:r>
    </w:p>
    <w:p w:rsidR="00134FAB" w:rsidRDefault="00134FAB">
      <w:pPr>
        <w:pStyle w:val="ConsPlusNormal"/>
        <w:ind w:firstLine="540"/>
        <w:jc w:val="both"/>
      </w:pPr>
      <w:r>
        <w:t>5) численность работников;</w:t>
      </w:r>
    </w:p>
    <w:p w:rsidR="00134FAB" w:rsidRDefault="00134FAB">
      <w:pPr>
        <w:pStyle w:val="ConsPlusNormal"/>
        <w:ind w:firstLine="540"/>
        <w:jc w:val="both"/>
      </w:pPr>
      <w:bookmarkStart w:id="6" w:name="P118"/>
      <w:bookmarkEnd w:id="6"/>
      <w:r>
        <w:t>6) взаимодействие с федеральными государственными органами и учреждениями за год;</w:t>
      </w:r>
    </w:p>
    <w:p w:rsidR="00134FAB" w:rsidRDefault="00134FAB">
      <w:pPr>
        <w:pStyle w:val="ConsPlusNormal"/>
        <w:ind w:firstLine="540"/>
        <w:jc w:val="both"/>
      </w:pPr>
      <w:bookmarkStart w:id="7" w:name="P119"/>
      <w:bookmarkEnd w:id="7"/>
      <w:r>
        <w:t>7) взаимодействие с областными государственными органами и учреждениями, муниципальными органами и учреждениями, за год.</w:t>
      </w:r>
    </w:p>
    <w:p w:rsidR="00134FAB" w:rsidRDefault="00134FAB">
      <w:pPr>
        <w:pStyle w:val="ConsPlusNormal"/>
        <w:ind w:firstLine="540"/>
        <w:jc w:val="both"/>
      </w:pPr>
      <w:r>
        <w:t>13.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</w:r>
    </w:p>
    <w:p w:rsidR="00134FAB" w:rsidRDefault="00134FAB">
      <w:pPr>
        <w:pStyle w:val="ConsPlusNormal"/>
        <w:ind w:firstLine="540"/>
        <w:jc w:val="both"/>
      </w:pPr>
      <w:r>
        <w:t>1) оценка охвата коррупции;</w:t>
      </w:r>
    </w:p>
    <w:p w:rsidR="00134FAB" w:rsidRDefault="00134FAB">
      <w:pPr>
        <w:pStyle w:val="ConsPlusNormal"/>
        <w:ind w:firstLine="540"/>
        <w:jc w:val="both"/>
      </w:pPr>
      <w:r>
        <w:t>2) коэффициент знаний о коррупционной практике;</w:t>
      </w:r>
    </w:p>
    <w:p w:rsidR="00134FAB" w:rsidRDefault="00134FAB">
      <w:pPr>
        <w:pStyle w:val="ConsPlusNormal"/>
        <w:ind w:firstLine="540"/>
        <w:jc w:val="both"/>
      </w:pPr>
      <w:bookmarkStart w:id="8" w:name="P123"/>
      <w:bookmarkEnd w:id="8"/>
      <w:r>
        <w:t>3) оценка готовности к коррупции;</w:t>
      </w:r>
    </w:p>
    <w:p w:rsidR="00134FAB" w:rsidRDefault="00134FAB">
      <w:pPr>
        <w:pStyle w:val="ConsPlusNormal"/>
        <w:ind w:firstLine="540"/>
        <w:jc w:val="both"/>
      </w:pPr>
      <w:r>
        <w:t>4) способы коррупционных сделок;</w:t>
      </w:r>
    </w:p>
    <w:p w:rsidR="00134FAB" w:rsidRDefault="00134FAB">
      <w:pPr>
        <w:pStyle w:val="ConsPlusNormal"/>
        <w:ind w:firstLine="540"/>
        <w:jc w:val="both"/>
      </w:pPr>
      <w:bookmarkStart w:id="9" w:name="P125"/>
      <w:bookmarkEnd w:id="9"/>
      <w:r>
        <w:t>5) оценка интенсивности коррупции с распределением по государственным и муниципальным органам;</w:t>
      </w:r>
    </w:p>
    <w:p w:rsidR="00134FAB" w:rsidRDefault="00134FAB">
      <w:pPr>
        <w:pStyle w:val="ConsPlusNormal"/>
        <w:ind w:firstLine="540"/>
        <w:jc w:val="both"/>
      </w:pPr>
      <w:bookmarkStart w:id="10" w:name="P126"/>
      <w:bookmarkEnd w:id="10"/>
      <w:r>
        <w:t>6) оценка среднего размера коррупционной сделки;</w:t>
      </w:r>
    </w:p>
    <w:p w:rsidR="00134FAB" w:rsidRDefault="00134FAB">
      <w:pPr>
        <w:pStyle w:val="ConsPlusNormal"/>
        <w:ind w:firstLine="540"/>
        <w:jc w:val="both"/>
      </w:pPr>
      <w:bookmarkStart w:id="11" w:name="P127"/>
      <w:bookmarkEnd w:id="11"/>
      <w:r>
        <w:t>7) оценка среднегодового размера коррупционных сделок;</w:t>
      </w:r>
    </w:p>
    <w:p w:rsidR="00134FAB" w:rsidRDefault="00134FAB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органам;</w:t>
      </w:r>
    </w:p>
    <w:p w:rsidR="00134FAB" w:rsidRDefault="00134FAB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деловой коррупции "оценка годового объема коррупционных сделок" рассчитывается как произведение данных по количественному показателю, указанному в </w:t>
      </w:r>
      <w:hyperlink w:anchor="P127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деловой коррупции "оценка средней доли размера коррупционных сделок в годовом обороте предприятия" рассчитывается как отношение данных по количественному показателю, указанному в </w:t>
      </w:r>
      <w:hyperlink w:anchor="P127" w:history="1">
        <w:r>
          <w:rPr>
            <w:color w:val="0000FF"/>
          </w:rPr>
          <w:t>подпункте 7 части первой</w:t>
        </w:r>
      </w:hyperlink>
      <w:r>
        <w:t xml:space="preserve"> настоящего пункта, к общим данным, указанным в </w:t>
      </w:r>
      <w:hyperlink w:anchor="P116" w:history="1">
        <w:r>
          <w:rPr>
            <w:color w:val="0000FF"/>
          </w:rPr>
          <w:t>подпункте 4 пункта 12</w:t>
        </w:r>
      </w:hyperlink>
      <w:r>
        <w:t xml:space="preserve"> настоящего Положения.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деловой коррупции "среднее количество коррупционных сделок за год, заключенных предпринимателем, с учетом того, что цель сделки была достигнута" рассчитывается как отношение произведения суммы общих данных, указанных в </w:t>
      </w:r>
      <w:hyperlink w:anchor="P118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19" w:history="1">
        <w:r>
          <w:rPr>
            <w:color w:val="0000FF"/>
          </w:rPr>
          <w:t>7 пункта 12</w:t>
        </w:r>
      </w:hyperlink>
      <w:r>
        <w:t xml:space="preserve"> настоящего Положения, и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пункта, к данным по количественному показателю, указанному в </w:t>
      </w:r>
      <w:hyperlink w:anchor="P123" w:history="1">
        <w:r>
          <w:rPr>
            <w:color w:val="0000FF"/>
          </w:rPr>
          <w:t>подпункте 3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деловой коррупции "оценка среднегодового размера коррупционных сделок со стороны предпринимателя"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26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>14.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</w:r>
    </w:p>
    <w:p w:rsidR="00134FAB" w:rsidRDefault="00134FAB">
      <w:pPr>
        <w:pStyle w:val="ConsPlusNormal"/>
        <w:ind w:firstLine="540"/>
        <w:jc w:val="both"/>
      </w:pPr>
      <w:r>
        <w:lastRenderedPageBreak/>
        <w:t>1) наиболее существенные препятствия для предпринимательской деятельности в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2) оценка динамики коррупции за год;</w:t>
      </w:r>
    </w:p>
    <w:p w:rsidR="00134FAB" w:rsidRDefault="00134FAB">
      <w:pPr>
        <w:pStyle w:val="ConsPlusNormal"/>
        <w:ind w:firstLine="540"/>
        <w:jc w:val="both"/>
      </w:pPr>
      <w:r>
        <w:t>3) оценка эффективности антикоррупционных мер;</w:t>
      </w:r>
    </w:p>
    <w:p w:rsidR="00134FAB" w:rsidRDefault="00134FAB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органах;</w:t>
      </w:r>
    </w:p>
    <w:p w:rsidR="00134FAB" w:rsidRDefault="00134FAB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7) оценка основных причин коррупции;</w:t>
      </w:r>
    </w:p>
    <w:p w:rsidR="00134FAB" w:rsidRDefault="00134FAB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</w:r>
    </w:p>
    <w:p w:rsidR="00134FAB" w:rsidRDefault="00134FAB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</w:r>
    </w:p>
    <w:p w:rsidR="00134FAB" w:rsidRDefault="00134FAB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ситуации;</w:t>
      </w:r>
    </w:p>
    <w:p w:rsidR="00134FAB" w:rsidRDefault="00134FAB">
      <w:pPr>
        <w:pStyle w:val="ConsPlusNormal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ситуации;</w:t>
      </w:r>
    </w:p>
    <w:p w:rsidR="00134FAB" w:rsidRDefault="00134FAB">
      <w:pPr>
        <w:pStyle w:val="ConsPlusNormal"/>
        <w:ind w:firstLine="540"/>
        <w:jc w:val="both"/>
      </w:pPr>
      <w:r>
        <w:t>12) оценка коррупционной инициативы;</w:t>
      </w:r>
    </w:p>
    <w:p w:rsidR="00134FAB" w:rsidRDefault="00134FAB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органов.</w:t>
      </w:r>
    </w:p>
    <w:p w:rsidR="00134FAB" w:rsidRDefault="00134FAB">
      <w:pPr>
        <w:pStyle w:val="ConsPlusNormal"/>
        <w:ind w:firstLine="540"/>
        <w:jc w:val="both"/>
      </w:pPr>
      <w:r>
        <w:t>15.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общие данные:</w:t>
      </w:r>
    </w:p>
    <w:p w:rsidR="00134FAB" w:rsidRDefault="00134FAB">
      <w:pPr>
        <w:pStyle w:val="ConsPlusNormal"/>
        <w:ind w:firstLine="540"/>
        <w:jc w:val="both"/>
      </w:pPr>
      <w:r>
        <w:t>1) пол;</w:t>
      </w:r>
    </w:p>
    <w:p w:rsidR="00134FAB" w:rsidRDefault="00134FAB">
      <w:pPr>
        <w:pStyle w:val="ConsPlusNormal"/>
        <w:ind w:firstLine="540"/>
        <w:jc w:val="both"/>
      </w:pPr>
      <w:r>
        <w:t>2) возраст (лет);</w:t>
      </w:r>
    </w:p>
    <w:p w:rsidR="00134FAB" w:rsidRDefault="00134FAB">
      <w:pPr>
        <w:pStyle w:val="ConsPlusNormal"/>
        <w:ind w:firstLine="540"/>
        <w:jc w:val="both"/>
      </w:pPr>
      <w:r>
        <w:t>3) семейное положение;</w:t>
      </w:r>
    </w:p>
    <w:p w:rsidR="00134FAB" w:rsidRDefault="00134FAB">
      <w:pPr>
        <w:pStyle w:val="ConsPlusNormal"/>
        <w:ind w:firstLine="540"/>
        <w:jc w:val="both"/>
      </w:pPr>
      <w:r>
        <w:t>4) место проживания;</w:t>
      </w:r>
    </w:p>
    <w:p w:rsidR="00134FAB" w:rsidRDefault="00134FAB">
      <w:pPr>
        <w:pStyle w:val="ConsPlusNormal"/>
        <w:ind w:firstLine="540"/>
        <w:jc w:val="both"/>
      </w:pPr>
      <w:r>
        <w:t>5) место работы;</w:t>
      </w:r>
    </w:p>
    <w:p w:rsidR="00134FAB" w:rsidRDefault="00134FAB">
      <w:pPr>
        <w:pStyle w:val="ConsPlusNormal"/>
        <w:ind w:firstLine="540"/>
        <w:jc w:val="both"/>
      </w:pPr>
      <w:r>
        <w:t>6) должность;</w:t>
      </w:r>
    </w:p>
    <w:p w:rsidR="00134FAB" w:rsidRDefault="00134FAB">
      <w:pPr>
        <w:pStyle w:val="ConsPlusNormal"/>
        <w:ind w:firstLine="540"/>
        <w:jc w:val="both"/>
      </w:pPr>
      <w:r>
        <w:t>7) сфера деятельности;</w:t>
      </w:r>
    </w:p>
    <w:p w:rsidR="00134FAB" w:rsidRDefault="00134FAB">
      <w:pPr>
        <w:pStyle w:val="ConsPlusNormal"/>
        <w:ind w:firstLine="540"/>
        <w:jc w:val="both"/>
      </w:pPr>
      <w:bookmarkStart w:id="12" w:name="P156"/>
      <w:bookmarkEnd w:id="12"/>
      <w:r>
        <w:t>8) уровень дохода;</w:t>
      </w:r>
    </w:p>
    <w:p w:rsidR="00134FAB" w:rsidRDefault="00134FAB">
      <w:pPr>
        <w:pStyle w:val="ConsPlusNormal"/>
        <w:ind w:firstLine="540"/>
        <w:jc w:val="both"/>
      </w:pPr>
      <w:r>
        <w:t>9) образование.</w:t>
      </w:r>
    </w:p>
    <w:p w:rsidR="00134FAB" w:rsidRDefault="00134FAB">
      <w:pPr>
        <w:pStyle w:val="ConsPlusNormal"/>
        <w:ind w:firstLine="540"/>
        <w:jc w:val="both"/>
      </w:pPr>
      <w:r>
        <w:t>16.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количественные показатели:</w:t>
      </w:r>
    </w:p>
    <w:p w:rsidR="00134FAB" w:rsidRDefault="00134FAB">
      <w:pPr>
        <w:pStyle w:val="ConsPlusNormal"/>
        <w:ind w:firstLine="540"/>
        <w:jc w:val="both"/>
      </w:pPr>
      <w:bookmarkStart w:id="13" w:name="P159"/>
      <w:bookmarkEnd w:id="13"/>
      <w:r>
        <w:t>1) оценка охвата коррупции;</w:t>
      </w:r>
    </w:p>
    <w:p w:rsidR="00134FAB" w:rsidRDefault="00134FAB">
      <w:pPr>
        <w:pStyle w:val="ConsPlusNormal"/>
        <w:ind w:firstLine="540"/>
        <w:jc w:val="both"/>
      </w:pPr>
      <w:bookmarkStart w:id="14" w:name="P160"/>
      <w:bookmarkEnd w:id="14"/>
      <w:r>
        <w:t>2) оценка готовности к коррупции;</w:t>
      </w:r>
    </w:p>
    <w:p w:rsidR="00134FAB" w:rsidRDefault="00134FAB">
      <w:pPr>
        <w:pStyle w:val="ConsPlusNormal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времени;</w:t>
      </w:r>
    </w:p>
    <w:p w:rsidR="00134FAB" w:rsidRDefault="00134FAB">
      <w:pPr>
        <w:pStyle w:val="ConsPlusNormal"/>
        <w:ind w:firstLine="540"/>
        <w:jc w:val="both"/>
      </w:pPr>
      <w:bookmarkStart w:id="15" w:name="P162"/>
      <w:bookmarkEnd w:id="15"/>
      <w:r>
        <w:t>4) оценка интенсивности совершения коррупционных сделок с распределением по государственным органам и учреждениям;</w:t>
      </w:r>
    </w:p>
    <w:p w:rsidR="00134FAB" w:rsidRDefault="00134FAB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достигнута;</w:t>
      </w:r>
    </w:p>
    <w:p w:rsidR="00134FAB" w:rsidRDefault="00134FAB">
      <w:pPr>
        <w:pStyle w:val="ConsPlusNormal"/>
        <w:ind w:firstLine="540"/>
        <w:jc w:val="both"/>
      </w:pPr>
      <w:bookmarkStart w:id="16" w:name="P164"/>
      <w:bookmarkEnd w:id="16"/>
      <w:r>
        <w:t>6) оценка среднегодового размера коррупционных сделок с распределением по государственным органам и учреждениям;</w:t>
      </w:r>
    </w:p>
    <w:p w:rsidR="00134FAB" w:rsidRDefault="00134FAB">
      <w:pPr>
        <w:pStyle w:val="ConsPlusNormal"/>
        <w:ind w:firstLine="540"/>
        <w:jc w:val="both"/>
      </w:pPr>
      <w:bookmarkStart w:id="17" w:name="P165"/>
      <w:bookmarkEnd w:id="17"/>
      <w:r>
        <w:t>7) оценка уровня коррупции в государственных органах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8) оценка основных причин коррупции;</w:t>
      </w:r>
    </w:p>
    <w:p w:rsidR="00134FAB" w:rsidRDefault="00134FAB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деятельности.</w:t>
      </w:r>
    </w:p>
    <w:p w:rsidR="00134FAB" w:rsidRDefault="00134FAB">
      <w:pPr>
        <w:pStyle w:val="ConsPlusNormal"/>
        <w:ind w:firstLine="540"/>
        <w:jc w:val="both"/>
      </w:pPr>
      <w:bookmarkStart w:id="18" w:name="P168"/>
      <w:bookmarkEnd w:id="18"/>
      <w:r>
        <w:t xml:space="preserve">Количественный показатель индекса восприятия внутренней коррупции "оценка среднегодового размера коррупционных сделок со стороны сотрудника"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64" w:history="1">
        <w:r>
          <w:rPr>
            <w:color w:val="0000FF"/>
          </w:rPr>
          <w:t>подпункте 6 части 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62" w:history="1">
        <w:r>
          <w:rPr>
            <w:color w:val="0000FF"/>
          </w:rPr>
          <w:t>подпункте 4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внутренней коррупции "оценка годового объема коррупционных сделок"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165" w:history="1">
        <w:r>
          <w:rPr>
            <w:color w:val="0000FF"/>
          </w:rPr>
          <w:t xml:space="preserve">подпункте 7 части </w:t>
        </w:r>
        <w:r>
          <w:rPr>
            <w:color w:val="0000FF"/>
          </w:rPr>
          <w:lastRenderedPageBreak/>
          <w:t>первой</w:t>
        </w:r>
      </w:hyperlink>
      <w:r>
        <w:t xml:space="preserve"> настоящего пункта, и данных по количественному показателю, указанному в </w:t>
      </w:r>
      <w:hyperlink w:anchor="P160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134FAB" w:rsidRDefault="00134FAB">
      <w:pPr>
        <w:pStyle w:val="ConsPlusNormal"/>
        <w:ind w:firstLine="540"/>
        <w:jc w:val="both"/>
      </w:pPr>
      <w:r>
        <w:t xml:space="preserve">Количественный показатель индекса восприятия внутренней коррупции "оценка средней доли размера коррупционных сделок в объеме годового дохода опрашиваемого лица" рассчитывается как отношение данных по количественному показателю "оценка среднегодового размера коррупционных сделок со стороны сотрудника", указанному в </w:t>
      </w:r>
      <w:hyperlink w:anchor="P168" w:history="1">
        <w:r>
          <w:rPr>
            <w:color w:val="0000FF"/>
          </w:rPr>
          <w:t>части второй</w:t>
        </w:r>
      </w:hyperlink>
      <w:r>
        <w:t xml:space="preserve"> настоящего пункта, и общих данных, указанных в </w:t>
      </w:r>
      <w:hyperlink w:anchor="P156" w:history="1">
        <w:r>
          <w:rPr>
            <w:color w:val="0000FF"/>
          </w:rPr>
          <w:t>подпункте 8 пункта 15</w:t>
        </w:r>
      </w:hyperlink>
      <w:r>
        <w:t xml:space="preserve"> настоящего Положения.</w:t>
      </w:r>
    </w:p>
    <w:p w:rsidR="00134FAB" w:rsidRDefault="00134FAB">
      <w:pPr>
        <w:pStyle w:val="ConsPlusNormal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159" w:history="1">
        <w:r>
          <w:rPr>
            <w:color w:val="0000FF"/>
          </w:rPr>
          <w:t>подпункте 1 части первой</w:t>
        </w:r>
      </w:hyperlink>
      <w:r>
        <w:t xml:space="preserve"> настоящего пункта, и общего числа опрошенных лиц.</w:t>
      </w:r>
    </w:p>
    <w:p w:rsidR="00134FAB" w:rsidRDefault="00134FAB">
      <w:pPr>
        <w:pStyle w:val="ConsPlusNormal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160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пункта, и общего числа опрошенных лиц.</w:t>
      </w:r>
    </w:p>
    <w:p w:rsidR="00134FAB" w:rsidRDefault="00134FAB">
      <w:pPr>
        <w:pStyle w:val="ConsPlusNormal"/>
        <w:ind w:firstLine="540"/>
        <w:jc w:val="both"/>
      </w:pPr>
      <w:r>
        <w:t>17. Типовая анкета для опроса сотрудников государственных органов Свердловской области и государственных учреждений Свердловской области и сбора данных для расчета индекса восприятия внутренней коррупции включает в себя следующие качественные показатели:</w:t>
      </w:r>
    </w:p>
    <w:p w:rsidR="00134FAB" w:rsidRDefault="00134FAB">
      <w:pPr>
        <w:pStyle w:val="ConsPlusNormal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области;</w:t>
      </w:r>
    </w:p>
    <w:p w:rsidR="00134FAB" w:rsidRDefault="00134FAB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организациями;</w:t>
      </w:r>
    </w:p>
    <w:p w:rsidR="00134FAB" w:rsidRDefault="00134FAB">
      <w:pPr>
        <w:pStyle w:val="ConsPlusNormal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обязанностей;</w:t>
      </w:r>
    </w:p>
    <w:p w:rsidR="00134FAB" w:rsidRDefault="00134FAB">
      <w:pPr>
        <w:pStyle w:val="ConsPlusNormal"/>
        <w:ind w:firstLine="540"/>
        <w:jc w:val="both"/>
      </w:pPr>
      <w:r>
        <w:t>4) оценка специфики принятия решений;</w:t>
      </w:r>
    </w:p>
    <w:p w:rsidR="00134FAB" w:rsidRDefault="00134FAB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органе.</w:t>
      </w:r>
    </w:p>
    <w:p w:rsidR="00134FAB" w:rsidRDefault="00134FAB">
      <w:pPr>
        <w:pStyle w:val="ConsPlusNormal"/>
        <w:ind w:firstLine="540"/>
        <w:jc w:val="both"/>
      </w:pPr>
      <w:r>
        <w:t>18. Общий индекс восприятия коррупции в Свердловской области рассчитывается с использованием методики, определяемой уполномоченным органом по противодействию коррупции в Свердловской области.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1"/>
      </w:pPr>
      <w:r>
        <w:t>Глава 3. ПОРЯДОК ОБРАБОТКИ ДАННЫХ СОЦИОЛОГИЧЕСКОГО ОПРОСА</w:t>
      </w:r>
    </w:p>
    <w:p w:rsidR="00134FAB" w:rsidRDefault="00134FAB">
      <w:pPr>
        <w:pStyle w:val="ConsPlusNormal"/>
        <w:jc w:val="center"/>
      </w:pPr>
      <w:r>
        <w:t>И РЕЗУЛЬТАТОВ ПРОВЕДЕННОГО ИССЛЕДОВАНИЯ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19. Обработка результатов проведенного исследования и расчет индексов восприятия коррупции осуществляется Администрацией Губернатора Свердловской области (департаментом административных органов Губернатора Свердловской области) на основе итоговых протоколов обработки данных социологического опроса.</w:t>
      </w:r>
    </w:p>
    <w:p w:rsidR="00134FAB" w:rsidRDefault="00134FAB">
      <w:pPr>
        <w:pStyle w:val="ConsPlusNormal"/>
        <w:ind w:firstLine="540"/>
        <w:jc w:val="both"/>
      </w:pPr>
      <w:r>
        <w:t>20.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134FAB" w:rsidRDefault="00134FAB">
      <w:pPr>
        <w:pStyle w:val="ConsPlusNormal"/>
        <w:ind w:firstLine="540"/>
        <w:jc w:val="both"/>
      </w:pPr>
      <w: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134FAB" w:rsidRDefault="00134FAB">
      <w:pPr>
        <w:pStyle w:val="ConsPlusNormal"/>
        <w:ind w:firstLine="540"/>
        <w:jc w:val="both"/>
      </w:pPr>
      <w:r>
        <w:t>21.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134FAB" w:rsidRDefault="00134FAB">
      <w:pPr>
        <w:pStyle w:val="ConsPlusNormal"/>
        <w:ind w:firstLine="540"/>
        <w:jc w:val="both"/>
      </w:pPr>
      <w:r>
        <w:t>22. Подготовка итоговых протоколов обработки данных социологического опроса для расчета индекса восприятия бытовой коррупции осуществляется юридическими и физическими лицами, осуществляющими научные исследования и разработки в области общественных и гуманитарных наук, которыми проводилось исследование.</w:t>
      </w:r>
    </w:p>
    <w:p w:rsidR="00134FAB" w:rsidRDefault="00134FAB">
      <w:pPr>
        <w:pStyle w:val="ConsPlusNormal"/>
        <w:ind w:firstLine="540"/>
        <w:jc w:val="both"/>
      </w:pPr>
      <w:r>
        <w:t>Подготовка итоговых протоколов обработки данных социологического опроса для расчета индекса восприятия деловой коррупции осуществляется некоммерческими, в том числе общественными, организациями предпринимателей, которыми проводилось исследование.</w:t>
      </w:r>
    </w:p>
    <w:p w:rsidR="00134FAB" w:rsidRDefault="00134FAB">
      <w:pPr>
        <w:pStyle w:val="ConsPlusNormal"/>
        <w:ind w:firstLine="540"/>
        <w:jc w:val="both"/>
      </w:pPr>
      <w:r>
        <w:t>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государственных органов Свердловской области и государственных учреждений Свердловской области, в которых проведено исследование.</w:t>
      </w:r>
    </w:p>
    <w:p w:rsidR="00134FAB" w:rsidRDefault="00134FAB">
      <w:pPr>
        <w:pStyle w:val="ConsPlusNormal"/>
        <w:ind w:firstLine="540"/>
        <w:jc w:val="both"/>
      </w:pPr>
      <w:r>
        <w:t>23. Итоговые протоколы обработки данных социологического опроса ежегодно, до 15 ноября текущего года, направляются в Администрацию Губернатора Свердловской области (департамент административных органов Губернатора Свердловской области) для обработки результатов проведенного исследования и расчета индексов восприятия коррупции.</w:t>
      </w:r>
    </w:p>
    <w:p w:rsidR="00134FAB" w:rsidRDefault="00134FAB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ind w:firstLine="540"/>
        <w:jc w:val="both"/>
      </w:pPr>
      <w:r>
        <w:t>Итоговые протоколы обработки данных социологического опроса представляются также в электронном виде.</w:t>
      </w:r>
    </w:p>
    <w:p w:rsidR="00134FAB" w:rsidRDefault="00134FAB">
      <w:pPr>
        <w:pStyle w:val="ConsPlusNormal"/>
        <w:ind w:firstLine="540"/>
        <w:jc w:val="both"/>
      </w:pPr>
      <w:bookmarkStart w:id="19" w:name="P194"/>
      <w:bookmarkEnd w:id="19"/>
      <w:r>
        <w:t>24. На основе результатов проведенного исследования и расчета индексов восприятия коррупции Администрацией Губернатора Свердловской области (департаментом административных органов Губернатора Свердловской области) ежегодно, до 20 декабря текущего года, осуществляется подготовка информации об уровне коррупции в Свердловской области, основных проблемных направлениях и эффективности принимаемых государственными органами Свердловской области мер по противодействию коррупции.</w:t>
      </w:r>
    </w:p>
    <w:p w:rsidR="00134FAB" w:rsidRDefault="00134FAB">
      <w:pPr>
        <w:pStyle w:val="ConsPlusNormal"/>
        <w:ind w:firstLine="540"/>
        <w:jc w:val="both"/>
      </w:pPr>
      <w:r>
        <w:t xml:space="preserve">Информация, указанная в </w:t>
      </w:r>
      <w:hyperlink w:anchor="P194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представляется в Комиссию по координации работы по противодействию коррупции в Свердловской области и размещается на официальном сайте Комиссии по координации работы по противодействию коррупции в Свердловской области в информационно-телекоммуникационной сети "Интернет".</w:t>
      </w:r>
    </w:p>
    <w:p w:rsidR="00134FAB" w:rsidRDefault="00134FAB">
      <w:pPr>
        <w:pStyle w:val="ConsPlusNormal"/>
        <w:jc w:val="both"/>
      </w:pPr>
      <w:r>
        <w:t xml:space="preserve">(часть вторая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sectPr w:rsidR="00134FAB" w:rsidSect="002C27D9">
          <w:pgSz w:w="11906" w:h="16838"/>
          <w:pgMar w:top="568" w:right="424" w:bottom="1134" w:left="993" w:header="708" w:footer="708" w:gutter="0"/>
          <w:cols w:space="708"/>
          <w:docGrid w:linePitch="360"/>
        </w:sectPr>
      </w:pPr>
      <w:bookmarkStart w:id="20" w:name="P210"/>
      <w:bookmarkEnd w:id="20"/>
    </w:p>
    <w:p w:rsidR="00134FAB" w:rsidRDefault="00134FAB" w:rsidP="00134FAB">
      <w:pPr>
        <w:pStyle w:val="ConsPlusNormal"/>
        <w:jc w:val="right"/>
        <w:outlineLvl w:val="1"/>
      </w:pPr>
      <w:r>
        <w:lastRenderedPageBreak/>
        <w:t>Приложение N 1</w:t>
      </w:r>
    </w:p>
    <w:p w:rsidR="00134FAB" w:rsidRDefault="00134FAB" w:rsidP="00134FAB">
      <w:pPr>
        <w:pStyle w:val="ConsPlusNormal"/>
        <w:jc w:val="right"/>
      </w:pPr>
      <w:r>
        <w:t>к Положению о социологическом опросе</w:t>
      </w:r>
    </w:p>
    <w:p w:rsidR="00134FAB" w:rsidRDefault="00134FAB" w:rsidP="00134FAB">
      <w:pPr>
        <w:pStyle w:val="ConsPlusNormal"/>
        <w:jc w:val="right"/>
      </w:pPr>
      <w:r>
        <w:t>уровня восприятия коррупции</w:t>
      </w:r>
    </w:p>
    <w:p w:rsidR="00134FAB" w:rsidRDefault="00134FAB" w:rsidP="00134FAB">
      <w:pPr>
        <w:pStyle w:val="ConsPlusNormal"/>
        <w:jc w:val="right"/>
      </w:pPr>
      <w:r>
        <w:t>в Свердловской области</w:t>
      </w:r>
    </w:p>
    <w:p w:rsidR="00134FAB" w:rsidRDefault="00134FAB" w:rsidP="00134FAB">
      <w:pPr>
        <w:pStyle w:val="ConsPlusNormal"/>
        <w:jc w:val="center"/>
      </w:pPr>
    </w:p>
    <w:p w:rsidR="00134FAB" w:rsidRDefault="00134FAB" w:rsidP="00134FAB">
      <w:pPr>
        <w:pStyle w:val="ConsPlusNormal"/>
        <w:jc w:val="center"/>
      </w:pPr>
      <w:r>
        <w:t>Список изменяющих документов</w:t>
      </w:r>
    </w:p>
    <w:p w:rsidR="00134FAB" w:rsidRDefault="00134FAB" w:rsidP="00134FAB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 w:rsidP="00134FAB">
      <w:pPr>
        <w:pStyle w:val="ConsPlusNormal"/>
        <w:jc w:val="both"/>
      </w:pPr>
    </w:p>
    <w:p w:rsidR="00134FAB" w:rsidRDefault="00134FAB" w:rsidP="00134FAB">
      <w:pPr>
        <w:pStyle w:val="ConsPlusNormal"/>
        <w:jc w:val="center"/>
      </w:pPr>
    </w:p>
    <w:p w:rsidR="00134FAB" w:rsidRDefault="00134FAB" w:rsidP="00134FAB">
      <w:pPr>
        <w:pStyle w:val="ConsPlusNormal"/>
        <w:jc w:val="center"/>
      </w:pPr>
      <w:r>
        <w:t>ТИПОВАЯ АНКЕТА</w:t>
      </w:r>
    </w:p>
    <w:p w:rsidR="00134FAB" w:rsidRDefault="00134FAB" w:rsidP="00134FAB">
      <w:pPr>
        <w:pStyle w:val="ConsPlusNormal"/>
        <w:jc w:val="center"/>
      </w:pPr>
      <w:r>
        <w:t>ДЛЯ ОПРОСА НАСЕЛЕНИЯ И СБОРА ДАННЫХ</w:t>
      </w:r>
    </w:p>
    <w:p w:rsidR="00134FAB" w:rsidRDefault="00134FAB" w:rsidP="00134FAB">
      <w:pPr>
        <w:pStyle w:val="ConsPlusNormal"/>
        <w:jc w:val="center"/>
      </w:pPr>
      <w:r>
        <w:t>ДЛЯ РАСЧЕТА ИНДЕКСА ВОСПРИЯТИЯ БЫТОВОЙ КОРРУПЦИИ</w:t>
      </w:r>
    </w:p>
    <w:p w:rsidR="00134FAB" w:rsidRDefault="00134FAB" w:rsidP="00134FAB">
      <w:pPr>
        <w:pStyle w:val="ConsPlusNormal"/>
        <w:jc w:val="both"/>
      </w:pPr>
    </w:p>
    <w:p w:rsidR="00134FAB" w:rsidRDefault="00134FAB" w:rsidP="00134FAB">
      <w:pPr>
        <w:pStyle w:val="ConsPlusNormal"/>
        <w:jc w:val="center"/>
        <w:outlineLvl w:val="2"/>
      </w:pPr>
      <w:r>
        <w:t>1. ОБЩИЕ ДАННЫЕ</w:t>
      </w:r>
    </w:p>
    <w:p w:rsidR="00134FAB" w:rsidRDefault="00134FAB" w:rsidP="00134FAB">
      <w:pPr>
        <w:pStyle w:val="ConsPlusNormal"/>
        <w:jc w:val="both"/>
      </w:pPr>
    </w:p>
    <w:p w:rsidR="00134FAB" w:rsidRDefault="00134FAB" w:rsidP="00134FAB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134FAB"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134FAB" w:rsidRDefault="00134FAB">
            <w:pPr>
              <w:pStyle w:val="ConsPlusNormal"/>
              <w:jc w:val="center"/>
            </w:pPr>
            <w: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семейное положение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не женат / не замужем (в том числе разведен)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дети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650"/>
      </w:tblGrid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дети до 16 лет (указать сколько)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дети (старше 16 лет) (укажите сколько)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нет детей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место проживания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both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студент (студенты вузов, учащиеся колледжей и средних учебных заведений)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безработный (зарегистрированные и незарегистрированные)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домохозяйка (в том числе не работающие в связи с уходом за ребенком)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материальное положение</w:t>
      </w:r>
    </w:p>
    <w:p w:rsidR="00134FAB" w:rsidRDefault="00134FAB">
      <w:pPr>
        <w:pStyle w:val="ConsPlusNormal"/>
        <w:jc w:val="both"/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денег не хватает даже на продукты,</w:t>
            </w:r>
          </w:p>
          <w:p w:rsidR="00134FAB" w:rsidRDefault="00134FAB">
            <w:pPr>
              <w:pStyle w:val="ConsPlusNormal"/>
            </w:pPr>
            <w:r>
              <w:t>"едва сводим концы с концами"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2635D3" w:rsidRDefault="002635D3" w:rsidP="002635D3">
      <w:pPr>
        <w:pStyle w:val="ConsPlusNormal"/>
        <w:ind w:firstLine="540"/>
        <w:jc w:val="both"/>
      </w:pPr>
    </w:p>
    <w:p w:rsidR="002635D3" w:rsidRDefault="002635D3" w:rsidP="002635D3">
      <w:pPr>
        <w:pStyle w:val="ConsPlusNormal"/>
        <w:ind w:firstLine="540"/>
        <w:jc w:val="both"/>
      </w:pPr>
    </w:p>
    <w:p w:rsidR="002635D3" w:rsidRDefault="002635D3" w:rsidP="002635D3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</w:t>
      </w:r>
    </w:p>
    <w:p w:rsidR="002635D3" w:rsidRDefault="002635D3" w:rsidP="002635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8"/>
        <w:gridCol w:w="3345"/>
      </w:tblGrid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1. 2000 рублей и менее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7. 7001 - 8000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13. 20001 - 25000 рублей</w:t>
            </w:r>
          </w:p>
        </w:tc>
      </w:tr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2. 2001 - 3000 рублей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8. 8001 - 9000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14. 25001 - 30000 рублей</w:t>
            </w:r>
          </w:p>
        </w:tc>
      </w:tr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3. 3001 - 4000 рублей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9. 9001 - 10000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15. 30001 - 45000 рублей</w:t>
            </w:r>
          </w:p>
        </w:tc>
      </w:tr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4. 4001 - 5000 рублей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10. 10001 - 12000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16. 45001 - 60000 рублей</w:t>
            </w:r>
          </w:p>
        </w:tc>
      </w:tr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5. 5001 - 6000 рублей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11. 12001 - 15000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17. Свыше 60000 рублей</w:t>
            </w:r>
          </w:p>
        </w:tc>
      </w:tr>
      <w:tr w:rsidR="002635D3" w:rsidTr="00F546AE">
        <w:tc>
          <w:tcPr>
            <w:tcW w:w="2835" w:type="dxa"/>
          </w:tcPr>
          <w:p w:rsidR="002635D3" w:rsidRDefault="002635D3" w:rsidP="00F546AE">
            <w:pPr>
              <w:pStyle w:val="ConsPlusNormal"/>
            </w:pPr>
            <w:r>
              <w:t>6. 6001 - 7000 рублей</w:t>
            </w:r>
          </w:p>
        </w:tc>
        <w:tc>
          <w:tcPr>
            <w:tcW w:w="3118" w:type="dxa"/>
          </w:tcPr>
          <w:p w:rsidR="002635D3" w:rsidRDefault="002635D3" w:rsidP="00F546AE">
            <w:pPr>
              <w:pStyle w:val="ConsPlusNormal"/>
            </w:pPr>
            <w:r>
              <w:t>12. 15001 - 20000 рублей</w:t>
            </w:r>
          </w:p>
        </w:tc>
        <w:tc>
          <w:tcPr>
            <w:tcW w:w="3345" w:type="dxa"/>
          </w:tcPr>
          <w:p w:rsidR="002635D3" w:rsidRDefault="002635D3" w:rsidP="00F546AE">
            <w:pPr>
              <w:pStyle w:val="ConsPlusNormal"/>
            </w:pPr>
            <w:r>
              <w:t>18. Не знаю, отказ ответить</w:t>
            </w:r>
          </w:p>
        </w:tc>
      </w:tr>
    </w:tbl>
    <w:p w:rsidR="002635D3" w:rsidRDefault="002635D3" w:rsidP="002635D3">
      <w:pPr>
        <w:pStyle w:val="ConsPlusNormal"/>
        <w:jc w:val="both"/>
      </w:pPr>
    </w:p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9) образование</w:t>
      </w:r>
    </w:p>
    <w:p w:rsidR="002635D3" w:rsidRDefault="002635D3" w:rsidP="002635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неполное среднее или ниже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среднее общее (школа)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начальное профессиональное (ПТУ)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высшее (диплом специалиста, бакалавра, магистра)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  <w:tr w:rsidR="002635D3" w:rsidTr="00F546AE">
        <w:tc>
          <w:tcPr>
            <w:tcW w:w="7880" w:type="dxa"/>
          </w:tcPr>
          <w:p w:rsidR="002635D3" w:rsidRDefault="002635D3" w:rsidP="00F546AE">
            <w:pPr>
              <w:pStyle w:val="ConsPlusNormal"/>
            </w:pPr>
            <w:r>
              <w:t>аспирантура, ученая степень, звание</w:t>
            </w:r>
          </w:p>
        </w:tc>
        <w:tc>
          <w:tcPr>
            <w:tcW w:w="1650" w:type="dxa"/>
          </w:tcPr>
          <w:p w:rsidR="002635D3" w:rsidRDefault="002635D3" w:rsidP="00F546AE">
            <w:pPr>
              <w:pStyle w:val="ConsPlusNormal"/>
              <w:jc w:val="both"/>
            </w:pPr>
          </w:p>
        </w:tc>
      </w:tr>
    </w:tbl>
    <w:p w:rsidR="002635D3" w:rsidRDefault="002635D3" w:rsidP="002635D3">
      <w:pPr>
        <w:sectPr w:rsidR="002635D3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2635D3" w:rsidRDefault="002635D3">
      <w:pPr>
        <w:sectPr w:rsidR="002635D3" w:rsidSect="002C27D9">
          <w:pgSz w:w="11905" w:h="16838"/>
          <w:pgMar w:top="1134" w:right="850" w:bottom="1134" w:left="1701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2. КОЛИЧЕСТВЕННЫЕ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оценка охвата коррупции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825"/>
        <w:gridCol w:w="825"/>
      </w:tblGrid>
      <w:tr w:rsidR="00134FAB">
        <w:tc>
          <w:tcPr>
            <w:tcW w:w="731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</w:tr>
      <w:tr w:rsidR="00134FAB">
        <w:tc>
          <w:tcPr>
            <w:tcW w:w="7313" w:type="dxa"/>
          </w:tcPr>
          <w:p w:rsidR="00134FAB" w:rsidRDefault="00134FAB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оценка готовности к коррупции</w:t>
      </w:r>
    </w:p>
    <w:p w:rsidR="00134FAB" w:rsidRDefault="00134FAB" w:rsidP="00E96177">
      <w:pPr>
        <w:pStyle w:val="ConsPlusNormal"/>
        <w:ind w:firstLine="540"/>
        <w:jc w:val="both"/>
      </w:pPr>
      <w: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E96177" w:rsidRDefault="00E96177" w:rsidP="00E96177">
      <w:pPr>
        <w:pStyle w:val="ConsPlusNormal"/>
        <w:ind w:firstLine="540"/>
        <w:jc w:val="both"/>
        <w:sectPr w:rsidR="00E96177" w:rsidSect="00E96177">
          <w:pgSz w:w="11905" w:h="16838"/>
          <w:pgMar w:top="426" w:right="850" w:bottom="1134" w:left="1701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договариваюсь/буду договариваться неформально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ищу/буду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134FAB" w:rsidRDefault="00134FAB">
      <w:pPr>
        <w:pStyle w:val="ConsPlusNormal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134FAB" w:rsidRDefault="00134FAB">
      <w:pPr>
        <w:pStyle w:val="ConsPlusNormal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587"/>
        <w:gridCol w:w="1871"/>
      </w:tblGrid>
      <w:tr w:rsidR="00134FAB">
        <w:tc>
          <w:tcPr>
            <w:tcW w:w="6009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</w:pPr>
            <w:r>
              <w:t>Количество обращений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среднеобразовательные учреждения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lastRenderedPageBreak/>
              <w:t>Свердловский областной суд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009" w:type="dxa"/>
          </w:tcPr>
          <w:p w:rsidR="00134FAB" w:rsidRDefault="00134FAB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134FAB" w:rsidRDefault="00134FAB">
      <w:pPr>
        <w:pStyle w:val="ConsPlusNormal"/>
        <w:ind w:firstLine="540"/>
        <w:jc w:val="both"/>
      </w:pPr>
      <w:r>
        <w:t>Вопрос: "Удалось ли Вам решить эту проблему? Если да - то каким образом: за деньги, за подарок, услугу или Вы сумели решить ее без взятки?"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155"/>
        <w:gridCol w:w="964"/>
        <w:gridCol w:w="964"/>
        <w:gridCol w:w="1155"/>
        <w:gridCol w:w="1020"/>
        <w:gridCol w:w="1077"/>
      </w:tblGrid>
      <w:tr w:rsidR="00134FAB">
        <w:tc>
          <w:tcPr>
            <w:tcW w:w="3288" w:type="dxa"/>
            <w:vMerge w:val="restart"/>
          </w:tcPr>
          <w:p w:rsidR="00134FAB" w:rsidRDefault="00134FAB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6335" w:type="dxa"/>
            <w:gridSpan w:val="6"/>
          </w:tcPr>
          <w:p w:rsidR="00134FAB" w:rsidRDefault="00134FAB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134FAB">
        <w:tc>
          <w:tcPr>
            <w:tcW w:w="3288" w:type="dxa"/>
            <w:vMerge/>
          </w:tcPr>
          <w:p w:rsidR="00134FAB" w:rsidRDefault="00134FAB"/>
        </w:tc>
        <w:tc>
          <w:tcPr>
            <w:tcW w:w="1155" w:type="dxa"/>
          </w:tcPr>
          <w:p w:rsidR="00134FAB" w:rsidRDefault="00134FAB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center"/>
            </w:pPr>
            <w:r>
              <w:t>без взятки</w:t>
            </w: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среднеобразовательные учреждения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lastRenderedPageBreak/>
              <w:t>высшие учебные заведения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 Свердловской области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lastRenderedPageBreak/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288" w:type="dxa"/>
          </w:tcPr>
          <w:p w:rsidR="00134FAB" w:rsidRDefault="00134FAB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среднеобразовательные учреждения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коммерческие организации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134FAB" w:rsidRDefault="00134FAB">
      <w:pPr>
        <w:pStyle w:val="ConsPlusNormal"/>
        <w:ind w:firstLine="540"/>
        <w:jc w:val="both"/>
      </w:pPr>
      <w:r>
        <w:t>Вопрос: "Какую сумму за прошедший год вы потратили на неформальное решение своих проблем? ________________ рублей"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 100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рублей до 1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5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 до 10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более 100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3. КАЧЕСТВЕННЫЕ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134FAB" w:rsidRDefault="00134FAB">
      <w:pPr>
        <w:pStyle w:val="ConsPlusNormal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134FAB" w:rsidRDefault="00134FAB">
      <w:pPr>
        <w:pStyle w:val="ConsPlusNormal"/>
        <w:jc w:val="both"/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229"/>
        <w:gridCol w:w="850"/>
        <w:gridCol w:w="851"/>
        <w:gridCol w:w="992"/>
        <w:gridCol w:w="1134"/>
        <w:gridCol w:w="1134"/>
        <w:gridCol w:w="850"/>
      </w:tblGrid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власти, учреждения, организации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center"/>
            </w:pPr>
            <w:r>
              <w:t>Коррупции нет</w:t>
            </w: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среднеобразовательные учреждения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организации, оказывающие услуги в сфере жилищно-коммунального хозяйства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lastRenderedPageBreak/>
              <w:t>органы прокуратуры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коммерческие предприятия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22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оценка динамики коррупции за год</w:t>
      </w:r>
    </w:p>
    <w:p w:rsidR="00134FAB" w:rsidRDefault="00134FAB">
      <w:pPr>
        <w:pStyle w:val="ConsPlusNormal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474"/>
        <w:gridCol w:w="1320"/>
        <w:gridCol w:w="1474"/>
        <w:gridCol w:w="1701"/>
      </w:tblGrid>
      <w:tr w:rsidR="00134FAB">
        <w:tc>
          <w:tcPr>
            <w:tcW w:w="4592" w:type="dxa"/>
          </w:tcPr>
          <w:p w:rsidR="00134FAB" w:rsidRDefault="00134FAB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  <w:r>
              <w:t>Прежний</w:t>
            </w: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center"/>
            </w:pPr>
            <w:r>
              <w:t xml:space="preserve">Затрудняюсь </w:t>
            </w:r>
            <w:r>
              <w:lastRenderedPageBreak/>
              <w:t>ответить</w:t>
            </w: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lastRenderedPageBreak/>
              <w:t>в стране</w:t>
            </w: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в Свердловской области</w:t>
            </w: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134FAB" w:rsidRDefault="00134FAB">
      <w:pPr>
        <w:pStyle w:val="ConsPlusNormal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155"/>
        <w:gridCol w:w="1077"/>
        <w:gridCol w:w="964"/>
        <w:gridCol w:w="1155"/>
        <w:gridCol w:w="1155"/>
        <w:gridCol w:w="1417"/>
      </w:tblGrid>
      <w:tr w:rsidR="00134FAB">
        <w:tc>
          <w:tcPr>
            <w:tcW w:w="3458" w:type="dxa"/>
          </w:tcPr>
          <w:p w:rsidR="00134FAB" w:rsidRDefault="00134FAB">
            <w:pPr>
              <w:pStyle w:val="ConsPlusNormal"/>
              <w:jc w:val="center"/>
            </w:pPr>
            <w:r>
              <w:t>Эффективность мер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3458" w:type="dxa"/>
          </w:tcPr>
          <w:p w:rsidR="00134FAB" w:rsidRDefault="00134FAB">
            <w:pPr>
              <w:pStyle w:val="ConsPlusNormal"/>
            </w:pPr>
            <w:r>
              <w:t>в федеральных органах власти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458" w:type="dxa"/>
          </w:tcPr>
          <w:p w:rsidR="00134FAB" w:rsidRDefault="00134FAB">
            <w:pPr>
              <w:pStyle w:val="ConsPlusNormal"/>
            </w:pPr>
            <w:r>
              <w:t>в областных органах власти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3458" w:type="dxa"/>
          </w:tcPr>
          <w:p w:rsidR="00134FAB" w:rsidRDefault="00134FAB">
            <w:pPr>
              <w:pStyle w:val="ConsPlusNormal"/>
            </w:pPr>
            <w:r>
              <w:t>в местных органах</w:t>
            </w: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134FAB" w:rsidRDefault="00134FAB">
      <w:pPr>
        <w:pStyle w:val="ConsPlusNormal"/>
        <w:ind w:firstLine="540"/>
        <w:jc w:val="both"/>
      </w:pPr>
      <w: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both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"теневыми" доходами и расходами граждан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другое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никакие меры не помогут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9530" w:type="dxa"/>
            <w:gridSpan w:val="2"/>
          </w:tcPr>
          <w:p w:rsidR="00134FAB" w:rsidRDefault="00134FAB">
            <w:pPr>
              <w:pStyle w:val="ConsPlusNormal"/>
            </w:pPr>
            <w:r>
              <w:t>коррупционная сделка произошла (один ответ):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 инициативе "чиновников"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 инициативе граждан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потому что "так принято"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почему)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134FAB" w:rsidRDefault="00134FAB">
      <w:pPr>
        <w:pStyle w:val="ConsPlusNormal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прохождение технического осмотра транспортного средства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сдача экзамена на право управлять транспортным средством, получение водительского удостоверения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сдача экзамена на соответствие профессии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сдача экзамена в высшем учебном заведении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проведение хирургической операции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выдача больничного листа по необходимости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прием врача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заготовка и вывоз леса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приобретение земельного участка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призыв на военную службу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прохождение медицинской комиссии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задержание сотрудниками милиции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проверка со стороны налоговых органов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рассмотрение дел в суде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регистрация права собственности на недвижимость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когда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134FAB" w:rsidRDefault="00134FAB">
      <w:pPr>
        <w:pStyle w:val="ConsPlusNormal"/>
        <w:ind w:firstLine="540"/>
        <w:jc w:val="both"/>
      </w:pPr>
      <w:r>
        <w:t>Вопрос: "Как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действия определены и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большая часть действий четко определена и регламентирована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определены и регламентированы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деятельность определена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время выполнения действий полностью соблюдается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есть незначительные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есть 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время выполнения действий полностью не соблюдается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очень хорошо знаком, читал данные нормативные документы, консультировался со специалистами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знаком поверхностно, кое-что слышал в разговорах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совершенно не знаком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134FAB" w:rsidRDefault="00134FAB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854"/>
        <w:gridCol w:w="709"/>
        <w:gridCol w:w="851"/>
        <w:gridCol w:w="141"/>
        <w:gridCol w:w="1560"/>
        <w:gridCol w:w="425"/>
      </w:tblGrid>
      <w:tr w:rsidR="00134FAB" w:rsidTr="00E96177">
        <w:tc>
          <w:tcPr>
            <w:tcW w:w="5445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92" w:type="dxa"/>
            <w:gridSpan w:val="2"/>
          </w:tcPr>
          <w:p w:rsidR="00134FAB" w:rsidRDefault="00134FAB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560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425" w:type="dxa"/>
          </w:tcPr>
          <w:p w:rsidR="00134FAB" w:rsidRDefault="00134FAB">
            <w:pPr>
              <w:pStyle w:val="ConsPlusNormal"/>
              <w:jc w:val="both"/>
            </w:pPr>
            <w:r>
              <w:t>Высокий</w:t>
            </w:r>
          </w:p>
        </w:tc>
      </w:tr>
      <w:tr w:rsidR="00134FAB" w:rsidTr="00E96177">
        <w:tc>
          <w:tcPr>
            <w:tcW w:w="5445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 Свердловской области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  <w:gridSpan w:val="2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5445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5445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  <w:gridSpan w:val="2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right"/>
        <w:outlineLvl w:val="1"/>
      </w:pPr>
      <w:r>
        <w:t>Приложение N 2</w:t>
      </w:r>
    </w:p>
    <w:p w:rsidR="00134FAB" w:rsidRDefault="00134FAB">
      <w:pPr>
        <w:pStyle w:val="ConsPlusNormal"/>
        <w:jc w:val="right"/>
      </w:pPr>
      <w:r>
        <w:t>к Положению о социологическом опросе</w:t>
      </w:r>
    </w:p>
    <w:p w:rsidR="00134FAB" w:rsidRDefault="00134FAB">
      <w:pPr>
        <w:pStyle w:val="ConsPlusNormal"/>
        <w:jc w:val="right"/>
      </w:pPr>
      <w:r>
        <w:t>уровня восприятия коррупции</w:t>
      </w:r>
    </w:p>
    <w:p w:rsidR="00134FAB" w:rsidRDefault="00134FAB">
      <w:pPr>
        <w:pStyle w:val="ConsPlusNormal"/>
        <w:jc w:val="right"/>
      </w:pPr>
      <w:r>
        <w:t>в Свердловской области</w:t>
      </w:r>
    </w:p>
    <w:p w:rsidR="00134FAB" w:rsidRDefault="00134FAB">
      <w:pPr>
        <w:pStyle w:val="ConsPlusNormal"/>
        <w:jc w:val="center"/>
      </w:pPr>
    </w:p>
    <w:p w:rsidR="00134FAB" w:rsidRDefault="00134FAB">
      <w:pPr>
        <w:pStyle w:val="ConsPlusNormal"/>
        <w:jc w:val="center"/>
      </w:pPr>
      <w:r>
        <w:t>Список изменяющих документов</w:t>
      </w:r>
    </w:p>
    <w:p w:rsidR="00134FAB" w:rsidRDefault="00134FAB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01.07.2011 N 599-УГ)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Форма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</w:pPr>
      <w:bookmarkStart w:id="21" w:name="P1140"/>
      <w:bookmarkEnd w:id="21"/>
      <w:r>
        <w:t>ТИПОВАЯ АНКЕТА</w:t>
      </w:r>
    </w:p>
    <w:p w:rsidR="00134FAB" w:rsidRDefault="00134FAB">
      <w:pPr>
        <w:pStyle w:val="ConsPlusNormal"/>
        <w:jc w:val="center"/>
      </w:pPr>
      <w:r>
        <w:t>ДЛЯ ОПРОСА ПРЕДПРИНИМАТЕЛЕЙ И СБОРА ДАННЫХ</w:t>
      </w:r>
    </w:p>
    <w:p w:rsidR="00134FAB" w:rsidRDefault="00134FAB">
      <w:pPr>
        <w:pStyle w:val="ConsPlusNormal"/>
        <w:jc w:val="center"/>
      </w:pPr>
      <w:r>
        <w:t>ДЛЯ РАСЧЕТА ИНДЕКСА ВОСПРИЯТИЯ ДЕЛОВОЙ КОРРУПЦИИ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1. ОБЩИЕ ДАННЫЕ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вид хозяйствующего субъекта</w:t>
      </w:r>
    </w:p>
    <w:p w:rsidR="00134FAB" w:rsidRDefault="00134FAB">
      <w:pPr>
        <w:pStyle w:val="ConsPlusNormal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коммерческая организация (ОАО, ЗАО, ООО и другие)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некоммерческая организация (кооперативы, общественные объединения, фонды, ассоциации и другие)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хозяйствующие субъекты без образования юридического лица (индивидуальный предприниматель, представительства, филиалы)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категория хозяйствующего субъекта</w:t>
      </w:r>
    </w:p>
    <w:p w:rsidR="00134FAB" w:rsidRDefault="00134FAB">
      <w:pPr>
        <w:pStyle w:val="ConsPlusNormal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малый бизнес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средний бизнес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крупный бизнес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виды деятельности</w:t>
      </w:r>
    </w:p>
    <w:p w:rsidR="00134FAB" w:rsidRDefault="00134FAB">
      <w:pPr>
        <w:pStyle w:val="ConsPlusNormal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производство продукции промышленного назначения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производство потребительских товаров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финансы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оптовая торговля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услуги населению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именно?):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объем годового оборота</w:t>
      </w:r>
    </w:p>
    <w:p w:rsidR="00134FAB" w:rsidRDefault="00134FAB">
      <w:pPr>
        <w:pStyle w:val="ConsPlusNormal"/>
        <w:ind w:firstLine="540"/>
        <w:jc w:val="both"/>
      </w:pPr>
      <w:r>
        <w:t>Вопрос: "Какой размер годового оборота Вашей организации в денежном выражении?"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 100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тыс. рублей до 1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100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численность работников</w:t>
      </w:r>
    </w:p>
    <w:p w:rsidR="00134FAB" w:rsidRDefault="00134FAB">
      <w:pPr>
        <w:pStyle w:val="ConsPlusNormal"/>
        <w:ind w:firstLine="540"/>
        <w:jc w:val="both"/>
      </w:pPr>
      <w:r>
        <w:t>Вопрос: "Какая численность работников, занятых в Вашем бизнесе?"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10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50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 до 200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200 до 500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500 до 1500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более 1500 человек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134FAB" w:rsidRDefault="00134FAB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center"/>
            </w:pPr>
            <w:r>
              <w:t>Количество взаимодействий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lastRenderedPageBreak/>
              <w:t>Федеральная служба по надзору в сфере защиты прав потребителей и благополучия человека, в том числе санитарно-эпидемиологический надзор "Роспотребнадзор", "Санэпидемстанция"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учреждения, занимающиеся вопросами предоставления земельных участков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"Ростехнадзор"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134FAB" w:rsidRDefault="00134FAB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531"/>
        <w:gridCol w:w="1644"/>
      </w:tblGrid>
      <w:tr w:rsidR="00134FAB">
        <w:tc>
          <w:tcPr>
            <w:tcW w:w="6350" w:type="dxa"/>
          </w:tcPr>
          <w:p w:rsidR="00134FAB" w:rsidRDefault="00134FAB">
            <w:pPr>
              <w:pStyle w:val="ConsPlusNormal"/>
              <w:jc w:val="center"/>
            </w:pPr>
            <w:r>
              <w:t>Органы государственной власти Свердловской области, органы местного самоуправления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center"/>
            </w:pPr>
            <w:r>
              <w:t>Среднее количество в год</w:t>
            </w: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lastRenderedPageBreak/>
              <w:t>министерство сельского хозяйства и продовольствия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администрация муниципального образования в Свердловской области по вопросам, связанным с: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2. КОЛИЧЕСТВЕННЫЕ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оценка охвата коррупции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134FAB" w:rsidRDefault="00134FAB">
      <w:pPr>
        <w:pStyle w:val="ConsPlusNormal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2268"/>
        <w:gridCol w:w="660"/>
      </w:tblGrid>
      <w:tr w:rsidR="00134FAB">
        <w:tc>
          <w:tcPr>
            <w:tcW w:w="4592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center"/>
            </w:pPr>
            <w:r>
              <w:t xml:space="preserve">Известны, но не знаю </w:t>
            </w:r>
            <w:r>
              <w:lastRenderedPageBreak/>
              <w:t>каким способом решены вопросы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lastRenderedPageBreak/>
              <w:t>органы внутренних дел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оценка готовности к коррупции</w:t>
      </w:r>
    </w:p>
    <w:p w:rsidR="00134FAB" w:rsidRDefault="00134FAB">
      <w:pPr>
        <w:pStyle w:val="ConsPlusNormal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приходится договариваться неформально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ищу возможность формального решения проблемы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оставляю решение проблемы до лучших времен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способы коррупционных сделок</w:t>
      </w:r>
    </w:p>
    <w:p w:rsidR="00134FAB" w:rsidRDefault="00134FAB">
      <w:pPr>
        <w:pStyle w:val="ConsPlusNormal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 деньги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 подарок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 услугу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 помощи влиятельного знакомого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иным способом (указать, каким)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134FAB" w:rsidRDefault="00134FAB">
      <w:pPr>
        <w:pStyle w:val="ConsPlusNormal"/>
        <w:ind w:firstLine="540"/>
        <w:jc w:val="both"/>
      </w:pPr>
      <w:r>
        <w:t>Вопрос: "Была ли Ваша проблема все-таки решена, кем и как?"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1757"/>
        <w:gridCol w:w="1417"/>
      </w:tblGrid>
      <w:tr w:rsidR="00134FAB">
        <w:tc>
          <w:tcPr>
            <w:tcW w:w="4592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134FAB" w:rsidRDefault="00134FAB">
      <w:pPr>
        <w:pStyle w:val="ConsPlusNormal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 1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оценка среднегодового размера коррупционных сделок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134FAB" w:rsidRDefault="00134FAB">
      <w:pPr>
        <w:pStyle w:val="ConsPlusNormal"/>
        <w:jc w:val="both"/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851"/>
        <w:gridCol w:w="708"/>
        <w:gridCol w:w="567"/>
        <w:gridCol w:w="709"/>
        <w:gridCol w:w="851"/>
        <w:gridCol w:w="567"/>
        <w:gridCol w:w="567"/>
        <w:gridCol w:w="708"/>
        <w:gridCol w:w="709"/>
        <w:gridCol w:w="567"/>
        <w:gridCol w:w="569"/>
      </w:tblGrid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center"/>
            </w:pPr>
            <w:r>
              <w:t>0 рублей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center"/>
            </w:pPr>
            <w:r>
              <w:t>от 1 до 10 тыс. рублей</w:t>
            </w: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center"/>
            </w:pPr>
            <w:r>
              <w:t>от 10 до 50 тыс. рублей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center"/>
            </w:pPr>
            <w:r>
              <w:t>от 50 до 100 тыс. рублей</w:t>
            </w: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center"/>
            </w:pPr>
            <w:r>
              <w:t>от 100 до 500 тыс. рублей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center"/>
            </w:pPr>
            <w:r>
              <w:t>от 500 тыс. рублей до 1 млн. рублей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center"/>
            </w:pPr>
            <w:r>
              <w:t>от 1 до 5 млн. рублей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center"/>
            </w:pPr>
            <w:r>
              <w:t>от 5 до 10 млн. рублей</w:t>
            </w: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center"/>
            </w:pPr>
            <w:r>
              <w:t>от 10 до 50 млн. рублей</w:t>
            </w: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center"/>
            </w:pPr>
            <w:r>
              <w:t>от 50 до 100 млн. рублей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center"/>
            </w:pPr>
            <w:r>
              <w:t>от 100 до 500 млн. рублей</w:t>
            </w: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center"/>
            </w:pPr>
            <w:r>
              <w:t>более 500 млн. рублей</w:t>
            </w: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областные органы исполнительной власти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FB65BE" w:rsidTr="00FB65BE">
        <w:tc>
          <w:tcPr>
            <w:tcW w:w="3039" w:type="dxa"/>
          </w:tcPr>
          <w:p w:rsidR="00134FAB" w:rsidRDefault="00134FAB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569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134FAB" w:rsidRDefault="00134FAB">
      <w:pPr>
        <w:pStyle w:val="ConsPlusNormal"/>
        <w:jc w:val="both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992"/>
        <w:gridCol w:w="1276"/>
        <w:gridCol w:w="708"/>
        <w:gridCol w:w="1134"/>
        <w:gridCol w:w="709"/>
        <w:gridCol w:w="990"/>
      </w:tblGrid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предмет/периодичность коррупционной сделки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  <w:r>
              <w:t>никогда</w:t>
            </w: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  <w:r>
              <w:t>очень редко</w:t>
            </w: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  <w:r>
              <w:t>редко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</w:pPr>
            <w:r>
              <w:t>довольно часто</w:t>
            </w: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  <w:r>
              <w:t>часто</w:t>
            </w: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  <w:r>
              <w:t>очень часто</w:t>
            </w: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обеспечение принятия нужного законодательного решения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обеспечение принятия нужного административного решения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ускорение бюрократической процедуры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государственного или муниципального заказа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успешное прохождение проверки контролирующих инстанций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необходимого разрешения, лицензии, сертификата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в аренду или в собственность земельного участка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решение дела в суде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организация бизнеса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в аренду или в собственность помещения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решение проблемы со сдачей отчетности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преимущества в конкурентной борьбе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получение кредита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457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3. КАЧЕСТВЕННЫЕ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134FAB" w:rsidRDefault="00134FAB">
      <w:pPr>
        <w:pStyle w:val="ConsPlusNormal"/>
        <w:ind w:firstLine="540"/>
        <w:jc w:val="both"/>
      </w:pPr>
      <w: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p w:rsidR="00134FAB" w:rsidRDefault="00134FAB">
      <w:pPr>
        <w:pStyle w:val="ConsPlusNormal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2388"/>
      </w:tblGrid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высокие налоги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жесткая конкуренция на рынке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ограниченный доступ к заемным финансовым средствам, производственным площадям, оборудованию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давление со стороны криминальных структур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административные барьеры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экономическая и правовая нестабильность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E96177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2388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оценка динамики коррупции за год</w:t>
      </w:r>
    </w:p>
    <w:p w:rsidR="00134FAB" w:rsidRDefault="00134FAB">
      <w:pPr>
        <w:pStyle w:val="ConsPlusNormal"/>
        <w:ind w:firstLine="540"/>
        <w:jc w:val="both"/>
      </w:pPr>
      <w:r>
        <w:t>Вопрос: "Как бы Вы оценили динамику коррупции за прошедший год?"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134FAB">
        <w:tc>
          <w:tcPr>
            <w:tcW w:w="4932" w:type="dxa"/>
          </w:tcPr>
          <w:p w:rsidR="00134FAB" w:rsidRDefault="00134FAB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  <w:r>
              <w:t>прежний</w:t>
            </w: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в стране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в области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134FAB" w:rsidRDefault="00134FAB">
      <w:pPr>
        <w:pStyle w:val="ConsPlusNormal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134FAB">
        <w:tc>
          <w:tcPr>
            <w:tcW w:w="493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center"/>
            </w:pPr>
            <w:r>
              <w:t>федеральные органы власти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center"/>
            </w:pPr>
            <w:r>
              <w:t>областные органы власти</w:t>
            </w:r>
          </w:p>
        </w:tc>
        <w:tc>
          <w:tcPr>
            <w:tcW w:w="1320" w:type="dxa"/>
          </w:tcPr>
          <w:p w:rsidR="00134FAB" w:rsidRDefault="00134FA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высокая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выше среднего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средняя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ниже среднего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низкая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134FAB" w:rsidRDefault="00134FAB">
      <w:pPr>
        <w:pStyle w:val="ConsPlusNormal"/>
        <w:ind w:firstLine="540"/>
        <w:jc w:val="both"/>
      </w:pPr>
      <w:r>
        <w:t>Вопрос: "Какие из перечисленных ниже мер, на Ваш взгляд,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усиление контроля за доходами и расходами граждан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никакие меры не помогут, так как менталитет не изменить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134FAB" w:rsidRDefault="00134FAB">
      <w:pPr>
        <w:pStyle w:val="ConsPlusNormal"/>
        <w:jc w:val="both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854"/>
        <w:gridCol w:w="1134"/>
        <w:gridCol w:w="993"/>
        <w:gridCol w:w="992"/>
        <w:gridCol w:w="1276"/>
      </w:tblGrid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  <w:jc w:val="center"/>
            </w:pPr>
            <w:r>
              <w:t>федеральные государственные органы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center"/>
            </w:pPr>
            <w:r>
              <w:t>высокий</w:t>
            </w: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районный суд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мировые судьи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налоговые органы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иные федеральные органы (указать, какие)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134FAB" w:rsidRDefault="00134FAB">
      <w:pPr>
        <w:pStyle w:val="ConsPlusNormal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 и органах местного самоуправления муниципальных образований в Свердловской области?"</w:t>
      </w:r>
    </w:p>
    <w:p w:rsidR="00134FAB" w:rsidRDefault="00134FAB">
      <w:pPr>
        <w:pStyle w:val="ConsPlusNormal"/>
        <w:jc w:val="both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854"/>
        <w:gridCol w:w="1134"/>
        <w:gridCol w:w="993"/>
        <w:gridCol w:w="992"/>
        <w:gridCol w:w="1276"/>
      </w:tblGrid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 (органы местного самоуправления)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center"/>
            </w:pPr>
            <w:r>
              <w:t>высокий</w:t>
            </w:r>
          </w:p>
        </w:tc>
      </w:tr>
      <w:tr w:rsidR="00134FAB" w:rsidTr="00E96177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администрация муниципального образования в Свердловской области по вопросам, связанным с: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оценка основных причин коррупции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склонение к непредусмотренным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проведения выборов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134FAB" w:rsidRDefault="00134FAB">
      <w:pPr>
        <w:pStyle w:val="ConsPlusNormal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того, чтобы решить вопрос быстрее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осуществления действий, направленных против конкурентов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смягчения или откладывания на более поздний срок санкций за нарушение законодательства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улучшения отношений с сотрудниками органов власти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134FAB" w:rsidRDefault="00134FAB">
      <w:pPr>
        <w:pStyle w:val="ConsPlusNormal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заинтересованы в большинстве случаев (готовы сами предлагать такие взаимоотношения)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довольно часто заинтересованы (в зависимости от обстоятельств могут легко принять соответствующее предложение должностного лица)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скорее редко заинтересованы (в зависимости от обстоятельств будут стараться не принимать соответствующих предложений)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практически никогда не заинтересованы (всеми силами будут стараться решать проблемы исключительно официальными методами)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134FAB" w:rsidRDefault="00134FAB">
      <w:pPr>
        <w:pStyle w:val="ConsPlusNormal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да, в моей практике были такие случаи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мне известны такие случаи с участием моих конкурентов, партнеров, знакомых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мне не известны такие случаи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другое (указать, что именно?)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12) оценка коррупционной инициативы</w:t>
      </w:r>
    </w:p>
    <w:p w:rsidR="00134FAB" w:rsidRDefault="00134FAB">
      <w:pPr>
        <w:pStyle w:val="ConsPlusNormal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я сам стремлюсь решить проблемы неформальным путем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меня вынуждают чиновники решать проблему неформальным образом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</w:t>
      </w:r>
    </w:p>
    <w:p w:rsidR="00134FAB" w:rsidRDefault="00134FAB">
      <w:pPr>
        <w:pStyle w:val="ConsPlusNormal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незначительно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значительно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right"/>
        <w:outlineLvl w:val="1"/>
      </w:pPr>
      <w:r>
        <w:t>Приложение N 3</w:t>
      </w:r>
    </w:p>
    <w:p w:rsidR="00134FAB" w:rsidRDefault="00134FAB">
      <w:pPr>
        <w:pStyle w:val="ConsPlusNormal"/>
        <w:jc w:val="right"/>
      </w:pPr>
      <w:r>
        <w:t>к Положению о социологическом опросе</w:t>
      </w:r>
    </w:p>
    <w:p w:rsidR="00134FAB" w:rsidRDefault="00134FAB">
      <w:pPr>
        <w:pStyle w:val="ConsPlusNormal"/>
        <w:jc w:val="right"/>
      </w:pPr>
      <w:r>
        <w:t>уровня восприятия коррупции</w:t>
      </w:r>
    </w:p>
    <w:p w:rsidR="00134FAB" w:rsidRDefault="00134FAB">
      <w:pPr>
        <w:pStyle w:val="ConsPlusNormal"/>
        <w:jc w:val="right"/>
      </w:pPr>
      <w:r>
        <w:t>в Свердловской области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Форма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</w:pPr>
      <w:bookmarkStart w:id="22" w:name="P2788"/>
      <w:bookmarkEnd w:id="22"/>
      <w:r>
        <w:t>ТИПОВАЯ АНКЕТА</w:t>
      </w:r>
    </w:p>
    <w:p w:rsidR="00134FAB" w:rsidRDefault="00134FAB">
      <w:pPr>
        <w:pStyle w:val="ConsPlusNormal"/>
        <w:jc w:val="center"/>
      </w:pPr>
      <w:r>
        <w:t>ДЛЯ ОПРОСА СОТРУДНИКОВ ГОСУДАРСТВЕННЫХ ОРГАНОВ</w:t>
      </w:r>
    </w:p>
    <w:p w:rsidR="00134FAB" w:rsidRDefault="00134FAB">
      <w:pPr>
        <w:pStyle w:val="ConsPlusNormal"/>
        <w:jc w:val="center"/>
      </w:pPr>
      <w:r>
        <w:t>СВЕРДЛОВСКОЙ ОБЛАСТИ И ГОСУДАРСТВЕННЫХ УЧРЕЖДЕНИЙ</w:t>
      </w:r>
    </w:p>
    <w:p w:rsidR="00134FAB" w:rsidRDefault="00134FAB">
      <w:pPr>
        <w:pStyle w:val="ConsPlusNormal"/>
        <w:jc w:val="center"/>
      </w:pPr>
      <w:r>
        <w:t>СВЕРДЛОВСКОЙ ОБЛАСТИ И СБОРА ДАННЫХ ДЛЯ РАСЧЕТА</w:t>
      </w:r>
    </w:p>
    <w:p w:rsidR="00134FAB" w:rsidRDefault="00134FAB">
      <w:pPr>
        <w:pStyle w:val="ConsPlusNormal"/>
        <w:jc w:val="center"/>
      </w:pPr>
      <w:r>
        <w:t>ИНДЕКСА ВОСПРИЯТИЯ ВНУТРЕННЕЙ КОРРУПЦИИ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1. ОБЩИЕ ДАННЫЕ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пол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возраст (лет)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18 - 21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22 - 33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34 - 40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41 - 50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51 - 60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старше 60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семейное положение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женат (замужем)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 женат (не замужем)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дети (указать количество)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место проживания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____________________________________________________________</w:t>
            </w:r>
          </w:p>
          <w:p w:rsidR="00134FAB" w:rsidRDefault="00134FAB">
            <w:pPr>
              <w:pStyle w:val="ConsPlusNormal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место работы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Уставный Суд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Администрация Губернатора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исполнительный орган государственной власти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государственное учреждение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иное (указать, какое)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должность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руководитель, государственная должность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руководитель, должность государственной гражданской службы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выполнение функций представителя власти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выполнение надзорных, контрольных функций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выполнение функций по предоставлению услуг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специалист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обеспечивающий персонал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сфера деятельности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здравоохранение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образование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торговля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экономика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транспорт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промышленность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металлургия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лесопользование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имущество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социальная защита, социальное обеспечение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культура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наука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энергетика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спорт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иная (указать, какая)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8) уровень дохода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денег не хватает даже на продукты, "едва сводим концы с концами"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9) образование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неполное среднее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среднее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незаконченное высшее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высшее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кандидат наук, доктор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2. КОЛИЧЕСТВЕННЫЕ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оценка охвата коррупции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825"/>
        <w:gridCol w:w="825"/>
      </w:tblGrid>
      <w:tr w:rsidR="00134FAB">
        <w:tc>
          <w:tcPr>
            <w:tcW w:w="793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</w:tr>
      <w:tr w:rsidR="00134FAB">
        <w:tc>
          <w:tcPr>
            <w:tcW w:w="7937" w:type="dxa"/>
          </w:tcPr>
          <w:p w:rsidR="00134FAB" w:rsidRDefault="00134FAB">
            <w:pPr>
              <w:pStyle w:val="ConsPlusNormal"/>
            </w:pPr>
            <w: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оценка готовности к коррупции</w:t>
      </w:r>
    </w:p>
    <w:p w:rsidR="00134FAB" w:rsidRDefault="00134FAB">
      <w:pPr>
        <w:pStyle w:val="ConsPlusNormal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134FAB" w:rsidRDefault="00134FAB">
      <w:pPr>
        <w:pStyle w:val="ConsPlusNormal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134FAB" w:rsidRDefault="00134FAB">
      <w:pPr>
        <w:pStyle w:val="ConsPlusNormal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иные органы, учреждения (указать, какие)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134FAB" w:rsidRDefault="00134FAB">
      <w:pPr>
        <w:pStyle w:val="ConsPlusNormal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134FAB" w:rsidRDefault="00134FAB">
      <w:pPr>
        <w:pStyle w:val="ConsPlusNormal"/>
        <w:jc w:val="both"/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1418"/>
        <w:gridCol w:w="1134"/>
        <w:gridCol w:w="992"/>
        <w:gridCol w:w="709"/>
        <w:gridCol w:w="1417"/>
      </w:tblGrid>
      <w:tr w:rsidR="00134FAB" w:rsidTr="002635D3">
        <w:tc>
          <w:tcPr>
            <w:tcW w:w="5165" w:type="dxa"/>
            <w:vMerge w:val="restart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5670" w:type="dxa"/>
            <w:gridSpan w:val="5"/>
          </w:tcPr>
          <w:p w:rsidR="00134FAB" w:rsidRDefault="00134FAB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134FAB" w:rsidTr="002635D3">
        <w:tc>
          <w:tcPr>
            <w:tcW w:w="5165" w:type="dxa"/>
            <w:vMerge/>
          </w:tcPr>
          <w:p w:rsidR="00134FAB" w:rsidRDefault="00134FAB"/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center"/>
            </w:pPr>
            <w:r>
              <w:t>нет,</w:t>
            </w:r>
          </w:p>
          <w:p w:rsidR="00134FAB" w:rsidRDefault="00134FAB">
            <w:pPr>
              <w:pStyle w:val="ConsPlusNormal"/>
              <w:jc w:val="center"/>
            </w:pPr>
            <w:r>
              <w:t>не решена</w:t>
            </w: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2635D3">
        <w:tc>
          <w:tcPr>
            <w:tcW w:w="5165" w:type="dxa"/>
          </w:tcPr>
          <w:p w:rsidR="00134FAB" w:rsidRDefault="00134FAB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1418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134FAB" w:rsidRDefault="00134FAB">
      <w:pPr>
        <w:pStyle w:val="ConsPlusNormal"/>
        <w:ind w:firstLine="540"/>
        <w:jc w:val="both"/>
      </w:pPr>
      <w:r>
        <w:t>Вопрос: "Известен ли Вам средний размер коррупционной сделки, совершаемой в государственном органе или учреждении?"</w:t>
      </w:r>
    </w:p>
    <w:p w:rsidR="00134FAB" w:rsidRDefault="00134FAB">
      <w:pPr>
        <w:pStyle w:val="ConsPlusNormal"/>
        <w:jc w:val="both"/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825"/>
        <w:gridCol w:w="882"/>
        <w:gridCol w:w="1134"/>
        <w:gridCol w:w="851"/>
        <w:gridCol w:w="992"/>
        <w:gridCol w:w="851"/>
        <w:gridCol w:w="708"/>
      </w:tblGrid>
      <w:tr w:rsidR="00134FAB" w:rsidTr="00FB65BE">
        <w:tc>
          <w:tcPr>
            <w:tcW w:w="4592" w:type="dxa"/>
            <w:vMerge w:val="restart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243" w:type="dxa"/>
            <w:gridSpan w:val="7"/>
          </w:tcPr>
          <w:p w:rsidR="00134FAB" w:rsidRDefault="00134FAB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134FAB" w:rsidTr="00FB65BE">
        <w:tc>
          <w:tcPr>
            <w:tcW w:w="4592" w:type="dxa"/>
            <w:vMerge/>
          </w:tcPr>
          <w:p w:rsidR="00134FAB" w:rsidRDefault="00134FAB"/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  <w:r>
              <w:t>до 100 рублей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center"/>
            </w:pPr>
            <w:r>
              <w:t>от 100 до 1 тыс. рублей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center"/>
            </w:pPr>
            <w:r>
              <w:t>от 1 до 5 тыс. рублей</w:t>
            </w: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center"/>
            </w:pPr>
            <w:r>
              <w:t>от 5 до 10 тыс. рублей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center"/>
            </w:pPr>
            <w:r>
              <w:t>более 100 тыс. рублей</w:t>
            </w: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592" w:type="dxa"/>
          </w:tcPr>
          <w:p w:rsidR="00134FAB" w:rsidRDefault="00134FAB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8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sectPr w:rsidR="00134FAB" w:rsidSect="002C27D9">
          <w:pgSz w:w="11905" w:h="16838"/>
          <w:pgMar w:top="1134" w:right="1701" w:bottom="1134" w:left="850" w:header="0" w:footer="0" w:gutter="0"/>
          <w:cols w:space="720"/>
        </w:sectPr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134FAB" w:rsidRDefault="00134FAB">
      <w:pPr>
        <w:pStyle w:val="ConsPlusNormal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134FAB" w:rsidRDefault="00134FAB">
      <w:pPr>
        <w:pStyle w:val="ConsPlusNormal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854"/>
        <w:gridCol w:w="993"/>
        <w:gridCol w:w="850"/>
        <w:gridCol w:w="1134"/>
        <w:gridCol w:w="851"/>
      </w:tblGrid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  <w:r>
              <w:t>высокий</w:t>
            </w: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4785" w:type="dxa"/>
          </w:tcPr>
          <w:p w:rsidR="00134FAB" w:rsidRDefault="00134FAB">
            <w:pPr>
              <w:pStyle w:val="ConsPlusNormal"/>
            </w:pPr>
            <w:r>
              <w:t>иные органы государственной власти (указать, какие)</w:t>
            </w:r>
          </w:p>
        </w:tc>
        <w:tc>
          <w:tcPr>
            <w:tcW w:w="66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8) оценка основных причин коррупции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7880" w:type="dxa"/>
          </w:tcPr>
          <w:p w:rsidR="00134FAB" w:rsidRDefault="00134FAB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center"/>
        <w:outlineLvl w:val="2"/>
      </w:pPr>
      <w:r>
        <w:t>3. КАЧЕСТВЕННЫЕ ПОКАЗАТЕЛИ</w:t>
      </w: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31"/>
        <w:gridCol w:w="1417"/>
      </w:tblGrid>
      <w:tr w:rsidR="00134FAB">
        <w:tc>
          <w:tcPr>
            <w:tcW w:w="4932" w:type="dxa"/>
          </w:tcPr>
          <w:p w:rsidR="00134FAB" w:rsidRDefault="00134FAB">
            <w:pPr>
              <w:pStyle w:val="ConsPlusNormal"/>
              <w:jc w:val="center"/>
            </w:pPr>
            <w:r>
              <w:t>Степень регламентации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center"/>
            </w:pPr>
            <w:r>
              <w:t>руководящий состав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center"/>
            </w:pPr>
            <w:r>
              <w:t>руководители среднего звена</w:t>
            </w: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center"/>
            </w:pPr>
            <w:r>
              <w:t>рядовые сотрудники</w:t>
            </w: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незначительно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значительно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4932" w:type="dxa"/>
          </w:tcPr>
          <w:p w:rsidR="00134FAB" w:rsidRDefault="00134FAB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587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134FAB" w:rsidRDefault="00134FAB">
      <w:pPr>
        <w:pStyle w:val="ConsPlusNormal"/>
        <w:jc w:val="both"/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322"/>
        <w:gridCol w:w="1275"/>
        <w:gridCol w:w="851"/>
        <w:gridCol w:w="1701"/>
        <w:gridCol w:w="1276"/>
        <w:gridCol w:w="1275"/>
      </w:tblGrid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  <w:jc w:val="center"/>
            </w:pPr>
            <w:r>
              <w:t>Способы взаимодействия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center"/>
            </w:pPr>
            <w:r>
              <w:t>раз в неделю</w:t>
            </w: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center"/>
            </w:pPr>
            <w:r>
              <w:t>раз в месяц</w:t>
            </w: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center"/>
            </w:pPr>
            <w:r>
              <w:t>раз в квартал</w:t>
            </w: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center"/>
            </w:pPr>
            <w:r>
              <w:t>раз в год</w:t>
            </w:r>
          </w:p>
        </w:tc>
      </w:tr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</w:pPr>
            <w:r>
              <w:t>путем проведения приема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</w:pPr>
            <w:r>
              <w:t>по телефону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</w:pPr>
            <w:r>
              <w:t>используя Интернет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</w:pPr>
            <w:r>
              <w:t>письменно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135" w:type="dxa"/>
          </w:tcPr>
          <w:p w:rsidR="00134FAB" w:rsidRDefault="00134FAB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322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</w:t>
      </w:r>
    </w:p>
    <w:p w:rsidR="00134FAB" w:rsidRDefault="00134FAB">
      <w:pPr>
        <w:pStyle w:val="ConsPlusNormal"/>
        <w:jc w:val="both"/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871"/>
        <w:gridCol w:w="1814"/>
        <w:gridCol w:w="2041"/>
        <w:gridCol w:w="1314"/>
      </w:tblGrid>
      <w:tr w:rsidR="00134FAB" w:rsidTr="00FB65BE">
        <w:tc>
          <w:tcPr>
            <w:tcW w:w="3795" w:type="dxa"/>
          </w:tcPr>
          <w:p w:rsidR="00134FAB" w:rsidRDefault="00134FAB">
            <w:pPr>
              <w:pStyle w:val="ConsPlusNormal"/>
              <w:jc w:val="center"/>
            </w:pPr>
            <w:r>
              <w:t>Степень формальности отношений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center"/>
            </w:pPr>
            <w:r>
              <w:t>высокая формальность</w:t>
            </w:r>
          </w:p>
        </w:tc>
        <w:tc>
          <w:tcPr>
            <w:tcW w:w="1814" w:type="dxa"/>
          </w:tcPr>
          <w:p w:rsidR="00134FAB" w:rsidRDefault="00134FAB">
            <w:pPr>
              <w:pStyle w:val="ConsPlusNormal"/>
              <w:jc w:val="center"/>
            </w:pPr>
            <w:r>
              <w:t>скорее высокая формальность</w:t>
            </w:r>
          </w:p>
        </w:tc>
        <w:tc>
          <w:tcPr>
            <w:tcW w:w="2041" w:type="dxa"/>
          </w:tcPr>
          <w:p w:rsidR="00134FAB" w:rsidRDefault="00134FAB">
            <w:pPr>
              <w:pStyle w:val="ConsPlusNormal"/>
              <w:jc w:val="center"/>
            </w:pPr>
            <w:r>
              <w:t>отношения не выходят за рамки закона</w:t>
            </w:r>
          </w:p>
        </w:tc>
        <w:tc>
          <w:tcPr>
            <w:tcW w:w="1314" w:type="dxa"/>
          </w:tcPr>
          <w:p w:rsidR="00134FAB" w:rsidRDefault="00134FAB">
            <w:pPr>
              <w:pStyle w:val="ConsPlusNormal"/>
              <w:jc w:val="center"/>
            </w:pPr>
            <w:r>
              <w:t>иное (указать что именно)</w:t>
            </w:r>
          </w:p>
        </w:tc>
      </w:tr>
      <w:tr w:rsidR="00134FAB" w:rsidTr="00FB65BE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при работе с гражданами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при работе с организациями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в процессе внутриорганизационного взаимодействия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 w:rsidTr="00FB65BE">
        <w:tc>
          <w:tcPr>
            <w:tcW w:w="3795" w:type="dxa"/>
          </w:tcPr>
          <w:p w:rsidR="00134FAB" w:rsidRDefault="00134FAB">
            <w:pPr>
              <w:pStyle w:val="ConsPlusNormal"/>
            </w:pPr>
            <w:r>
              <w:t>при работе с органами государственной власти</w:t>
            </w:r>
          </w:p>
        </w:tc>
        <w:tc>
          <w:tcPr>
            <w:tcW w:w="187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134FAB">
        <w:tc>
          <w:tcPr>
            <w:tcW w:w="6350" w:type="dxa"/>
          </w:tcPr>
          <w:p w:rsidR="00134FAB" w:rsidRDefault="00134FAB">
            <w:pPr>
              <w:pStyle w:val="ConsPlusNormal"/>
              <w:jc w:val="center"/>
            </w:pPr>
            <w:r>
              <w:t>Утверждения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процедура принятия решений в Вашем органе достаточно прозрачна для общества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134FAB" w:rsidRDefault="00134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134FAB">
        <w:tc>
          <w:tcPr>
            <w:tcW w:w="6350" w:type="dxa"/>
          </w:tcPr>
          <w:p w:rsidR="00134FAB" w:rsidRDefault="00134FAB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134FAB" w:rsidRDefault="00134FAB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134FAB">
        <w:tc>
          <w:tcPr>
            <w:tcW w:w="6350" w:type="dxa"/>
          </w:tcPr>
          <w:p w:rsidR="00134FAB" w:rsidRDefault="00134FAB">
            <w:pPr>
              <w:pStyle w:val="ConsPlusNormal"/>
            </w:pPr>
            <w:r>
              <w:t>существует ли в Вашем органе исполнительной власти проблема коррупции?</w:t>
            </w:r>
          </w:p>
        </w:tc>
        <w:tc>
          <w:tcPr>
            <w:tcW w:w="825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134FAB" w:rsidRDefault="00134FA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34FAB" w:rsidRDefault="00134FAB">
            <w:pPr>
              <w:pStyle w:val="ConsPlusNormal"/>
              <w:jc w:val="both"/>
            </w:pPr>
          </w:p>
        </w:tc>
      </w:tr>
    </w:tbl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jc w:val="both"/>
      </w:pPr>
    </w:p>
    <w:p w:rsidR="00134FAB" w:rsidRDefault="00134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2C27D9">
      <w:pgSz w:w="11905" w:h="16838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FAB"/>
    <w:rsid w:val="00134FAB"/>
    <w:rsid w:val="001E0892"/>
    <w:rsid w:val="00227496"/>
    <w:rsid w:val="002635D3"/>
    <w:rsid w:val="002645DF"/>
    <w:rsid w:val="00267F35"/>
    <w:rsid w:val="002B60D4"/>
    <w:rsid w:val="002C27D9"/>
    <w:rsid w:val="004C7ACA"/>
    <w:rsid w:val="00732DD1"/>
    <w:rsid w:val="007A0E4E"/>
    <w:rsid w:val="008F381D"/>
    <w:rsid w:val="00A33D5D"/>
    <w:rsid w:val="00A83ADC"/>
    <w:rsid w:val="00B73AB1"/>
    <w:rsid w:val="00BB4E13"/>
    <w:rsid w:val="00D53C4C"/>
    <w:rsid w:val="00D94820"/>
    <w:rsid w:val="00DD4A66"/>
    <w:rsid w:val="00DF7E3F"/>
    <w:rsid w:val="00E96177"/>
    <w:rsid w:val="00F778A7"/>
    <w:rsid w:val="00FB65BE"/>
    <w:rsid w:val="00F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4FAB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4FAB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FAB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C71B52D521543183589F4DB32BC89CD60275161839C871B884066A8RCV4J" TargetMode="External"/><Relationship Id="rId13" Type="http://schemas.openxmlformats.org/officeDocument/2006/relationships/hyperlink" Target="consultantplus://offline/ref=75EC71B52D521543183597F9CD5EE283CD697E5D6A8493D744D71B3BFFCDB0C01AB66417C869F281048B42R3VCJ" TargetMode="External"/><Relationship Id="rId18" Type="http://schemas.openxmlformats.org/officeDocument/2006/relationships/hyperlink" Target="consultantplus://offline/ref=75EC71B52D521543183597F9CD5EE283CD697E5D63849FD844DC4631F794BCC21DB93B00CF20FE80048B433FR3V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EC71B52D521543183589F4DB32BC89CE622055648B9C871B884066A8C4BA975DF93D558C64F385R0VDJ" TargetMode="External"/><Relationship Id="rId12" Type="http://schemas.openxmlformats.org/officeDocument/2006/relationships/hyperlink" Target="consultantplus://offline/ref=75EC71B52D521543183597F9CD5EE283CD697E5D63849FD844DC4631F794BCC21DB93B00CF20FE80048B433FR3VCJ" TargetMode="External"/><Relationship Id="rId17" Type="http://schemas.openxmlformats.org/officeDocument/2006/relationships/hyperlink" Target="consultantplus://offline/ref=75EC71B52D521543183597F9CD5EE283CD697E5D6A8493D744D71B3BFFCDB0C01AB66417C869F281048B40R3V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C71B52D521543183597F9CD5EE283CD697E5D6A8493D744D71B3BFFCDB0C01AB66417C869F281048B41R3VEJ" TargetMode="External"/><Relationship Id="rId20" Type="http://schemas.openxmlformats.org/officeDocument/2006/relationships/hyperlink" Target="consultantplus://offline/ref=75EC71B52D521543183597F9CD5EE283CD697E5D6A8493D744D71B3BFFCDB0C01AB66417C869F281048B40R3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C71B52D521543183597F9CD5EE283CD697E5D63849FD844DC4631F794BCC21DB93B00CF20FE80048B433FR3VDJ" TargetMode="External"/><Relationship Id="rId11" Type="http://schemas.openxmlformats.org/officeDocument/2006/relationships/hyperlink" Target="consultantplus://offline/ref=75EC71B52D521543183597F9CD5EE283CD697E5D6A8493D744D71B3BFFCDB0C01AB66417C869F281048B43R3V4J" TargetMode="External"/><Relationship Id="rId5" Type="http://schemas.openxmlformats.org/officeDocument/2006/relationships/hyperlink" Target="consultantplus://offline/ref=75EC71B52D521543183597F9CD5EE283CD697E5D6A8493D744D71B3BFFCDB0C01AB66417C869F281048B43R3VAJ" TargetMode="External"/><Relationship Id="rId15" Type="http://schemas.openxmlformats.org/officeDocument/2006/relationships/hyperlink" Target="consultantplus://offline/ref=75EC71B52D521543183597F9CD5EE283CD697E5D6A8493D744D71B3BFFCDB0C01AB66417C869F281048B42R3VFJ" TargetMode="External"/><Relationship Id="rId10" Type="http://schemas.openxmlformats.org/officeDocument/2006/relationships/hyperlink" Target="consultantplus://offline/ref=75EC71B52D521543183597F9CD5EE283CD697E5D6A8493D744D71B3BFFCDB0C01AB66417C869F281048B43R3V5J" TargetMode="External"/><Relationship Id="rId19" Type="http://schemas.openxmlformats.org/officeDocument/2006/relationships/hyperlink" Target="consultantplus://offline/ref=75EC71B52D521543183597F9CD5EE283CD697E5D6A8493D744D71B3BFFCDB0C01AB66417C869F281048B40R3V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EC71B52D521543183597F9CD5EE283CD697E5D638595D24FDE4631F794BCC21DRBV9J" TargetMode="External"/><Relationship Id="rId14" Type="http://schemas.openxmlformats.org/officeDocument/2006/relationships/hyperlink" Target="consultantplus://offline/ref=75EC71B52D521543183597F9CD5EE283CD697E5D63849FD844DC4631F794BCC21DB93B00CF20FE80048B433FR3V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11644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Пользователь</cp:lastModifiedBy>
  <cp:revision>2</cp:revision>
  <dcterms:created xsi:type="dcterms:W3CDTF">2017-04-04T08:32:00Z</dcterms:created>
  <dcterms:modified xsi:type="dcterms:W3CDTF">2017-04-04T08:32:00Z</dcterms:modified>
</cp:coreProperties>
</file>