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5" w:rsidRP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05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983705" w:rsidRP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70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983705">
        <w:rPr>
          <w:rFonts w:ascii="Times New Roman" w:hAnsi="Times New Roman" w:cs="Times New Roman"/>
          <w:b/>
          <w:sz w:val="28"/>
          <w:szCs w:val="28"/>
        </w:rPr>
        <w:t xml:space="preserve"> в адрес главы Волчанского городского округа </w:t>
      </w:r>
    </w:p>
    <w:p w:rsidR="006B6D3B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05">
        <w:rPr>
          <w:rFonts w:ascii="Times New Roman" w:hAnsi="Times New Roman" w:cs="Times New Roman"/>
          <w:b/>
          <w:sz w:val="28"/>
          <w:szCs w:val="28"/>
        </w:rPr>
        <w:t>в 1 квартале 2021 года</w:t>
      </w:r>
    </w:p>
    <w:p w:rsid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C3" w:rsidRDefault="00983705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года в адрес главы Волчанского городского округа поступило</w:t>
      </w:r>
      <w:r w:rsidR="00AC13C3">
        <w:rPr>
          <w:rFonts w:ascii="Times New Roman" w:hAnsi="Times New Roman" w:cs="Times New Roman"/>
          <w:sz w:val="28"/>
          <w:szCs w:val="28"/>
        </w:rPr>
        <w:t>:</w:t>
      </w:r>
    </w:p>
    <w:p w:rsidR="00983705" w:rsidRDefault="00983705" w:rsidP="00AC13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C3">
        <w:rPr>
          <w:rFonts w:ascii="Times New Roman" w:hAnsi="Times New Roman" w:cs="Times New Roman"/>
          <w:sz w:val="28"/>
          <w:szCs w:val="28"/>
        </w:rPr>
        <w:t>25 письменных обращений граждан, в том числе 4 обращения через электронную приемную на официальном сайте Волчанского городского округа, 1 обращение через портал «</w:t>
      </w:r>
      <w:proofErr w:type="spellStart"/>
      <w:r w:rsidRPr="00AC13C3">
        <w:rPr>
          <w:rFonts w:ascii="Times New Roman" w:hAnsi="Times New Roman" w:cs="Times New Roman"/>
          <w:sz w:val="28"/>
          <w:szCs w:val="28"/>
        </w:rPr>
        <w:t>Госулуги</w:t>
      </w:r>
      <w:proofErr w:type="spellEnd"/>
      <w:r w:rsidRPr="00AC13C3">
        <w:rPr>
          <w:rFonts w:ascii="Times New Roman" w:hAnsi="Times New Roman" w:cs="Times New Roman"/>
          <w:sz w:val="28"/>
          <w:szCs w:val="28"/>
        </w:rPr>
        <w:t xml:space="preserve">», 2 обращения были перенаправлены из вышестоящих органов и 18 </w:t>
      </w:r>
      <w:r w:rsidR="00AC13C3" w:rsidRPr="00AC13C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AC13C3">
        <w:rPr>
          <w:rFonts w:ascii="Times New Roman" w:hAnsi="Times New Roman" w:cs="Times New Roman"/>
          <w:sz w:val="28"/>
          <w:szCs w:val="28"/>
        </w:rPr>
        <w:t xml:space="preserve"> </w:t>
      </w:r>
      <w:r w:rsidR="00AC13C3" w:rsidRPr="00AC13C3">
        <w:rPr>
          <w:rFonts w:ascii="Times New Roman" w:hAnsi="Times New Roman" w:cs="Times New Roman"/>
          <w:sz w:val="28"/>
          <w:szCs w:val="28"/>
        </w:rPr>
        <w:t>от заявителя</w:t>
      </w:r>
      <w:r w:rsidRPr="00AC1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3C3" w:rsidRDefault="00AC13C3" w:rsidP="00AC13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устных обращений граждан в ходе личного приема.</w:t>
      </w:r>
    </w:p>
    <w:p w:rsidR="00AC13C3" w:rsidRDefault="00AC13C3" w:rsidP="00AC13C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13C3" w:rsidRDefault="00AC13C3" w:rsidP="00671F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поступили по следующим тематикам:</w:t>
      </w:r>
    </w:p>
    <w:p w:rsid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жилищно-коммунального хозяйства 17 обращений</w:t>
      </w:r>
    </w:p>
    <w:p w:rsid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ремонта и предоставления муниципальных жилых помещений – 9 обращений</w:t>
      </w:r>
    </w:p>
    <w:p w:rsidR="00AC13C3" w:rsidRP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вопросы (жалобы на соседей, </w:t>
      </w:r>
      <w:proofErr w:type="gramStart"/>
      <w:r w:rsidR="00671F4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671F46">
        <w:rPr>
          <w:rFonts w:ascii="Times New Roman" w:hAnsi="Times New Roman" w:cs="Times New Roman"/>
          <w:sz w:val="28"/>
          <w:szCs w:val="28"/>
        </w:rPr>
        <w:t xml:space="preserve"> не относящиеся к компетенции органов местного самоуправления и т.д.) – 9 обращений</w:t>
      </w:r>
    </w:p>
    <w:p w:rsidR="00AC13C3" w:rsidRDefault="00AC13C3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46" w:rsidRDefault="00671F46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обращений приняты следующие меры:</w:t>
      </w:r>
    </w:p>
    <w:p w:rsidR="00671F46" w:rsidRDefault="00671F46" w:rsidP="00671F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 по 26 обращениям</w:t>
      </w:r>
    </w:p>
    <w:p w:rsidR="00671F46" w:rsidRDefault="00671F46" w:rsidP="00671F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меры – по 9 обращениям</w:t>
      </w:r>
    </w:p>
    <w:p w:rsidR="00671F46" w:rsidRDefault="00671F46" w:rsidP="00671F4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71F46" w:rsidRPr="00671F46" w:rsidRDefault="00671F46" w:rsidP="00671F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 обращений по фактам коррупции в адрес главы Волчанского городского округа, а также на «горячую линию» по вопросам коррупционных проявлений не поступало.</w:t>
      </w:r>
    </w:p>
    <w:sectPr w:rsidR="00671F46" w:rsidRPr="00671F46" w:rsidSect="00C2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5BF6"/>
    <w:multiLevelType w:val="hybridMultilevel"/>
    <w:tmpl w:val="815AD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EC55EF"/>
    <w:multiLevelType w:val="hybridMultilevel"/>
    <w:tmpl w:val="F4D081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95E0238"/>
    <w:multiLevelType w:val="hybridMultilevel"/>
    <w:tmpl w:val="83969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05"/>
    <w:rsid w:val="00671F46"/>
    <w:rsid w:val="006C7E95"/>
    <w:rsid w:val="00983705"/>
    <w:rsid w:val="00AC13C3"/>
    <w:rsid w:val="00C27836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1</cp:revision>
  <dcterms:created xsi:type="dcterms:W3CDTF">2021-04-14T04:43:00Z</dcterms:created>
  <dcterms:modified xsi:type="dcterms:W3CDTF">2021-04-14T05:13:00Z</dcterms:modified>
</cp:coreProperties>
</file>