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BF" w:rsidRPr="00A1465F" w:rsidRDefault="00411ABF" w:rsidP="00911597">
      <w:pPr>
        <w:pStyle w:val="1"/>
        <w:pBdr>
          <w:bottom w:val="single" w:sz="12" w:space="0" w:color="auto"/>
        </w:pBdr>
        <w:jc w:val="center"/>
        <w:rPr>
          <w:sz w:val="18"/>
          <w:szCs w:val="18"/>
        </w:rPr>
      </w:pPr>
      <w:r w:rsidRPr="00327CC3">
        <w:rPr>
          <w:rFonts w:ascii="Arial" w:hAnsi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8215" cy="965835"/>
            <wp:effectExtent l="0" t="0" r="0" b="5715"/>
            <wp:wrapSquare wrapText="right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CC3">
        <w:rPr>
          <w:sz w:val="30"/>
          <w:szCs w:val="30"/>
        </w:rPr>
        <w:t xml:space="preserve">Государственное автономное учреждение Свердловской области «Областной центр развития трудовых ресурсов и социально-трудовых отношений» </w:t>
      </w:r>
      <w:r w:rsidRPr="00327CC3">
        <w:rPr>
          <w:sz w:val="30"/>
          <w:szCs w:val="30"/>
        </w:rPr>
        <w:br w:type="textWrapping" w:clear="all"/>
      </w:r>
    </w:p>
    <w:p w:rsidR="008E690D" w:rsidRPr="00D17E4F" w:rsidRDefault="008E690D" w:rsidP="00411ABF">
      <w:pPr>
        <w:pStyle w:val="a3"/>
        <w:spacing w:before="0" w:line="360" w:lineRule="auto"/>
        <w:jc w:val="left"/>
        <w:rPr>
          <w:b/>
          <w:sz w:val="14"/>
          <w:szCs w:val="14"/>
        </w:rPr>
      </w:pPr>
    </w:p>
    <w:p w:rsidR="003C25B3" w:rsidRDefault="0009437A" w:rsidP="003C25B3">
      <w:pPr>
        <w:pStyle w:val="a3"/>
        <w:spacing w:befor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Руководителю организации </w:t>
      </w:r>
    </w:p>
    <w:p w:rsidR="0009437A" w:rsidRPr="0009437A" w:rsidRDefault="0009437A" w:rsidP="0009437A">
      <w:pPr>
        <w:pStyle w:val="a3"/>
        <w:spacing w:line="360" w:lineRule="auto"/>
        <w:jc w:val="right"/>
        <w:rPr>
          <w:b/>
          <w:sz w:val="14"/>
          <w:szCs w:val="14"/>
        </w:rPr>
      </w:pPr>
    </w:p>
    <w:p w:rsidR="00411ABF" w:rsidRPr="00D313B5" w:rsidRDefault="00411ABF" w:rsidP="008859A7">
      <w:pPr>
        <w:pStyle w:val="a3"/>
        <w:spacing w:before="0"/>
        <w:jc w:val="center"/>
        <w:rPr>
          <w:b/>
          <w:sz w:val="28"/>
          <w:szCs w:val="28"/>
        </w:rPr>
      </w:pPr>
      <w:r w:rsidRPr="00D313B5">
        <w:rPr>
          <w:b/>
          <w:sz w:val="28"/>
          <w:szCs w:val="28"/>
        </w:rPr>
        <w:t>КОММЕРЧЕСКРОЕ ПРЕДЛОЖЕНИЕ</w:t>
      </w:r>
    </w:p>
    <w:p w:rsidR="00411ABF" w:rsidRDefault="0009437A" w:rsidP="008859A7">
      <w:pPr>
        <w:pStyle w:val="a3"/>
        <w:spacing w:before="0"/>
        <w:jc w:val="center"/>
        <w:rPr>
          <w:b/>
          <w:sz w:val="28"/>
          <w:szCs w:val="28"/>
        </w:rPr>
      </w:pPr>
      <w:r w:rsidRPr="0009437A">
        <w:rPr>
          <w:b/>
          <w:sz w:val="28"/>
          <w:szCs w:val="28"/>
        </w:rPr>
        <w:t>по аутсорсингу в сфере охраны труда</w:t>
      </w:r>
      <w:r w:rsidRPr="00D313B5">
        <w:rPr>
          <w:b/>
          <w:sz w:val="28"/>
          <w:szCs w:val="28"/>
        </w:rPr>
        <w:t xml:space="preserve"> </w:t>
      </w:r>
    </w:p>
    <w:p w:rsidR="00856C7B" w:rsidRDefault="00856C7B" w:rsidP="00856C7B">
      <w:pPr>
        <w:shd w:val="clear" w:color="auto" w:fill="FFFFFF"/>
        <w:ind w:firstLine="567"/>
        <w:jc w:val="both"/>
        <w:outlineLvl w:val="0"/>
        <w:rPr>
          <w:b/>
          <w:sz w:val="14"/>
          <w:szCs w:val="14"/>
        </w:rPr>
      </w:pPr>
    </w:p>
    <w:p w:rsidR="00856C7B" w:rsidRDefault="008859A7" w:rsidP="00856C7B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Государственное автономное учреждение Свердловской области «Областной центр развития трудовых ресурсов и социально-трудовых отношений» (далее – ГАУ СО «ОЦРТР и СТО») предлагает услуги по аудиту и последующей организации системы охраны труда на предприятии с нуля под ключ.</w:t>
      </w:r>
    </w:p>
    <w:p w:rsidR="008859A7" w:rsidRDefault="008859A7" w:rsidP="00856C7B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 </w:t>
      </w:r>
    </w:p>
    <w:p w:rsidR="008859A7" w:rsidRPr="008859A7" w:rsidRDefault="008859A7" w:rsidP="008859A7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Обратившись к нам за услугами по охране труда, Вы избавляет себя от ряда затрат, сопряженных с наймом штатного специалиста.</w:t>
      </w:r>
    </w:p>
    <w:p w:rsidR="008859A7" w:rsidRP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Мы разработаем и введём в действие полный комплект требуемой документации по охране труда (инструкции, положения, приказы, программы, журналы).</w:t>
      </w:r>
    </w:p>
    <w:p w:rsid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Своевременно и грамотно реализуем все обязательные мероприятий по </w:t>
      </w:r>
      <w:r>
        <w:rPr>
          <w:sz w:val="26"/>
          <w:szCs w:val="26"/>
        </w:rPr>
        <w:t>охране труда</w:t>
      </w:r>
      <w:r w:rsidRPr="008859A7">
        <w:rPr>
          <w:sz w:val="26"/>
          <w:szCs w:val="26"/>
        </w:rPr>
        <w:t xml:space="preserve"> (инструктирование, проверка знаний, организация медосмотров, методическая помощь при проведении специальной оценки условий труда).</w:t>
      </w:r>
    </w:p>
    <w:p w:rsidR="008859A7" w:rsidRP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Организуем обучение Ваших сотрудников нормам охраны труда, пожарно-техническом</w:t>
      </w:r>
      <w:r>
        <w:rPr>
          <w:sz w:val="26"/>
          <w:szCs w:val="26"/>
        </w:rPr>
        <w:t>у минимуму, электробезопасности.</w:t>
      </w:r>
    </w:p>
    <w:p w:rsidR="008859A7" w:rsidRP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Осуществим контроль за соблюдением Вашими сотрудниками установленных требований и норм в области </w:t>
      </w:r>
      <w:r>
        <w:rPr>
          <w:sz w:val="26"/>
          <w:szCs w:val="26"/>
        </w:rPr>
        <w:t>охраны труда</w:t>
      </w:r>
      <w:r w:rsidRPr="008859A7">
        <w:rPr>
          <w:sz w:val="26"/>
          <w:szCs w:val="26"/>
        </w:rPr>
        <w:t>.</w:t>
      </w:r>
    </w:p>
    <w:p w:rsid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Организуем и проведем</w:t>
      </w:r>
      <w:r>
        <w:rPr>
          <w:sz w:val="26"/>
          <w:szCs w:val="26"/>
        </w:rPr>
        <w:t xml:space="preserve"> расследования</w:t>
      </w:r>
      <w:r w:rsidRPr="008859A7">
        <w:rPr>
          <w:sz w:val="26"/>
          <w:szCs w:val="26"/>
        </w:rPr>
        <w:t xml:space="preserve"> случаев производственного травматизма и профзаболеваний </w:t>
      </w:r>
    </w:p>
    <w:p w:rsidR="008859A7" w:rsidRP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Мы предостав</w:t>
      </w:r>
      <w:r>
        <w:rPr>
          <w:sz w:val="26"/>
          <w:szCs w:val="26"/>
        </w:rPr>
        <w:t>им</w:t>
      </w:r>
      <w:r w:rsidRPr="008859A7">
        <w:rPr>
          <w:sz w:val="26"/>
          <w:szCs w:val="26"/>
        </w:rPr>
        <w:t xml:space="preserve"> квалифицированную защиту интересов Вашей организации в случае проверок со стороны надзорных органов.</w:t>
      </w:r>
    </w:p>
    <w:p w:rsidR="008859A7" w:rsidRPr="008859A7" w:rsidRDefault="008859A7" w:rsidP="008859A7">
      <w:pPr>
        <w:pStyle w:val="a5"/>
        <w:numPr>
          <w:ilvl w:val="0"/>
          <w:numId w:val="4"/>
        </w:numPr>
        <w:shd w:val="clear" w:color="auto" w:fill="FFFFFF"/>
        <w:ind w:left="567" w:hanging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Взаимодействуем с контролирующими организациями.</w:t>
      </w:r>
    </w:p>
    <w:p w:rsidR="00856C7B" w:rsidRDefault="00911597" w:rsidP="00856C7B">
      <w:pPr>
        <w:shd w:val="clear" w:color="auto" w:fill="FFFFFF"/>
        <w:jc w:val="center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услуги</w:t>
      </w:r>
      <w:r w:rsidRPr="008859A7">
        <w:rPr>
          <w:sz w:val="26"/>
          <w:szCs w:val="26"/>
        </w:rPr>
        <w:t xml:space="preserve"> </w:t>
      </w:r>
      <w:r w:rsidRPr="00911597">
        <w:rPr>
          <w:b/>
          <w:sz w:val="26"/>
          <w:szCs w:val="26"/>
        </w:rPr>
        <w:t>от 10 000</w:t>
      </w:r>
      <w:r>
        <w:rPr>
          <w:sz w:val="26"/>
          <w:szCs w:val="26"/>
        </w:rPr>
        <w:t xml:space="preserve"> рублей</w:t>
      </w:r>
    </w:p>
    <w:p w:rsidR="00911597" w:rsidRPr="008859A7" w:rsidRDefault="00911597" w:rsidP="00856C7B">
      <w:pPr>
        <w:shd w:val="clear" w:color="auto" w:fill="FFFFFF"/>
        <w:jc w:val="center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859A7">
        <w:rPr>
          <w:sz w:val="26"/>
          <w:szCs w:val="26"/>
        </w:rPr>
        <w:t>определяется количеством рабочих мест и характером деятельности</w:t>
      </w:r>
      <w:r>
        <w:rPr>
          <w:sz w:val="26"/>
          <w:szCs w:val="26"/>
        </w:rPr>
        <w:t>)</w:t>
      </w:r>
      <w:r w:rsidRPr="008859A7">
        <w:rPr>
          <w:sz w:val="26"/>
          <w:szCs w:val="26"/>
        </w:rPr>
        <w:t>.</w:t>
      </w:r>
    </w:p>
    <w:p w:rsidR="00856C7B" w:rsidRDefault="00856C7B" w:rsidP="008859A7">
      <w:pPr>
        <w:shd w:val="clear" w:color="auto" w:fill="FFFFFF"/>
        <w:ind w:firstLine="567"/>
        <w:jc w:val="both"/>
        <w:outlineLvl w:val="0"/>
        <w:rPr>
          <w:sz w:val="14"/>
          <w:szCs w:val="14"/>
        </w:rPr>
      </w:pPr>
    </w:p>
    <w:p w:rsidR="008859A7" w:rsidRPr="008859A7" w:rsidRDefault="008859A7" w:rsidP="008859A7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Несоблюдение норм охраны труда грозит наложением штрафа на юридических лиц в размере </w:t>
      </w:r>
      <w:r w:rsidRPr="008859A7">
        <w:rPr>
          <w:b/>
          <w:sz w:val="26"/>
          <w:szCs w:val="26"/>
        </w:rPr>
        <w:t>от 50000 до 80000</w:t>
      </w:r>
      <w:r w:rsidRPr="008859A7">
        <w:rPr>
          <w:sz w:val="26"/>
          <w:szCs w:val="26"/>
        </w:rPr>
        <w:t xml:space="preserve"> рублей.</w:t>
      </w:r>
    </w:p>
    <w:p w:rsidR="008859A7" w:rsidRPr="008859A7" w:rsidRDefault="008859A7" w:rsidP="008859A7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Допуск к работе не аттестованного персонала, а также за допуск работника к исполнению им трудовых обязанностей без прохождения в установленном порядке обязательных предварительных и периодических медицинских осмотров</w:t>
      </w:r>
      <w:r>
        <w:rPr>
          <w:sz w:val="26"/>
          <w:szCs w:val="26"/>
        </w:rPr>
        <w:t xml:space="preserve"> </w:t>
      </w:r>
      <w:r w:rsidRPr="008859A7">
        <w:rPr>
          <w:sz w:val="26"/>
          <w:szCs w:val="26"/>
        </w:rPr>
        <w:t xml:space="preserve">влечет наложение штрафа в </w:t>
      </w:r>
      <w:r>
        <w:rPr>
          <w:sz w:val="26"/>
          <w:szCs w:val="26"/>
        </w:rPr>
        <w:t>размере</w:t>
      </w:r>
      <w:r w:rsidRPr="008859A7">
        <w:rPr>
          <w:sz w:val="26"/>
          <w:szCs w:val="26"/>
        </w:rPr>
        <w:t xml:space="preserve"> </w:t>
      </w:r>
      <w:r w:rsidRPr="008859A7">
        <w:rPr>
          <w:b/>
          <w:sz w:val="26"/>
          <w:szCs w:val="26"/>
        </w:rPr>
        <w:t>от 110000 до 130000</w:t>
      </w:r>
      <w:r w:rsidRPr="008859A7">
        <w:rPr>
          <w:sz w:val="26"/>
          <w:szCs w:val="26"/>
        </w:rPr>
        <w:t xml:space="preserve"> рублей.</w:t>
      </w:r>
    </w:p>
    <w:p w:rsidR="008859A7" w:rsidRPr="008859A7" w:rsidRDefault="008859A7" w:rsidP="008859A7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 xml:space="preserve">За отсутствие у работников, полагающихся им по характеру работы, СИЗ предусмотрены штрафы </w:t>
      </w:r>
      <w:r w:rsidRPr="008859A7">
        <w:rPr>
          <w:b/>
          <w:sz w:val="26"/>
          <w:szCs w:val="26"/>
        </w:rPr>
        <w:t>от 130000 до 150000</w:t>
      </w:r>
      <w:r w:rsidRPr="008859A7">
        <w:rPr>
          <w:sz w:val="26"/>
          <w:szCs w:val="26"/>
        </w:rPr>
        <w:t xml:space="preserve"> рублей.</w:t>
      </w:r>
    </w:p>
    <w:p w:rsidR="00911597" w:rsidRDefault="008859A7" w:rsidP="008859A7">
      <w:pPr>
        <w:shd w:val="clear" w:color="auto" w:fill="FFFFFF"/>
        <w:ind w:firstLine="567"/>
        <w:jc w:val="both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ab/>
      </w:r>
      <w:bookmarkStart w:id="0" w:name="_GoBack"/>
      <w:bookmarkEnd w:id="0"/>
    </w:p>
    <w:p w:rsidR="008859A7" w:rsidRPr="008859A7" w:rsidRDefault="008859A7" w:rsidP="00856C7B">
      <w:pPr>
        <w:shd w:val="clear" w:color="auto" w:fill="FFFFFF"/>
        <w:ind w:firstLine="567"/>
        <w:jc w:val="center"/>
        <w:outlineLvl w:val="0"/>
        <w:rPr>
          <w:sz w:val="26"/>
          <w:szCs w:val="26"/>
        </w:rPr>
      </w:pPr>
      <w:r w:rsidRPr="008859A7">
        <w:rPr>
          <w:sz w:val="26"/>
          <w:szCs w:val="26"/>
        </w:rPr>
        <w:t>Надеемся на взаимовыгодное сотрудничество.</w:t>
      </w:r>
    </w:p>
    <w:p w:rsidR="001F4893" w:rsidRDefault="001F4893" w:rsidP="00911597">
      <w:pPr>
        <w:rPr>
          <w:sz w:val="28"/>
          <w:szCs w:val="28"/>
        </w:rPr>
      </w:pPr>
      <w:r w:rsidRPr="00D313B5">
        <w:rPr>
          <w:sz w:val="28"/>
          <w:szCs w:val="28"/>
        </w:rPr>
        <w:t xml:space="preserve">Директор ГАУ СО «ОЦРТР и </w:t>
      </w:r>
      <w:proofErr w:type="gramStart"/>
      <w:r w:rsidRPr="00D313B5">
        <w:rPr>
          <w:sz w:val="28"/>
          <w:szCs w:val="28"/>
        </w:rPr>
        <w:t xml:space="preserve">СТО» </w:t>
      </w:r>
      <w:r w:rsidR="00317584">
        <w:rPr>
          <w:sz w:val="28"/>
          <w:szCs w:val="28"/>
        </w:rPr>
        <w:t xml:space="preserve">  </w:t>
      </w:r>
      <w:proofErr w:type="gramEnd"/>
      <w:r w:rsidR="00317584">
        <w:rPr>
          <w:sz w:val="28"/>
          <w:szCs w:val="28"/>
        </w:rPr>
        <w:t xml:space="preserve">             </w:t>
      </w:r>
      <w:r w:rsidR="00317584">
        <w:rPr>
          <w:noProof/>
          <w:szCs w:val="26"/>
        </w:rPr>
        <w:drawing>
          <wp:inline distT="0" distB="0" distL="0" distR="0">
            <wp:extent cx="9620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13B5">
        <w:rPr>
          <w:sz w:val="28"/>
          <w:szCs w:val="28"/>
        </w:rPr>
        <w:tab/>
      </w:r>
      <w:r w:rsidR="00911597">
        <w:rPr>
          <w:sz w:val="28"/>
          <w:szCs w:val="28"/>
        </w:rPr>
        <w:t xml:space="preserve">                  </w:t>
      </w:r>
      <w:r w:rsidRPr="00D313B5">
        <w:rPr>
          <w:sz w:val="28"/>
          <w:szCs w:val="28"/>
        </w:rPr>
        <w:t xml:space="preserve">А.А. Бессчастнов </w:t>
      </w:r>
    </w:p>
    <w:p w:rsidR="00F83378" w:rsidRPr="00F83378" w:rsidRDefault="00F83378" w:rsidP="00911597">
      <w:pPr>
        <w:rPr>
          <w:sz w:val="10"/>
          <w:szCs w:val="10"/>
        </w:rPr>
      </w:pPr>
    </w:p>
    <w:p w:rsidR="00F83378" w:rsidRDefault="00F83378" w:rsidP="00F83378">
      <w:pPr>
        <w:tabs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Pr="00957053">
        <w:rPr>
          <w:sz w:val="20"/>
          <w:szCs w:val="20"/>
        </w:rPr>
        <w:t>Овчаров Александр Иванович</w:t>
      </w:r>
    </w:p>
    <w:p w:rsidR="00F83378" w:rsidRPr="00F83378" w:rsidRDefault="00F83378" w:rsidP="00F83378">
      <w:pPr>
        <w:tabs>
          <w:tab w:val="right" w:pos="9638"/>
        </w:tabs>
        <w:rPr>
          <w:sz w:val="20"/>
          <w:szCs w:val="20"/>
        </w:rPr>
      </w:pPr>
      <w:r w:rsidRPr="00957053">
        <w:rPr>
          <w:sz w:val="20"/>
          <w:szCs w:val="20"/>
        </w:rPr>
        <w:t>(343)255-80-77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info</w:t>
      </w:r>
      <w:r w:rsidRPr="00F83378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gau</w:t>
      </w:r>
      <w:proofErr w:type="spellEnd"/>
      <w:r w:rsidRPr="00F8337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so</w:t>
      </w:r>
      <w:r w:rsidRPr="00F83378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sectPr w:rsidR="00F83378" w:rsidRPr="00F83378" w:rsidSect="00911597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935"/>
    <w:multiLevelType w:val="hybridMultilevel"/>
    <w:tmpl w:val="BA4ED1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D4E6525"/>
    <w:multiLevelType w:val="hybridMultilevel"/>
    <w:tmpl w:val="3768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2CF7"/>
    <w:multiLevelType w:val="hybridMultilevel"/>
    <w:tmpl w:val="764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7E38"/>
    <w:multiLevelType w:val="hybridMultilevel"/>
    <w:tmpl w:val="F2CAB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15"/>
    <w:rsid w:val="00085AFE"/>
    <w:rsid w:val="0009437A"/>
    <w:rsid w:val="00143315"/>
    <w:rsid w:val="00160F4D"/>
    <w:rsid w:val="00164107"/>
    <w:rsid w:val="00190F72"/>
    <w:rsid w:val="001F4893"/>
    <w:rsid w:val="00317584"/>
    <w:rsid w:val="00335FF2"/>
    <w:rsid w:val="003C25B3"/>
    <w:rsid w:val="003F4F06"/>
    <w:rsid w:val="00411ABF"/>
    <w:rsid w:val="004B54AE"/>
    <w:rsid w:val="004B67C6"/>
    <w:rsid w:val="004D78AD"/>
    <w:rsid w:val="005366E7"/>
    <w:rsid w:val="00542876"/>
    <w:rsid w:val="00604D5E"/>
    <w:rsid w:val="006522C8"/>
    <w:rsid w:val="006C4938"/>
    <w:rsid w:val="007E2476"/>
    <w:rsid w:val="0080516F"/>
    <w:rsid w:val="00856C7B"/>
    <w:rsid w:val="008859A7"/>
    <w:rsid w:val="008E690D"/>
    <w:rsid w:val="00911597"/>
    <w:rsid w:val="00A02ED1"/>
    <w:rsid w:val="00A303BA"/>
    <w:rsid w:val="00B4223D"/>
    <w:rsid w:val="00B51CEC"/>
    <w:rsid w:val="00BA150E"/>
    <w:rsid w:val="00BA4190"/>
    <w:rsid w:val="00BE2915"/>
    <w:rsid w:val="00BF74B7"/>
    <w:rsid w:val="00C25D63"/>
    <w:rsid w:val="00C3786A"/>
    <w:rsid w:val="00CF5CEE"/>
    <w:rsid w:val="00D15A17"/>
    <w:rsid w:val="00D17E4F"/>
    <w:rsid w:val="00D313B5"/>
    <w:rsid w:val="00D3223B"/>
    <w:rsid w:val="00D723D6"/>
    <w:rsid w:val="00E16CF1"/>
    <w:rsid w:val="00EF4E34"/>
    <w:rsid w:val="00F223AC"/>
    <w:rsid w:val="00F80259"/>
    <w:rsid w:val="00F83378"/>
    <w:rsid w:val="00F93DD6"/>
    <w:rsid w:val="00FD3183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D061-F0D7-4DFB-94C3-997AEA7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ABF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411ABF"/>
    <w:pPr>
      <w:spacing w:before="1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411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uiPriority w:val="99"/>
    <w:rsid w:val="008E690D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4331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Зубенина Ксения Михайловна</dc:creator>
  <cp:keywords/>
  <dc:description/>
  <cp:lastModifiedBy>Галанин Алексей Юрьевич</cp:lastModifiedBy>
  <cp:revision>44</cp:revision>
  <dcterms:created xsi:type="dcterms:W3CDTF">2017-03-31T07:38:00Z</dcterms:created>
  <dcterms:modified xsi:type="dcterms:W3CDTF">2018-02-22T05:05:00Z</dcterms:modified>
</cp:coreProperties>
</file>