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0" w:rsidRPr="0075119F" w:rsidRDefault="00A50960" w:rsidP="00A5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</w:p>
    <w:p w:rsidR="00A50960" w:rsidRPr="0075119F" w:rsidRDefault="00A50960" w:rsidP="00A5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55C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5C1">
        <w:rPr>
          <w:rFonts w:ascii="Times New Roman" w:hAnsi="Times New Roman" w:cs="Times New Roman"/>
          <w:sz w:val="28"/>
          <w:szCs w:val="28"/>
        </w:rPr>
        <w:t xml:space="preserve"> по инвестициям и развитию предпринимательства в Волчанском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bookmarkStart w:id="0" w:name="_GoBack"/>
      <w:bookmarkEnd w:id="0"/>
      <w:r w:rsidRPr="005A29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50960" w:rsidRPr="00A50960" w:rsidRDefault="00A50960" w:rsidP="00A5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60" w:rsidRPr="00A50960" w:rsidRDefault="00A50960" w:rsidP="00A5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60" w:rsidRPr="00C055C1" w:rsidRDefault="00A50960" w:rsidP="00A5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9F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75119F">
        <w:rPr>
          <w:rFonts w:ascii="Times New Roman" w:hAnsi="Times New Roman" w:cs="Times New Roman"/>
          <w:sz w:val="28"/>
          <w:szCs w:val="28"/>
        </w:rPr>
        <w:tab/>
        <w:t>Совет по инвестициям и развитию предпринимательства при главе Волчанского городского округа</w:t>
      </w:r>
      <w:r w:rsidRPr="00C055C1">
        <w:rPr>
          <w:rFonts w:ascii="Times New Roman" w:hAnsi="Times New Roman" w:cs="Times New Roman"/>
          <w:sz w:val="28"/>
          <w:szCs w:val="28"/>
        </w:rPr>
        <w:t xml:space="preserve">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0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055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C584C">
        <w:rPr>
          <w:rFonts w:ascii="Times New Roman" w:hAnsi="Times New Roman" w:cs="Times New Roman"/>
          <w:sz w:val="28"/>
          <w:szCs w:val="28"/>
        </w:rPr>
        <w:t xml:space="preserve"> </w:t>
      </w:r>
      <w:r w:rsidRPr="00C055C1">
        <w:rPr>
          <w:rFonts w:ascii="Times New Roman" w:hAnsi="Times New Roman" w:cs="Times New Roman"/>
          <w:sz w:val="28"/>
          <w:szCs w:val="28"/>
        </w:rPr>
        <w:t xml:space="preserve">№ </w:t>
      </w:r>
      <w:r w:rsidRPr="00325453">
        <w:rPr>
          <w:rFonts w:ascii="Times New Roman" w:hAnsi="Times New Roman" w:cs="Times New Roman"/>
          <w:sz w:val="28"/>
          <w:szCs w:val="28"/>
        </w:rPr>
        <w:t>553</w:t>
      </w:r>
      <w:r w:rsidRPr="00C055C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5453">
        <w:rPr>
          <w:rFonts w:ascii="Times New Roman" w:hAnsi="Times New Roman" w:cs="Times New Roman"/>
          <w:sz w:val="28"/>
          <w:szCs w:val="28"/>
        </w:rPr>
        <w:t>28.07.2015</w:t>
      </w:r>
      <w:r w:rsidRPr="00C055C1">
        <w:rPr>
          <w:rFonts w:ascii="Times New Roman" w:hAnsi="Times New Roman" w:cs="Times New Roman"/>
          <w:sz w:val="28"/>
          <w:szCs w:val="28"/>
        </w:rPr>
        <w:t xml:space="preserve"> г. 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 w:rsidR="00D96F80" w:rsidRPr="005A2913" w:rsidRDefault="00A50960" w:rsidP="00CC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В состав совета входят представители общественных предпринимательских объединений</w:t>
      </w:r>
      <w:r>
        <w:rPr>
          <w:rFonts w:ascii="Times New Roman" w:hAnsi="Times New Roman" w:cs="Times New Roman"/>
          <w:sz w:val="28"/>
          <w:szCs w:val="28"/>
        </w:rPr>
        <w:t>; предприниматели;</w:t>
      </w:r>
      <w:r w:rsidRPr="0014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малых предприятий, осуществляющих деятельность на территории Волчанского городского округа; специалисты администрации Волчанского городского округа</w:t>
      </w:r>
      <w:r w:rsidRPr="00C055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Совета проводились в соответствии с Планом работы администрации Волчанского городского округа на 201</w:t>
      </w:r>
      <w:r w:rsidR="00CC58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Pr="00C055C1">
        <w:rPr>
          <w:rFonts w:ascii="Times New Roman" w:hAnsi="Times New Roman" w:cs="Times New Roman"/>
          <w:sz w:val="28"/>
          <w:szCs w:val="28"/>
        </w:rPr>
        <w:t>В 201</w:t>
      </w:r>
      <w:r w:rsidR="00CC584C">
        <w:rPr>
          <w:rFonts w:ascii="Times New Roman" w:hAnsi="Times New Roman" w:cs="Times New Roman"/>
          <w:sz w:val="28"/>
          <w:szCs w:val="28"/>
        </w:rPr>
        <w:t>9</w:t>
      </w:r>
      <w:r w:rsidRPr="00C055C1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325453">
        <w:rPr>
          <w:rFonts w:ascii="Times New Roman" w:hAnsi="Times New Roman" w:cs="Times New Roman"/>
          <w:sz w:val="28"/>
          <w:szCs w:val="28"/>
        </w:rPr>
        <w:t>4</w:t>
      </w:r>
      <w:r w:rsidRPr="00C055C1">
        <w:rPr>
          <w:rFonts w:ascii="Times New Roman" w:hAnsi="Times New Roman" w:cs="Times New Roman"/>
          <w:sz w:val="28"/>
          <w:szCs w:val="28"/>
        </w:rPr>
        <w:t xml:space="preserve"> заседания Совета, на которых были рассмотрены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584C">
        <w:rPr>
          <w:rFonts w:ascii="Times New Roman" w:hAnsi="Times New Roman" w:cs="Times New Roman"/>
          <w:sz w:val="28"/>
          <w:szCs w:val="28"/>
        </w:rPr>
        <w:t>8</w:t>
      </w:r>
      <w:r w:rsidRPr="00C055C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55C1">
        <w:rPr>
          <w:rFonts w:ascii="Times New Roman" w:hAnsi="Times New Roman" w:cs="Times New Roman"/>
          <w:sz w:val="28"/>
          <w:szCs w:val="28"/>
        </w:rPr>
        <w:t>.</w:t>
      </w:r>
    </w:p>
    <w:p w:rsidR="005A2913" w:rsidRPr="005A2913" w:rsidRDefault="005A2913" w:rsidP="00A50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A2913">
        <w:rPr>
          <w:color w:val="000000"/>
          <w:sz w:val="28"/>
          <w:szCs w:val="28"/>
        </w:rPr>
        <w:t>Перечень рассмотренных вопросов: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A2913">
        <w:rPr>
          <w:color w:val="000000"/>
          <w:sz w:val="28"/>
          <w:szCs w:val="28"/>
        </w:rPr>
        <w:t>07.02.2019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A2913">
        <w:rPr>
          <w:color w:val="000000"/>
          <w:sz w:val="28"/>
          <w:szCs w:val="28"/>
        </w:rPr>
        <w:t>Качество продуктов питания.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2. О реализации мер, направленных на предупреждение заболеваемости острой кишечной инфекцией на предприятиях торговли и общественного питания.</w:t>
      </w: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A2913">
        <w:rPr>
          <w:color w:val="000000"/>
          <w:sz w:val="28"/>
          <w:szCs w:val="28"/>
        </w:rPr>
        <w:t xml:space="preserve">3. О проведении </w:t>
      </w:r>
      <w:proofErr w:type="spellStart"/>
      <w:r w:rsidRPr="005A2913">
        <w:rPr>
          <w:color w:val="000000"/>
          <w:sz w:val="28"/>
          <w:szCs w:val="28"/>
        </w:rPr>
        <w:t>вакцинопрофилактики</w:t>
      </w:r>
      <w:proofErr w:type="spellEnd"/>
      <w:r w:rsidRPr="005A2913">
        <w:rPr>
          <w:color w:val="000000"/>
          <w:sz w:val="28"/>
          <w:szCs w:val="28"/>
        </w:rPr>
        <w:t xml:space="preserve"> на предприятиях торговли и общественного питания.</w:t>
      </w: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9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Обсуждение проекта </w:t>
      </w:r>
      <w:r w:rsidRPr="005A291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A2913">
        <w:rPr>
          <w:sz w:val="28"/>
          <w:szCs w:val="28"/>
        </w:rPr>
        <w:t xml:space="preserve"> главы Волчанского городского округа «Об утверждении Плана мероприятий, направленных на снижение неформальной занятости в Волчанском городском округе, на 2019-2021 годы»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Обсуждение проекта </w:t>
      </w:r>
      <w:r w:rsidRPr="005A291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A2913">
        <w:rPr>
          <w:sz w:val="28"/>
          <w:szCs w:val="28"/>
        </w:rPr>
        <w:t xml:space="preserve"> главы Волчанского городского округа «Об утверждении Порядка размещения нестационарных торговых объектов на территории Волчанского городского округа»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28.06.2019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1. О первичных мерах по профилактике туберкулеза на объектах торговли и общественного питания.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 xml:space="preserve">2. О профилактике </w:t>
      </w:r>
      <w:proofErr w:type="spellStart"/>
      <w:r w:rsidRPr="005A2913">
        <w:rPr>
          <w:color w:val="000000"/>
          <w:sz w:val="28"/>
          <w:szCs w:val="28"/>
        </w:rPr>
        <w:t>рот</w:t>
      </w:r>
      <w:r w:rsidR="00CC584C">
        <w:rPr>
          <w:color w:val="000000"/>
          <w:sz w:val="28"/>
          <w:szCs w:val="28"/>
        </w:rPr>
        <w:t>а</w:t>
      </w:r>
      <w:r w:rsidRPr="005A2913">
        <w:rPr>
          <w:color w:val="000000"/>
          <w:sz w:val="28"/>
          <w:szCs w:val="28"/>
        </w:rPr>
        <w:t>вирусной</w:t>
      </w:r>
      <w:proofErr w:type="spellEnd"/>
      <w:r w:rsidRPr="005A2913">
        <w:rPr>
          <w:color w:val="000000"/>
          <w:sz w:val="28"/>
          <w:szCs w:val="28"/>
        </w:rPr>
        <w:t xml:space="preserve"> инфекции на предприятиях торговли и общественного питания.</w:t>
      </w: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A2913">
        <w:rPr>
          <w:color w:val="000000"/>
          <w:sz w:val="28"/>
          <w:szCs w:val="28"/>
        </w:rPr>
        <w:t>3. Об организации торгового обслуживания в период проведения праздничных мероприятий.</w:t>
      </w: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4. Обсуждение проекта </w:t>
      </w:r>
      <w:r>
        <w:rPr>
          <w:rFonts w:eastAsia="Calibri"/>
          <w:sz w:val="28"/>
          <w:szCs w:val="28"/>
        </w:rPr>
        <w:t>постановления</w:t>
      </w:r>
      <w:r w:rsidRPr="005A2913">
        <w:rPr>
          <w:rFonts w:eastAsia="Calibri"/>
          <w:sz w:val="28"/>
          <w:szCs w:val="28"/>
        </w:rPr>
        <w:t xml:space="preserve"> главы Волчанского городского округа «Об утверждении Порядка предоставления субсидий субъектам малого и среднего предпринимательства на возмещение части затрат, связанных с </w:t>
      </w:r>
      <w:r w:rsidRPr="005A2913">
        <w:rPr>
          <w:rFonts w:eastAsia="Calibri"/>
          <w:sz w:val="28"/>
          <w:szCs w:val="28"/>
        </w:rPr>
        <w:lastRenderedPageBreak/>
        <w:t>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на территории Волчанского городского округа в 2019 году»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5. Обсуждение проекта </w:t>
      </w:r>
      <w:r>
        <w:rPr>
          <w:rFonts w:eastAsia="Calibri"/>
          <w:sz w:val="28"/>
          <w:szCs w:val="28"/>
        </w:rPr>
        <w:t>постановления</w:t>
      </w:r>
      <w:r w:rsidRPr="005A2913">
        <w:rPr>
          <w:rFonts w:eastAsia="Calibri"/>
          <w:sz w:val="28"/>
          <w:szCs w:val="28"/>
        </w:rPr>
        <w:t xml:space="preserve"> главы Волчанского городского округа 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ремесел» на территории Волчанского городского округа в новой редакции».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11.09.2019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1. О проведении Дней открытых дверей для предпринимателей.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2. Об итогах проведении Дня пенсионера в Свердловской области на территории Волчанского городского округа.</w:t>
      </w: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A2913">
        <w:rPr>
          <w:color w:val="000000"/>
          <w:sz w:val="28"/>
          <w:szCs w:val="28"/>
        </w:rPr>
        <w:t>3. О заключении договоров на вывоз ТКО в объектах торговли и общественного питания.</w:t>
      </w: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5A2913" w:rsidRP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19.11.2019</w:t>
      </w:r>
    </w:p>
    <w:p w:rsidR="005A2913" w:rsidRDefault="005A2913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913">
        <w:rPr>
          <w:color w:val="000000"/>
          <w:sz w:val="28"/>
          <w:szCs w:val="28"/>
        </w:rPr>
        <w:t>1. О преступлениях и административных правонарушениях, совершенных на объектах торговли Волчанского городского округа.</w:t>
      </w:r>
    </w:p>
    <w:p w:rsidR="002A0E71" w:rsidRDefault="002A0E71" w:rsidP="005A291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2. Обсуждение проекта </w:t>
      </w:r>
      <w:r>
        <w:rPr>
          <w:rFonts w:eastAsia="Calibri"/>
          <w:sz w:val="28"/>
          <w:szCs w:val="28"/>
        </w:rPr>
        <w:t>постановления</w:t>
      </w:r>
      <w:r w:rsidRPr="002A0E71">
        <w:rPr>
          <w:rFonts w:eastAsia="Calibri"/>
          <w:sz w:val="28"/>
          <w:szCs w:val="28"/>
        </w:rPr>
        <w:t xml:space="preserve"> главы Волчанского городского округа «Об утверждении Плана мероприятий («дорожной карты») 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2019-2020 годы</w:t>
      </w:r>
      <w:r>
        <w:rPr>
          <w:rFonts w:eastAsia="Calibri"/>
          <w:sz w:val="28"/>
          <w:szCs w:val="28"/>
        </w:rPr>
        <w:t>.</w:t>
      </w:r>
    </w:p>
    <w:p w:rsidR="002A0E71" w:rsidRDefault="002A0E71" w:rsidP="005A291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Обсуждение проекта постановления</w:t>
      </w:r>
      <w:r w:rsidRPr="002A0E71">
        <w:rPr>
          <w:rFonts w:eastAsia="Calibri"/>
          <w:sz w:val="28"/>
          <w:szCs w:val="28"/>
        </w:rPr>
        <w:t xml:space="preserve"> главы Волчанского городского округа «О создании рабочей группы по вопросам оказания имущественной поддержки субъектам малого и среднего предпринимательства в Волчанском городском округе»</w:t>
      </w:r>
      <w:r>
        <w:rPr>
          <w:rFonts w:eastAsia="Calibri"/>
          <w:sz w:val="28"/>
          <w:szCs w:val="28"/>
        </w:rPr>
        <w:t>.</w:t>
      </w:r>
    </w:p>
    <w:p w:rsidR="00CC584C" w:rsidRPr="002A0E71" w:rsidRDefault="00CC584C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4. Обсуждение проекта постановления</w:t>
      </w:r>
      <w:r w:rsidRPr="00CC584C">
        <w:rPr>
          <w:rFonts w:eastAsia="Calibri"/>
          <w:sz w:val="28"/>
          <w:szCs w:val="28"/>
        </w:rPr>
        <w:t xml:space="preserve"> главы Волчанского городского округа «О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175»</w:t>
      </w:r>
    </w:p>
    <w:p w:rsidR="005A2913" w:rsidRPr="005A2913" w:rsidRDefault="00CC584C" w:rsidP="005A29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2913" w:rsidRPr="005A2913">
        <w:rPr>
          <w:color w:val="000000"/>
          <w:sz w:val="28"/>
          <w:szCs w:val="28"/>
        </w:rPr>
        <w:t>. Об итогах 2019 года и планах на 2020 год.</w:t>
      </w:r>
    </w:p>
    <w:p w:rsidR="005A2913" w:rsidRPr="002A0E71" w:rsidRDefault="005A2913" w:rsidP="005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13" w:rsidRPr="005A2913" w:rsidRDefault="005A2913" w:rsidP="005A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Со всей соответствующей информацией можно ознакомиться на официальном сайте Волчанского городского округа по ссылке http://volchansk-adm.ru/economy/invest/.</w:t>
      </w:r>
    </w:p>
    <w:sectPr w:rsidR="005A2913" w:rsidRPr="005A2913" w:rsidSect="00A509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60"/>
    <w:rsid w:val="002A0E71"/>
    <w:rsid w:val="005A2913"/>
    <w:rsid w:val="00A50960"/>
    <w:rsid w:val="00CC584C"/>
    <w:rsid w:val="00D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2020-04-30T09:23:00Z</dcterms:created>
  <dcterms:modified xsi:type="dcterms:W3CDTF">2020-04-30T09:57:00Z</dcterms:modified>
</cp:coreProperties>
</file>