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43" w:rsidRPr="00492143" w:rsidRDefault="00492143" w:rsidP="00492143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                                                                         </w:t>
      </w: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619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ВОЛЧАНСКОГО ГОРОДСКОГО ОКРУГА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</w:pPr>
      <w:r w:rsidRPr="00492143"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  <w:t xml:space="preserve">         постановление</w:t>
      </w: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9F5C3B" w:rsidRDefault="00147C2B" w:rsidP="0049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17.06.2020</w:t>
      </w:r>
      <w:r w:rsidR="00FA4035" w:rsidRPr="009F5C3B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9F5C3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248</w:t>
      </w: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муниципальных программ 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492143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C3045F">
        <w:rPr>
          <w:rFonts w:ascii="Times New Roman" w:hAnsi="Times New Roman" w:cs="Times New Roman"/>
          <w:i/>
          <w:sz w:val="28"/>
          <w:szCs w:val="28"/>
        </w:rPr>
        <w:t>9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185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Волчанского городского округа, </w:t>
      </w:r>
      <w:r w:rsidR="00492143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</w:t>
      </w:r>
      <w:r w:rsidR="00FA4035">
        <w:rPr>
          <w:rFonts w:ascii="Times New Roman" w:hAnsi="Times New Roman" w:cs="Times New Roman"/>
          <w:sz w:val="28"/>
          <w:szCs w:val="28"/>
        </w:rPr>
        <w:t xml:space="preserve"> (</w:t>
      </w:r>
      <w:r w:rsidR="00504441">
        <w:rPr>
          <w:rFonts w:ascii="Times New Roman" w:hAnsi="Times New Roman" w:cs="Times New Roman"/>
          <w:sz w:val="28"/>
          <w:szCs w:val="28"/>
        </w:rPr>
        <w:t>в редакции постановлений главы Волчанского городского округа</w:t>
      </w:r>
      <w:r w:rsidR="00FA4035">
        <w:rPr>
          <w:rFonts w:ascii="Times New Roman" w:hAnsi="Times New Roman" w:cs="Times New Roman"/>
          <w:sz w:val="28"/>
          <w:szCs w:val="28"/>
        </w:rPr>
        <w:t xml:space="preserve"> от 07.04.2015 года № 224, от 24.09.2015 года № 691</w:t>
      </w:r>
      <w:r w:rsidR="00D90693">
        <w:rPr>
          <w:rFonts w:ascii="Times New Roman" w:hAnsi="Times New Roman" w:cs="Times New Roman"/>
          <w:sz w:val="28"/>
          <w:szCs w:val="28"/>
        </w:rPr>
        <w:t>, от 18.08.2017 года № 393</w:t>
      </w:r>
      <w:r w:rsidR="00FA4035">
        <w:rPr>
          <w:rFonts w:ascii="Times New Roman" w:hAnsi="Times New Roman" w:cs="Times New Roman"/>
          <w:sz w:val="28"/>
          <w:szCs w:val="28"/>
        </w:rPr>
        <w:t>)</w:t>
      </w:r>
      <w:r w:rsidR="00492143">
        <w:rPr>
          <w:rFonts w:ascii="Times New Roman" w:hAnsi="Times New Roman" w:cs="Times New Roman"/>
          <w:sz w:val="28"/>
          <w:szCs w:val="28"/>
        </w:rPr>
        <w:t xml:space="preserve">, </w:t>
      </w:r>
      <w:r w:rsidR="00601850">
        <w:rPr>
          <w:rFonts w:ascii="Times New Roman" w:hAnsi="Times New Roman" w:cs="Times New Roman"/>
          <w:sz w:val="28"/>
          <w:szCs w:val="28"/>
        </w:rPr>
        <w:t>руководствуясь Протоколом Заседания Координационной комиссии при главе Волчанского городского округа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по реализации, оценке эффективности и </w:t>
      </w:r>
      <w:proofErr w:type="gramStart"/>
      <w:r w:rsidR="006018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Волчанского городского округа от </w:t>
      </w:r>
      <w:r w:rsidR="00C3045F">
        <w:rPr>
          <w:rFonts w:ascii="Times New Roman" w:hAnsi="Times New Roman" w:cs="Times New Roman"/>
          <w:sz w:val="28"/>
          <w:szCs w:val="28"/>
        </w:rPr>
        <w:t>15</w:t>
      </w:r>
      <w:r w:rsidR="00504441">
        <w:rPr>
          <w:rFonts w:ascii="Times New Roman" w:hAnsi="Times New Roman" w:cs="Times New Roman"/>
          <w:sz w:val="28"/>
          <w:szCs w:val="28"/>
        </w:rPr>
        <w:t>.0</w:t>
      </w:r>
      <w:r w:rsidR="00C3045F">
        <w:rPr>
          <w:rFonts w:ascii="Times New Roman" w:hAnsi="Times New Roman" w:cs="Times New Roman"/>
          <w:sz w:val="28"/>
          <w:szCs w:val="28"/>
        </w:rPr>
        <w:t>6.2020</w:t>
      </w:r>
      <w:r w:rsidR="00601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2143">
        <w:rPr>
          <w:rFonts w:ascii="Times New Roman" w:hAnsi="Times New Roman" w:cs="Times New Roman"/>
          <w:sz w:val="28"/>
          <w:szCs w:val="28"/>
        </w:rPr>
        <w:t xml:space="preserve"> </w:t>
      </w:r>
      <w:r w:rsidR="00601850">
        <w:rPr>
          <w:rFonts w:ascii="Times New Roman" w:hAnsi="Times New Roman" w:cs="Times New Roman"/>
          <w:sz w:val="28"/>
          <w:szCs w:val="28"/>
        </w:rPr>
        <w:t xml:space="preserve">№ </w:t>
      </w:r>
      <w:r w:rsidR="00D04D11">
        <w:rPr>
          <w:rFonts w:ascii="Times New Roman" w:hAnsi="Times New Roman" w:cs="Times New Roman"/>
          <w:sz w:val="28"/>
          <w:szCs w:val="28"/>
        </w:rPr>
        <w:t>1</w:t>
      </w:r>
      <w:r w:rsidR="00800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59" w:rsidRDefault="001A3A59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муниципальных программ Волча</w:t>
      </w:r>
      <w:r w:rsidR="003B4CD9">
        <w:rPr>
          <w:rFonts w:ascii="Times New Roman" w:hAnsi="Times New Roman" w:cs="Times New Roman"/>
          <w:sz w:val="28"/>
          <w:szCs w:val="28"/>
        </w:rPr>
        <w:t>нского городского округа за 201</w:t>
      </w:r>
      <w:r w:rsidR="00C304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gramStart"/>
      <w:r w:rsidR="00190818">
        <w:rPr>
          <w:rFonts w:ascii="Times New Roman" w:hAnsi="Times New Roman" w:cs="Times New Roman"/>
          <w:sz w:val="28"/>
          <w:szCs w:val="28"/>
        </w:rPr>
        <w:t>«Совершенствование социально-экономической политики на территории Волчанского городского округа до 20</w:t>
      </w:r>
      <w:r w:rsidR="00D04D11">
        <w:rPr>
          <w:rFonts w:ascii="Times New Roman" w:hAnsi="Times New Roman" w:cs="Times New Roman"/>
          <w:sz w:val="28"/>
          <w:szCs w:val="28"/>
        </w:rPr>
        <w:t>24</w:t>
      </w:r>
      <w:r w:rsidR="00190818">
        <w:rPr>
          <w:rFonts w:ascii="Times New Roman" w:hAnsi="Times New Roman" w:cs="Times New Roman"/>
          <w:sz w:val="28"/>
          <w:szCs w:val="28"/>
        </w:rPr>
        <w:t xml:space="preserve"> года»; «Обеспечение общественной безопасности на территории Волчанского городского округа на 2014-2020 годы»; «Профилактика правонарушений на территории Волчанского городского округа </w:t>
      </w:r>
      <w:r w:rsidR="00C3045F">
        <w:rPr>
          <w:rFonts w:ascii="Times New Roman" w:hAnsi="Times New Roman" w:cs="Times New Roman"/>
          <w:sz w:val="28"/>
          <w:szCs w:val="28"/>
        </w:rPr>
        <w:t>до 2024 года</w:t>
      </w:r>
      <w:r w:rsidR="00190818">
        <w:rPr>
          <w:rFonts w:ascii="Times New Roman" w:hAnsi="Times New Roman" w:cs="Times New Roman"/>
          <w:sz w:val="28"/>
          <w:szCs w:val="28"/>
        </w:rPr>
        <w:t>»; «Повышение эффективности управления муниципальной собственностью Волчанского городского округа до 2020 года»; «Управление муниципальными финансами Волчанского городского округа» на 2014-2020 годы»;</w:t>
      </w:r>
      <w:proofErr w:type="gramEnd"/>
      <w:r w:rsidR="00190818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</w:t>
      </w:r>
      <w:r w:rsidR="00460747">
        <w:rPr>
          <w:rFonts w:ascii="Times New Roman" w:hAnsi="Times New Roman" w:cs="Times New Roman"/>
          <w:sz w:val="28"/>
          <w:szCs w:val="28"/>
        </w:rPr>
        <w:t>на 2015-2020 годы</w:t>
      </w:r>
      <w:r w:rsidR="00190818">
        <w:rPr>
          <w:rFonts w:ascii="Times New Roman" w:hAnsi="Times New Roman" w:cs="Times New Roman"/>
          <w:sz w:val="28"/>
          <w:szCs w:val="28"/>
        </w:rPr>
        <w:t>»; «Противодействие коррупции в Волчанском городском округе до 2020 года»</w:t>
      </w:r>
      <w:r w:rsidR="00460747">
        <w:rPr>
          <w:rFonts w:ascii="Times New Roman" w:hAnsi="Times New Roman" w:cs="Times New Roman"/>
          <w:sz w:val="28"/>
          <w:szCs w:val="28"/>
        </w:rPr>
        <w:t>;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2015-2020 годы»; «Реализация прочих мероприятий в Волчанском городском округе на период до 20</w:t>
      </w:r>
      <w:r w:rsidR="00D04D11">
        <w:rPr>
          <w:rFonts w:ascii="Times New Roman" w:hAnsi="Times New Roman" w:cs="Times New Roman"/>
          <w:sz w:val="28"/>
          <w:szCs w:val="28"/>
        </w:rPr>
        <w:t>24</w:t>
      </w:r>
      <w:r w:rsidR="00460747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190818">
        <w:rPr>
          <w:rFonts w:ascii="Times New Roman" w:hAnsi="Times New Roman" w:cs="Times New Roman"/>
          <w:sz w:val="28"/>
          <w:szCs w:val="28"/>
        </w:rPr>
        <w:t xml:space="preserve"> </w:t>
      </w:r>
      <w:r w:rsidR="00D04D11">
        <w:rPr>
          <w:rFonts w:ascii="Times New Roman" w:hAnsi="Times New Roman" w:cs="Times New Roman"/>
          <w:sz w:val="28"/>
          <w:szCs w:val="28"/>
        </w:rPr>
        <w:t>(прилагается):</w:t>
      </w:r>
    </w:p>
    <w:p w:rsidR="00500D74" w:rsidRDefault="00D04D11" w:rsidP="00D04D11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6F5A6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444345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87ED3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443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7ED3">
        <w:rPr>
          <w:rFonts w:ascii="Times New Roman" w:hAnsi="Times New Roman" w:cs="Times New Roman"/>
          <w:sz w:val="28"/>
          <w:szCs w:val="28"/>
        </w:rPr>
        <w:t>»</w:t>
      </w:r>
      <w:r w:rsid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3</w:t>
      </w:r>
      <w:r w:rsidR="00444345">
        <w:rPr>
          <w:rFonts w:ascii="Times New Roman" w:hAnsi="Times New Roman" w:cs="Times New Roman"/>
          <w:sz w:val="28"/>
          <w:szCs w:val="28"/>
        </w:rPr>
        <w:t xml:space="preserve"> балла. </w:t>
      </w:r>
      <w:r w:rsidR="00504441">
        <w:rPr>
          <w:rFonts w:ascii="Times New Roman" w:hAnsi="Times New Roman" w:cs="Times New Roman"/>
          <w:sz w:val="28"/>
          <w:szCs w:val="28"/>
        </w:rPr>
        <w:t>Средний</w:t>
      </w:r>
      <w:r w:rsidR="00444345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500D74" w:rsidRDefault="006F5A61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44345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на территории Волчанского городского округа на 2014-2020 годы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C3045F">
        <w:rPr>
          <w:rFonts w:ascii="Times New Roman" w:hAnsi="Times New Roman" w:cs="Times New Roman"/>
          <w:sz w:val="28"/>
          <w:szCs w:val="28"/>
        </w:rPr>
        <w:t>4</w:t>
      </w:r>
      <w:r w:rsidR="0044434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B4CD9">
        <w:rPr>
          <w:rFonts w:ascii="Times New Roman" w:hAnsi="Times New Roman" w:cs="Times New Roman"/>
          <w:sz w:val="28"/>
          <w:szCs w:val="28"/>
        </w:rPr>
        <w:t>.</w:t>
      </w:r>
      <w:r w:rsidR="00444345">
        <w:rPr>
          <w:rFonts w:ascii="Times New Roman" w:hAnsi="Times New Roman" w:cs="Times New Roman"/>
          <w:sz w:val="28"/>
          <w:szCs w:val="28"/>
        </w:rPr>
        <w:t xml:space="preserve"> </w:t>
      </w:r>
      <w:r w:rsidR="00C3045F">
        <w:rPr>
          <w:rFonts w:ascii="Times New Roman" w:hAnsi="Times New Roman" w:cs="Times New Roman"/>
          <w:sz w:val="28"/>
          <w:szCs w:val="28"/>
        </w:rPr>
        <w:t>Приемлемый</w:t>
      </w:r>
      <w:r w:rsidR="000C13A1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61" w:rsidRDefault="00500D74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F5A61" w:rsidRPr="00500D74">
        <w:rPr>
          <w:rFonts w:ascii="Times New Roman" w:hAnsi="Times New Roman" w:cs="Times New Roman"/>
          <w:sz w:val="28"/>
          <w:szCs w:val="28"/>
        </w:rPr>
        <w:t>программу</w:t>
      </w:r>
      <w:r w:rsidR="00444345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="006F5A61"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на территории Волчанского городского округа </w:t>
      </w:r>
      <w:r w:rsidR="00C3045F">
        <w:rPr>
          <w:rFonts w:ascii="Times New Roman" w:hAnsi="Times New Roman" w:cs="Times New Roman"/>
          <w:sz w:val="28"/>
          <w:szCs w:val="28"/>
        </w:rPr>
        <w:t>до 2024 года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 w:rsidR="006F5A61"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D04D11">
        <w:rPr>
          <w:rFonts w:ascii="Times New Roman" w:hAnsi="Times New Roman" w:cs="Times New Roman"/>
          <w:sz w:val="28"/>
          <w:szCs w:val="28"/>
        </w:rPr>
        <w:t>3</w:t>
      </w:r>
      <w:r w:rsidR="0044434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E37F7A">
        <w:rPr>
          <w:rFonts w:ascii="Times New Roman" w:hAnsi="Times New Roman" w:cs="Times New Roman"/>
          <w:sz w:val="28"/>
          <w:szCs w:val="28"/>
        </w:rPr>
        <w:t>.</w:t>
      </w:r>
      <w:r w:rsidR="00444345">
        <w:rPr>
          <w:rFonts w:ascii="Times New Roman" w:hAnsi="Times New Roman" w:cs="Times New Roman"/>
          <w:sz w:val="28"/>
          <w:szCs w:val="28"/>
        </w:rPr>
        <w:t xml:space="preserve"> </w:t>
      </w:r>
      <w:r w:rsidR="00D04D11">
        <w:rPr>
          <w:rFonts w:ascii="Times New Roman" w:hAnsi="Times New Roman" w:cs="Times New Roman"/>
          <w:sz w:val="28"/>
          <w:szCs w:val="28"/>
        </w:rPr>
        <w:t>Средний</w:t>
      </w:r>
      <w:r w:rsidR="00253498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3E467E" w:rsidRDefault="003E467E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44345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Волчанского городского округа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D04D11">
        <w:rPr>
          <w:rFonts w:ascii="Times New Roman" w:hAnsi="Times New Roman" w:cs="Times New Roman"/>
          <w:sz w:val="28"/>
          <w:szCs w:val="28"/>
        </w:rPr>
        <w:t>4</w:t>
      </w:r>
      <w:r w:rsidR="00E63F13">
        <w:rPr>
          <w:rFonts w:ascii="Times New Roman" w:hAnsi="Times New Roman" w:cs="Times New Roman"/>
          <w:sz w:val="28"/>
          <w:szCs w:val="28"/>
        </w:rPr>
        <w:t xml:space="preserve"> </w:t>
      </w:r>
      <w:r w:rsidR="00D04D11">
        <w:rPr>
          <w:rFonts w:ascii="Times New Roman" w:hAnsi="Times New Roman" w:cs="Times New Roman"/>
          <w:sz w:val="28"/>
          <w:szCs w:val="28"/>
        </w:rPr>
        <w:t>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 </w:t>
      </w:r>
      <w:r w:rsidR="00D04D11">
        <w:rPr>
          <w:rFonts w:ascii="Times New Roman" w:hAnsi="Times New Roman" w:cs="Times New Roman"/>
          <w:sz w:val="28"/>
          <w:szCs w:val="28"/>
        </w:rPr>
        <w:t>Приемлемый уровень эффективности</w:t>
      </w:r>
      <w:r w:rsidR="00504441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3E467E" w:rsidRDefault="003E467E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F10B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10B1">
        <w:rPr>
          <w:rFonts w:ascii="Times New Roman" w:hAnsi="Times New Roman" w:cs="Times New Roman"/>
          <w:sz w:val="28"/>
          <w:szCs w:val="28"/>
        </w:rPr>
        <w:t>Управление муниципальными финансами Волчанского городского округа»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3</w:t>
      </w:r>
      <w:r w:rsidR="009F10B1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Средний</w:t>
      </w:r>
      <w:r w:rsidR="009F10B1">
        <w:rPr>
          <w:rFonts w:ascii="Times New Roman" w:hAnsi="Times New Roman" w:cs="Times New Roman"/>
          <w:sz w:val="28"/>
          <w:szCs w:val="28"/>
        </w:rPr>
        <w:t xml:space="preserve"> уровень эффективности. </w:t>
      </w:r>
    </w:p>
    <w:p w:rsidR="003E467E" w:rsidRDefault="003E467E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F10B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10B1">
        <w:rPr>
          <w:rFonts w:ascii="Times New Roman" w:hAnsi="Times New Roman" w:cs="Times New Roman"/>
          <w:sz w:val="28"/>
          <w:szCs w:val="28"/>
        </w:rPr>
        <w:t>Развитие муниципальной службы на 201</w:t>
      </w:r>
      <w:r w:rsidR="00253498">
        <w:rPr>
          <w:rFonts w:ascii="Times New Roman" w:hAnsi="Times New Roman" w:cs="Times New Roman"/>
          <w:sz w:val="28"/>
          <w:szCs w:val="28"/>
        </w:rPr>
        <w:t>5</w:t>
      </w:r>
      <w:r w:rsidR="009F10B1">
        <w:rPr>
          <w:rFonts w:ascii="Times New Roman" w:hAnsi="Times New Roman" w:cs="Times New Roman"/>
          <w:sz w:val="28"/>
          <w:szCs w:val="28"/>
        </w:rPr>
        <w:t>-20</w:t>
      </w:r>
      <w:r w:rsidR="00253498">
        <w:rPr>
          <w:rFonts w:ascii="Times New Roman" w:hAnsi="Times New Roman" w:cs="Times New Roman"/>
          <w:sz w:val="28"/>
          <w:szCs w:val="28"/>
        </w:rPr>
        <w:t>20</w:t>
      </w:r>
      <w:r w:rsidR="009F10B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C3045F">
        <w:rPr>
          <w:rFonts w:ascii="Times New Roman" w:hAnsi="Times New Roman" w:cs="Times New Roman"/>
          <w:sz w:val="28"/>
          <w:szCs w:val="28"/>
        </w:rPr>
        <w:t>3</w:t>
      </w:r>
      <w:r w:rsidR="00504441">
        <w:rPr>
          <w:rFonts w:ascii="Times New Roman" w:hAnsi="Times New Roman" w:cs="Times New Roman"/>
          <w:sz w:val="28"/>
          <w:szCs w:val="28"/>
        </w:rPr>
        <w:t xml:space="preserve"> балл</w:t>
      </w:r>
      <w:r w:rsidR="00C3045F">
        <w:rPr>
          <w:rFonts w:ascii="Times New Roman" w:hAnsi="Times New Roman" w:cs="Times New Roman"/>
          <w:sz w:val="28"/>
          <w:szCs w:val="28"/>
        </w:rPr>
        <w:t>а</w:t>
      </w:r>
      <w:r w:rsidR="00404F56">
        <w:rPr>
          <w:rFonts w:ascii="Times New Roman" w:hAnsi="Times New Roman" w:cs="Times New Roman"/>
          <w:sz w:val="28"/>
          <w:szCs w:val="28"/>
        </w:rPr>
        <w:t>.</w:t>
      </w:r>
      <w:r w:rsidR="009F10B1">
        <w:rPr>
          <w:rFonts w:ascii="Times New Roman" w:hAnsi="Times New Roman" w:cs="Times New Roman"/>
          <w:sz w:val="28"/>
          <w:szCs w:val="28"/>
        </w:rPr>
        <w:t xml:space="preserve"> </w:t>
      </w:r>
      <w:r w:rsidR="00C3045F">
        <w:rPr>
          <w:rFonts w:ascii="Times New Roman" w:hAnsi="Times New Roman" w:cs="Times New Roman"/>
          <w:sz w:val="28"/>
          <w:szCs w:val="28"/>
        </w:rPr>
        <w:t>Средний уровень эффективности</w:t>
      </w:r>
      <w:r w:rsidR="0050444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53498">
        <w:rPr>
          <w:rFonts w:ascii="Times New Roman" w:hAnsi="Times New Roman" w:cs="Times New Roman"/>
          <w:sz w:val="28"/>
          <w:szCs w:val="28"/>
        </w:rPr>
        <w:t>.</w:t>
      </w:r>
    </w:p>
    <w:p w:rsidR="009F10B1" w:rsidRDefault="009F10B1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«Противодействие коррупции в Волчанском городском округе до 2020 года» оценить </w:t>
      </w:r>
      <w:r w:rsidR="00253498">
        <w:rPr>
          <w:rFonts w:ascii="Times New Roman" w:hAnsi="Times New Roman" w:cs="Times New Roman"/>
          <w:sz w:val="28"/>
          <w:szCs w:val="28"/>
        </w:rPr>
        <w:t xml:space="preserve">на </w:t>
      </w:r>
      <w:r w:rsidR="00504441">
        <w:rPr>
          <w:rFonts w:ascii="Times New Roman" w:hAnsi="Times New Roman" w:cs="Times New Roman"/>
          <w:sz w:val="28"/>
          <w:szCs w:val="28"/>
        </w:rPr>
        <w:t>5 баллов</w:t>
      </w:r>
      <w:r w:rsidR="00E63F13">
        <w:rPr>
          <w:rFonts w:ascii="Times New Roman" w:hAnsi="Times New Roman" w:cs="Times New Roman"/>
          <w:sz w:val="28"/>
          <w:szCs w:val="28"/>
        </w:rPr>
        <w:t>.</w:t>
      </w:r>
      <w:r w:rsidR="00253498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Высокая эффективность муниципальной программы</w:t>
      </w:r>
      <w:r w:rsidR="00253498">
        <w:rPr>
          <w:rFonts w:ascii="Times New Roman" w:hAnsi="Times New Roman" w:cs="Times New Roman"/>
          <w:sz w:val="28"/>
          <w:szCs w:val="28"/>
        </w:rPr>
        <w:t>.</w:t>
      </w:r>
    </w:p>
    <w:p w:rsidR="00253498" w:rsidRDefault="00253498" w:rsidP="00992F9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2015-2020 годы» оценить на </w:t>
      </w:r>
      <w:r w:rsidR="00D04D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D11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253498" w:rsidRDefault="00253498" w:rsidP="00992F9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 «Реализация прочих мероприятий в Волчанском городском округе на период до 20</w:t>
      </w:r>
      <w:r w:rsidR="00D04D1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года» оценить на </w:t>
      </w:r>
      <w:r w:rsidR="00D04D11">
        <w:rPr>
          <w:rFonts w:ascii="Times New Roman" w:hAnsi="Times New Roman" w:cs="Times New Roman"/>
          <w:sz w:val="28"/>
          <w:szCs w:val="28"/>
        </w:rPr>
        <w:t>3</w:t>
      </w:r>
      <w:r w:rsidR="00B36293">
        <w:rPr>
          <w:rFonts w:ascii="Times New Roman" w:hAnsi="Times New Roman" w:cs="Times New Roman"/>
          <w:sz w:val="28"/>
          <w:szCs w:val="28"/>
        </w:rPr>
        <w:t xml:space="preserve"> балл</w:t>
      </w:r>
      <w:r w:rsidR="00D04D11">
        <w:rPr>
          <w:rFonts w:ascii="Times New Roman" w:hAnsi="Times New Roman" w:cs="Times New Roman"/>
          <w:sz w:val="28"/>
          <w:szCs w:val="28"/>
        </w:rPr>
        <w:t>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D11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  <w:r w:rsidR="00B3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98" w:rsidRPr="00253498" w:rsidRDefault="00253498" w:rsidP="00D6682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49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E6" w:rsidRPr="00D14719">
        <w:rPr>
          <w:rFonts w:ascii="Times New Roman" w:hAnsi="Times New Roman" w:cs="Times New Roman"/>
          <w:sz w:val="28"/>
          <w:szCs w:val="28"/>
        </w:rPr>
        <w:t>http://volch</w:t>
      </w:r>
      <w:r w:rsidR="00B06BE6">
        <w:rPr>
          <w:rFonts w:ascii="Times New Roman" w:hAnsi="Times New Roman" w:cs="Times New Roman"/>
          <w:sz w:val="28"/>
          <w:szCs w:val="28"/>
        </w:rPr>
        <w:t>ansk-adm.ru/</w:t>
      </w:r>
      <w:r w:rsidRPr="00253498">
        <w:rPr>
          <w:rFonts w:ascii="Times New Roman" w:hAnsi="Times New Roman" w:cs="Times New Roman"/>
          <w:sz w:val="28"/>
          <w:szCs w:val="28"/>
        </w:rPr>
        <w:t>.</w:t>
      </w:r>
    </w:p>
    <w:p w:rsidR="006F5A61" w:rsidRDefault="00D66828" w:rsidP="00D66828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2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668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6828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Волчанского городского округа по социальным вопросам Бородулину И.В.</w:t>
      </w:r>
    </w:p>
    <w:p w:rsidR="006F5A61" w:rsidRPr="00B36293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441" w:rsidRPr="00B36293" w:rsidRDefault="0050444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F91" w:rsidRPr="006F5A61" w:rsidRDefault="00C3045F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sectPr w:rsidR="00992F91" w:rsidRPr="006F5A61" w:rsidSect="00EE4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2DBB"/>
    <w:multiLevelType w:val="multilevel"/>
    <w:tmpl w:val="172664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BB7C55"/>
    <w:multiLevelType w:val="multilevel"/>
    <w:tmpl w:val="18FCF44C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abstractNum w:abstractNumId="2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A59"/>
    <w:rsid w:val="00044667"/>
    <w:rsid w:val="000B00F6"/>
    <w:rsid w:val="000C13A1"/>
    <w:rsid w:val="000C3542"/>
    <w:rsid w:val="000E465E"/>
    <w:rsid w:val="00110813"/>
    <w:rsid w:val="00147C2B"/>
    <w:rsid w:val="00190818"/>
    <w:rsid w:val="001A3A59"/>
    <w:rsid w:val="001A6C7D"/>
    <w:rsid w:val="00253498"/>
    <w:rsid w:val="002618E7"/>
    <w:rsid w:val="0028451C"/>
    <w:rsid w:val="0029341B"/>
    <w:rsid w:val="002D1CA8"/>
    <w:rsid w:val="002E4EF1"/>
    <w:rsid w:val="002F6AB7"/>
    <w:rsid w:val="00387ED3"/>
    <w:rsid w:val="003B4CD9"/>
    <w:rsid w:val="003C0282"/>
    <w:rsid w:val="003E467E"/>
    <w:rsid w:val="003F0764"/>
    <w:rsid w:val="00404F56"/>
    <w:rsid w:val="004346B7"/>
    <w:rsid w:val="00444345"/>
    <w:rsid w:val="00445A46"/>
    <w:rsid w:val="004515E4"/>
    <w:rsid w:val="00460747"/>
    <w:rsid w:val="00492143"/>
    <w:rsid w:val="004B2BA2"/>
    <w:rsid w:val="004E3623"/>
    <w:rsid w:val="00500D74"/>
    <w:rsid w:val="00504441"/>
    <w:rsid w:val="005825C1"/>
    <w:rsid w:val="0059346A"/>
    <w:rsid w:val="005C615D"/>
    <w:rsid w:val="00601850"/>
    <w:rsid w:val="00612FDC"/>
    <w:rsid w:val="00696DDF"/>
    <w:rsid w:val="006F5A61"/>
    <w:rsid w:val="007B594C"/>
    <w:rsid w:val="008004AA"/>
    <w:rsid w:val="008F33D1"/>
    <w:rsid w:val="009122BF"/>
    <w:rsid w:val="009603C3"/>
    <w:rsid w:val="009668B2"/>
    <w:rsid w:val="00986236"/>
    <w:rsid w:val="009927D9"/>
    <w:rsid w:val="00992F91"/>
    <w:rsid w:val="009F10B1"/>
    <w:rsid w:val="009F5C3B"/>
    <w:rsid w:val="00A42504"/>
    <w:rsid w:val="00A51687"/>
    <w:rsid w:val="00A97FFD"/>
    <w:rsid w:val="00AA3FE7"/>
    <w:rsid w:val="00AA5B21"/>
    <w:rsid w:val="00B06BE6"/>
    <w:rsid w:val="00B26861"/>
    <w:rsid w:val="00B36293"/>
    <w:rsid w:val="00B737A4"/>
    <w:rsid w:val="00BA3AA4"/>
    <w:rsid w:val="00BD4B28"/>
    <w:rsid w:val="00C3045F"/>
    <w:rsid w:val="00C3547A"/>
    <w:rsid w:val="00CA2188"/>
    <w:rsid w:val="00D04D11"/>
    <w:rsid w:val="00D56609"/>
    <w:rsid w:val="00D569A2"/>
    <w:rsid w:val="00D66828"/>
    <w:rsid w:val="00D70FAC"/>
    <w:rsid w:val="00D90693"/>
    <w:rsid w:val="00DF1864"/>
    <w:rsid w:val="00E37F7A"/>
    <w:rsid w:val="00E53D96"/>
    <w:rsid w:val="00E63F13"/>
    <w:rsid w:val="00E73031"/>
    <w:rsid w:val="00EC2811"/>
    <w:rsid w:val="00EC4CDB"/>
    <w:rsid w:val="00EE445F"/>
    <w:rsid w:val="00F25AAF"/>
    <w:rsid w:val="00FA4035"/>
    <w:rsid w:val="00FB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0DD8-96C8-4870-B4AD-C28C2134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 отдел</cp:lastModifiedBy>
  <cp:revision>52</cp:revision>
  <cp:lastPrinted>2020-06-16T05:27:00Z</cp:lastPrinted>
  <dcterms:created xsi:type="dcterms:W3CDTF">2012-04-28T08:45:00Z</dcterms:created>
  <dcterms:modified xsi:type="dcterms:W3CDTF">2020-06-19T04:12:00Z</dcterms:modified>
</cp:coreProperties>
</file>