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6E" w:rsidRPr="0095766E" w:rsidRDefault="0095766E" w:rsidP="0095766E">
      <w:pPr>
        <w:ind w:firstLine="709"/>
        <w:jc w:val="right"/>
        <w:rPr>
          <w:b/>
          <w:bCs/>
          <w:lang w:val="ru-RU"/>
        </w:rPr>
      </w:pPr>
      <w:bookmarkStart w:id="0" w:name="bookmark0"/>
      <w:r w:rsidRPr="0095766E">
        <w:rPr>
          <w:b/>
          <w:lang w:val="ru-RU"/>
        </w:rPr>
        <w:t xml:space="preserve">Приложение </w:t>
      </w:r>
      <w:r w:rsidR="00506F08">
        <w:rPr>
          <w:b/>
          <w:lang w:val="ru-RU"/>
        </w:rPr>
        <w:t>3</w:t>
      </w:r>
      <w:r w:rsidRPr="0095766E">
        <w:rPr>
          <w:b/>
          <w:lang w:val="ru-RU"/>
        </w:rPr>
        <w:t xml:space="preserve"> к протоколу</w:t>
      </w:r>
      <w:r w:rsidRPr="0095766E">
        <w:rPr>
          <w:b/>
          <w:bCs/>
          <w:lang w:val="ru-RU"/>
        </w:rPr>
        <w:t xml:space="preserve"> заседания Координационного совета по патриотическому воспитанию граждан ВГО от </w:t>
      </w:r>
      <w:r>
        <w:rPr>
          <w:b/>
          <w:bCs/>
          <w:lang w:val="ru-RU"/>
        </w:rPr>
        <w:t>30</w:t>
      </w:r>
      <w:r w:rsidRPr="0095766E">
        <w:rPr>
          <w:b/>
          <w:bCs/>
          <w:lang w:val="ru-RU"/>
        </w:rPr>
        <w:t>.0</w:t>
      </w:r>
      <w:r>
        <w:rPr>
          <w:b/>
          <w:bCs/>
          <w:lang w:val="ru-RU"/>
        </w:rPr>
        <w:t>3.2022</w:t>
      </w:r>
      <w:r w:rsidRPr="0095766E">
        <w:rPr>
          <w:b/>
          <w:bCs/>
          <w:lang w:val="ru-RU"/>
        </w:rPr>
        <w:t xml:space="preserve"> № 1</w:t>
      </w:r>
    </w:p>
    <w:p w:rsidR="0095766E" w:rsidRPr="0095766E" w:rsidRDefault="0095766E" w:rsidP="0095766E">
      <w:pPr>
        <w:spacing w:after="0" w:line="240" w:lineRule="auto"/>
        <w:ind w:firstLine="709"/>
        <w:jc w:val="both"/>
        <w:rPr>
          <w:lang w:val="ru-RU"/>
        </w:rPr>
      </w:pPr>
      <w:r w:rsidRPr="0095766E">
        <w:rPr>
          <w:lang w:val="ru-RU"/>
        </w:rPr>
        <w:t>Муниципальный этап игры «Юнармейцы, вперёд!» в 2022 году</w:t>
      </w:r>
      <w:bookmarkEnd w:id="0"/>
    </w:p>
    <w:p w:rsidR="0095766E" w:rsidRPr="00506F08" w:rsidRDefault="0095766E" w:rsidP="0095766E">
      <w:pPr>
        <w:spacing w:after="0" w:line="240" w:lineRule="auto"/>
        <w:ind w:firstLine="709"/>
        <w:jc w:val="both"/>
        <w:rPr>
          <w:lang w:val="ru-RU"/>
        </w:rPr>
      </w:pPr>
      <w:r w:rsidRPr="00506F08">
        <w:rPr>
          <w:lang w:val="ru-RU"/>
        </w:rPr>
        <w:t>14 марта с проведения исторического конкурса “С чего начинается Родина” в Волчанске начались открытые военно-спортивные игры «Юнармейцы, вперёд!» в рамках областной игры “Зарница” в 2022 году. В этом году в игре приняли участие 18 команд, более 300 участников.</w:t>
      </w:r>
    </w:p>
    <w:p w:rsidR="0095766E" w:rsidRPr="00506F08" w:rsidRDefault="0095766E" w:rsidP="0095766E">
      <w:pPr>
        <w:spacing w:after="0" w:line="240" w:lineRule="auto"/>
        <w:ind w:firstLine="709"/>
        <w:jc w:val="both"/>
        <w:rPr>
          <w:lang w:val="ru-RU"/>
        </w:rPr>
      </w:pPr>
      <w:r w:rsidRPr="00506F08">
        <w:rPr>
          <w:lang w:val="ru-RU"/>
        </w:rPr>
        <w:t>Вопросы конкурса составлены на основе школьной программы по истории, экскурсионных и лекционных программ Волчанского Муниципального краеведческого музея, общегражданских знаний ребят. Исторический конкурс является приоритетным по отношению к другим этапам игры. 15 марта участники показали уровень своей физической культуры и сдали нормативы по неполной разборке и сборке автомата Калашникова, а также снаряжения патронами магазина к нему.</w:t>
      </w:r>
    </w:p>
    <w:p w:rsidR="0095766E" w:rsidRPr="00506F08" w:rsidRDefault="0095766E" w:rsidP="0095766E">
      <w:pPr>
        <w:spacing w:after="0" w:line="240" w:lineRule="auto"/>
        <w:ind w:firstLine="709"/>
        <w:jc w:val="both"/>
        <w:rPr>
          <w:lang w:val="ru-RU"/>
        </w:rPr>
      </w:pPr>
      <w:r w:rsidRPr="00506F08">
        <w:rPr>
          <w:lang w:val="ru-RU"/>
        </w:rPr>
        <w:t>В программу сдачи нормативов по физической культуре вошли нормативы на быстроту, силу, ловкость и выносливость.</w:t>
      </w:r>
    </w:p>
    <w:p w:rsidR="0095766E" w:rsidRPr="00506F08" w:rsidRDefault="0095766E" w:rsidP="0095766E">
      <w:pPr>
        <w:spacing w:after="0" w:line="240" w:lineRule="auto"/>
        <w:ind w:firstLine="709"/>
        <w:jc w:val="both"/>
        <w:rPr>
          <w:lang w:val="ru-RU"/>
        </w:rPr>
      </w:pPr>
      <w:r w:rsidRPr="00506F08">
        <w:rPr>
          <w:lang w:val="ru-RU"/>
        </w:rPr>
        <w:t>На этом этапе игры была отличная атмосфера здорового соперничества между командами и дружеская поддержка в каждом классе.</w:t>
      </w:r>
    </w:p>
    <w:p w:rsidR="0095766E" w:rsidRPr="00506F08" w:rsidRDefault="0095766E" w:rsidP="0095766E">
      <w:pPr>
        <w:spacing w:after="0" w:line="240" w:lineRule="auto"/>
        <w:ind w:firstLine="709"/>
        <w:jc w:val="both"/>
        <w:rPr>
          <w:lang w:val="ru-RU"/>
        </w:rPr>
      </w:pPr>
      <w:r w:rsidRPr="00506F08">
        <w:rPr>
          <w:lang w:val="ru-RU"/>
        </w:rPr>
        <w:t>17 марта на строевом конкурсе развернулась настоящая борьба. К нему команды школ в своих возрастных группах вышли с минимальными отрывами по сумме мест предыдущих этапов.</w:t>
      </w:r>
    </w:p>
    <w:p w:rsidR="0095766E" w:rsidRPr="00506F08" w:rsidRDefault="0095766E" w:rsidP="0095766E">
      <w:pPr>
        <w:spacing w:after="0" w:line="240" w:lineRule="auto"/>
        <w:ind w:firstLine="709"/>
        <w:jc w:val="both"/>
        <w:rPr>
          <w:lang w:val="ru-RU"/>
        </w:rPr>
      </w:pPr>
      <w:r w:rsidRPr="00506F08">
        <w:rPr>
          <w:lang w:val="ru-RU"/>
        </w:rPr>
        <w:t xml:space="preserve">Строевой конкурс важен тем, что при подготовке к нему ребята по- настоящему сплачиваются, в своем маленьком коллективе начинают понимать, насколько важна работа в команде, учатся поступаться личными интересами, желаниями в пользу общей цели. Отделения участников показали отличную строевую выправку, слаженность действий в составе подразделений; командиры отделений — самообладание, мужество, настоящие лидерские </w:t>
      </w:r>
      <w:proofErr w:type="gramStart"/>
      <w:r w:rsidRPr="00506F08">
        <w:rPr>
          <w:lang w:val="ru-RU"/>
        </w:rPr>
        <w:t>качества</w:t>
      </w:r>
      <w:proofErr w:type="gramEnd"/>
      <w:r w:rsidRPr="00506F08">
        <w:rPr>
          <w:lang w:val="ru-RU"/>
        </w:rPr>
        <w:t xml:space="preserve"> как на площадке, так и в последние дни тренировок, своим решением буквально назначая дополнительные тренировки классу.</w:t>
      </w:r>
    </w:p>
    <w:p w:rsidR="0095766E" w:rsidRPr="00506F08" w:rsidRDefault="0095766E" w:rsidP="0095766E">
      <w:pPr>
        <w:spacing w:after="0" w:line="240" w:lineRule="auto"/>
        <w:ind w:firstLine="709"/>
        <w:jc w:val="both"/>
        <w:rPr>
          <w:lang w:val="ru-RU"/>
        </w:rPr>
      </w:pPr>
      <w:r w:rsidRPr="00506F08">
        <w:rPr>
          <w:lang w:val="ru-RU"/>
        </w:rPr>
        <w:t xml:space="preserve">Наша страна вступает в новое время, и совершенно ясно, что легким его начало быть не обещает. От некоторых своих знакомых слышу обвинения в том, что мы готовим солдат — бездумных, способных лишь исполнять приказы. Я же вижу, как в таких мероприятиях воспитываются Граждане страны, наше будущее. В свою очередь надеюсь, что никому из этих ребят не пригодится все то, чему они учатся на уроках ОБЖ и в </w:t>
      </w:r>
      <w:proofErr w:type="spellStart"/>
      <w:r w:rsidRPr="00506F08">
        <w:rPr>
          <w:lang w:val="ru-RU"/>
        </w:rPr>
        <w:t>военн</w:t>
      </w:r>
      <w:proofErr w:type="gramStart"/>
      <w:r w:rsidRPr="00506F08">
        <w:rPr>
          <w:lang w:val="ru-RU"/>
        </w:rPr>
        <w:t>о</w:t>
      </w:r>
      <w:proofErr w:type="spellEnd"/>
      <w:r w:rsidRPr="00506F08">
        <w:rPr>
          <w:lang w:val="ru-RU"/>
        </w:rPr>
        <w:t>-</w:t>
      </w:r>
      <w:proofErr w:type="gramEnd"/>
      <w:r w:rsidRPr="00506F08">
        <w:rPr>
          <w:lang w:val="ru-RU"/>
        </w:rPr>
        <w:t xml:space="preserve"> патриотических клубах.</w:t>
      </w:r>
    </w:p>
    <w:p w:rsidR="0046679D" w:rsidRPr="0095766E" w:rsidRDefault="0046679D" w:rsidP="0095766E">
      <w:pPr>
        <w:spacing w:after="0"/>
        <w:rPr>
          <w:lang w:val="ru-RU"/>
        </w:rPr>
      </w:pPr>
    </w:p>
    <w:sectPr w:rsidR="0046679D" w:rsidRPr="0095766E" w:rsidSect="0046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66E"/>
    <w:rsid w:val="002C477F"/>
    <w:rsid w:val="0046679D"/>
    <w:rsid w:val="00506F08"/>
    <w:rsid w:val="005A419C"/>
    <w:rsid w:val="00633054"/>
    <w:rsid w:val="0066777F"/>
    <w:rsid w:val="0095766E"/>
    <w:rsid w:val="00C26E36"/>
    <w:rsid w:val="00E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7F"/>
  </w:style>
  <w:style w:type="paragraph" w:styleId="1">
    <w:name w:val="heading 1"/>
    <w:basedOn w:val="a"/>
    <w:next w:val="a"/>
    <w:link w:val="10"/>
    <w:uiPriority w:val="9"/>
    <w:qFormat/>
    <w:rsid w:val="0066777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777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777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777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777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777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777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777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777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77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6777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6777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6777F"/>
    <w:rPr>
      <w:rFonts w:asciiTheme="majorHAnsi" w:eastAsiaTheme="majorEastAsia" w:hAnsiTheme="majorHAnsi" w:cstheme="majorBidi"/>
      <w:b/>
      <w:bCs/>
      <w:color w:val="94B7F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6777F"/>
    <w:rPr>
      <w:rFonts w:asciiTheme="majorHAnsi" w:eastAsiaTheme="majorEastAsia" w:hAnsiTheme="majorHAnsi" w:cstheme="majorBidi"/>
      <w:b/>
      <w:bCs/>
      <w:i/>
      <w:iCs/>
      <w:color w:val="94B7F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6777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6777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6777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rsid w:val="0066777F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6777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6777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6777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11"/>
    <w:rsid w:val="0066777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66777F"/>
    <w:rPr>
      <w:b/>
      <w:bCs/>
    </w:rPr>
  </w:style>
  <w:style w:type="character" w:styleId="a9">
    <w:name w:val="Emphasis"/>
    <w:uiPriority w:val="20"/>
    <w:qFormat/>
    <w:rsid w:val="0066777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link w:val="ab"/>
    <w:uiPriority w:val="1"/>
    <w:qFormat/>
    <w:rsid w:val="0066777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6777F"/>
  </w:style>
  <w:style w:type="paragraph" w:styleId="ac">
    <w:name w:val="List Paragraph"/>
    <w:basedOn w:val="a"/>
    <w:uiPriority w:val="34"/>
    <w:qFormat/>
    <w:rsid w:val="0066777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6777F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6777F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66777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66777F"/>
    <w:rPr>
      <w:b/>
      <w:bCs/>
      <w:i/>
      <w:iCs/>
    </w:rPr>
  </w:style>
  <w:style w:type="character" w:styleId="af">
    <w:name w:val="Subtle Emphasis"/>
    <w:uiPriority w:val="19"/>
    <w:qFormat/>
    <w:rsid w:val="0066777F"/>
    <w:rPr>
      <w:i/>
      <w:iCs/>
    </w:rPr>
  </w:style>
  <w:style w:type="character" w:styleId="af0">
    <w:name w:val="Intense Emphasis"/>
    <w:uiPriority w:val="21"/>
    <w:qFormat/>
    <w:rsid w:val="0066777F"/>
    <w:rPr>
      <w:b/>
      <w:bCs/>
    </w:rPr>
  </w:style>
  <w:style w:type="character" w:styleId="af1">
    <w:name w:val="Subtle Reference"/>
    <w:uiPriority w:val="31"/>
    <w:qFormat/>
    <w:rsid w:val="0066777F"/>
    <w:rPr>
      <w:smallCaps/>
    </w:rPr>
  </w:style>
  <w:style w:type="character" w:styleId="af2">
    <w:name w:val="Intense Reference"/>
    <w:uiPriority w:val="32"/>
    <w:qFormat/>
    <w:rsid w:val="0066777F"/>
    <w:rPr>
      <w:smallCaps/>
      <w:spacing w:val="5"/>
      <w:u w:val="single"/>
    </w:rPr>
  </w:style>
  <w:style w:type="character" w:styleId="af3">
    <w:name w:val="Book Title"/>
    <w:uiPriority w:val="33"/>
    <w:qFormat/>
    <w:rsid w:val="0066777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777F"/>
    <w:pPr>
      <w:outlineLvl w:val="9"/>
    </w:pPr>
  </w:style>
  <w:style w:type="character" w:customStyle="1" w:styleId="11">
    <w:name w:val="Заголовок №1_"/>
    <w:basedOn w:val="a0"/>
    <w:link w:val="12"/>
    <w:rsid w:val="0095766E"/>
    <w:rPr>
      <w:rFonts w:eastAsia="Times New Roman"/>
      <w:b/>
      <w:bCs/>
      <w:sz w:val="28"/>
      <w:szCs w:val="28"/>
    </w:rPr>
  </w:style>
  <w:style w:type="character" w:customStyle="1" w:styleId="af5">
    <w:name w:val="Основной текст_"/>
    <w:basedOn w:val="a0"/>
    <w:link w:val="13"/>
    <w:rsid w:val="0095766E"/>
    <w:rPr>
      <w:rFonts w:eastAsia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95766E"/>
    <w:pPr>
      <w:widowControl w:val="0"/>
      <w:spacing w:before="260" w:line="271" w:lineRule="auto"/>
      <w:ind w:left="930" w:right="720" w:firstLine="10"/>
      <w:jc w:val="right"/>
      <w:outlineLvl w:val="0"/>
    </w:pPr>
    <w:rPr>
      <w:rFonts w:eastAsia="Times New Roman"/>
      <w:b/>
      <w:bCs/>
      <w:sz w:val="28"/>
      <w:szCs w:val="28"/>
    </w:rPr>
  </w:style>
  <w:style w:type="paragraph" w:customStyle="1" w:styleId="13">
    <w:name w:val="Основной текст1"/>
    <w:basedOn w:val="a"/>
    <w:link w:val="af5"/>
    <w:rsid w:val="0095766E"/>
    <w:pPr>
      <w:widowControl w:val="0"/>
      <w:spacing w:after="180" w:line="240" w:lineRule="auto"/>
      <w:ind w:firstLine="2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2B71FF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 ПК1</dc:creator>
  <cp:keywords/>
  <dc:description/>
  <cp:lastModifiedBy>Орг. отдел ПК1</cp:lastModifiedBy>
  <cp:revision>3</cp:revision>
  <dcterms:created xsi:type="dcterms:W3CDTF">2022-05-16T09:08:00Z</dcterms:created>
  <dcterms:modified xsi:type="dcterms:W3CDTF">2022-05-17T05:05:00Z</dcterms:modified>
</cp:coreProperties>
</file>