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F" w:rsidRDefault="004C44F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2DF" w:rsidRDefault="009652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52DF" w:rsidRDefault="009652DF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ВОЛЧАНСКОГО ГОРОДСКОГО ОКРУГА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2DF" w:rsidRDefault="000D38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15 ноября</w:t>
      </w:r>
      <w:r w:rsidR="00610C5A">
        <w:rPr>
          <w:rFonts w:ascii="Times New Roman" w:hAnsi="Times New Roman" w:cs="Times New Roman"/>
          <w:sz w:val="28"/>
          <w:szCs w:val="28"/>
        </w:rPr>
        <w:t xml:space="preserve"> 2023</w:t>
      </w:r>
      <w:r w:rsidR="004C44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215E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44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44FC">
        <w:rPr>
          <w:rFonts w:ascii="Times New Roman" w:hAnsi="Times New Roman" w:cs="Times New Roman"/>
          <w:sz w:val="28"/>
          <w:szCs w:val="28"/>
          <w:lang w:eastAsia="en-US"/>
        </w:rPr>
        <w:t xml:space="preserve">.00 ч. 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Start w:id="0" w:name="_GoBack"/>
      <w:bookmarkEnd w:id="0"/>
      <w:r w:rsidR="0072416D">
        <w:rPr>
          <w:rFonts w:ascii="Times New Roman" w:hAnsi="Times New Roman" w:cs="Times New Roman"/>
          <w:sz w:val="28"/>
          <w:szCs w:val="28"/>
        </w:rPr>
        <w:t>4</w:t>
      </w:r>
    </w:p>
    <w:p w:rsidR="009652DF" w:rsidRDefault="004C4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652DF" w:rsidRDefault="009652DF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486819" w:rsidRDefault="00486819" w:rsidP="0048681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 В.Е.</w:t>
      </w:r>
      <w:r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486819" w:rsidRDefault="00486819" w:rsidP="00486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Секретарь: </w:t>
      </w:r>
      <w:r w:rsidRPr="000B521B">
        <w:rPr>
          <w:rFonts w:ascii="Times New Roman" w:hAnsi="Times New Roman" w:cs="Times New Roman"/>
          <w:b/>
          <w:i/>
          <w:sz w:val="28"/>
          <w:szCs w:val="28"/>
        </w:rPr>
        <w:t>Ройд Ю.А.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453B4">
        <w:rPr>
          <w:rFonts w:ascii="Times New Roman" w:hAnsi="Times New Roman" w:cs="Times New Roman"/>
          <w:sz w:val="28"/>
          <w:szCs w:val="28"/>
        </w:rPr>
        <w:t>ведущий специалист экономического отдела администрации Волчанского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86819" w:rsidRPr="008D4A17" w:rsidRDefault="00486819" w:rsidP="0048681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Pr="008D4A17">
        <w:rPr>
          <w:rFonts w:ascii="Times New Roman" w:hAnsi="Times New Roman" w:cs="Times New Roman"/>
          <w:sz w:val="28"/>
          <w:szCs w:val="28"/>
        </w:rPr>
        <w:t>Бородулина И.В. – заместитель главы администрации Волчанского городского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; Клементьева Ю.П. – председатель Комитета по управлению имуществом Волчанского городского округа; </w:t>
      </w:r>
      <w:r w:rsidRPr="008D4A17">
        <w:rPr>
          <w:rFonts w:ascii="Times New Roman" w:hAnsi="Times New Roman" w:cs="Times New Roman"/>
          <w:sz w:val="28"/>
          <w:szCs w:val="28"/>
        </w:rPr>
        <w:t>Смурыгина О.А. – директор Фонда «В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A17">
        <w:rPr>
          <w:rFonts w:ascii="Times New Roman" w:hAnsi="Times New Roman" w:cs="Times New Roman"/>
          <w:sz w:val="28"/>
          <w:szCs w:val="28"/>
        </w:rPr>
        <w:t>лчанский фонд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A17">
        <w:rPr>
          <w:rFonts w:ascii="Times New Roman" w:hAnsi="Times New Roman" w:cs="Times New Roman"/>
          <w:sz w:val="28"/>
          <w:szCs w:val="28"/>
        </w:rPr>
        <w:t>малог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A17">
        <w:rPr>
          <w:rFonts w:ascii="Times New Roman" w:hAnsi="Times New Roman" w:cs="Times New Roman"/>
          <w:sz w:val="28"/>
          <w:szCs w:val="28"/>
        </w:rPr>
        <w:t xml:space="preserve"> предпринимательства»; 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(по списку).</w:t>
      </w:r>
    </w:p>
    <w:p w:rsidR="00486819" w:rsidRDefault="00486819" w:rsidP="0048681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2DF" w:rsidRDefault="004C44FC" w:rsidP="008D4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652DF" w:rsidRDefault="009652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19" w:rsidRPr="00630D40" w:rsidRDefault="000D3860" w:rsidP="00630D40">
      <w:pPr>
        <w:pStyle w:val="ac"/>
        <w:numPr>
          <w:ilvl w:val="0"/>
          <w:numId w:val="22"/>
        </w:numPr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color w:val="000000"/>
          <w:sz w:val="28"/>
          <w:szCs w:val="28"/>
        </w:rPr>
        <w:t>О рассмотрении доклада о деятельности Североуральского отдела Управления Роспотребнадзора по Свердловской области по вопросам  защиты прав потребителей за 2022 год.</w:t>
      </w:r>
    </w:p>
    <w:p w:rsidR="000D3860" w:rsidRPr="00630D40" w:rsidRDefault="000D3860" w:rsidP="00486819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>СЛУШАЛИ: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 xml:space="preserve"> Ройд Ю.А.</w:t>
      </w:r>
      <w:r w:rsidR="00585B81" w:rsidRPr="00630D40">
        <w:rPr>
          <w:rFonts w:ascii="Times New Roman" w:hAnsi="Times New Roman" w:cs="Times New Roman"/>
          <w:color w:val="000000"/>
          <w:sz w:val="28"/>
          <w:szCs w:val="28"/>
        </w:rPr>
        <w:t xml:space="preserve"> (по информации Североуральского отдела Управления Роспотребнадзора по Свердловской области).</w:t>
      </w:r>
    </w:p>
    <w:p w:rsidR="000D3860" w:rsidRDefault="000D3860" w:rsidP="00486819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принять к сведению.</w:t>
      </w:r>
    </w:p>
    <w:p w:rsidR="00730659" w:rsidRPr="00630D40" w:rsidRDefault="00730659" w:rsidP="00630D40">
      <w:pPr>
        <w:pStyle w:val="ac"/>
        <w:numPr>
          <w:ilvl w:val="0"/>
          <w:numId w:val="22"/>
        </w:numPr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40">
        <w:rPr>
          <w:rFonts w:ascii="Times New Roman" w:hAnsi="Times New Roman" w:cs="Times New Roman"/>
          <w:sz w:val="28"/>
          <w:szCs w:val="28"/>
        </w:rPr>
        <w:t>О плане организации и проведения ярмарок на территории Волчанского городского округа на 2024 год.</w:t>
      </w:r>
    </w:p>
    <w:p w:rsidR="00730659" w:rsidRPr="00630D40" w:rsidRDefault="00730659" w:rsidP="00730659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>СЛУШАЛИ: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 xml:space="preserve"> Ройд Ю.А.</w:t>
      </w:r>
    </w:p>
    <w:p w:rsidR="00730659" w:rsidRPr="00630D40" w:rsidRDefault="00730659" w:rsidP="00730659">
      <w:pPr>
        <w:ind w:firstLine="540"/>
        <w:jc w:val="both"/>
        <w:rPr>
          <w:sz w:val="28"/>
          <w:szCs w:val="28"/>
        </w:rPr>
      </w:pPr>
      <w:r w:rsidRPr="00630D40">
        <w:rPr>
          <w:sz w:val="28"/>
          <w:szCs w:val="28"/>
        </w:rPr>
        <w:t xml:space="preserve">В соответствии с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них», разработан проект постановления главы Волчанского городского округа «Об утверждении Плана организации и проведения ярмарок на территории Волчанского городского округа на 2024 год». </w:t>
      </w:r>
    </w:p>
    <w:p w:rsidR="00730659" w:rsidRPr="00630D40" w:rsidRDefault="00730659" w:rsidP="00730659">
      <w:pPr>
        <w:ind w:firstLine="540"/>
        <w:jc w:val="both"/>
        <w:rPr>
          <w:sz w:val="28"/>
          <w:szCs w:val="28"/>
        </w:rPr>
      </w:pPr>
      <w:r w:rsidRPr="00630D40">
        <w:rPr>
          <w:sz w:val="28"/>
          <w:szCs w:val="28"/>
        </w:rPr>
        <w:t>Запланировано проведение 29 ярмарок, из них 16 универсальных, 5 праздничных, 4 садовые и 4 сельскохозяйственные.</w:t>
      </w:r>
    </w:p>
    <w:p w:rsidR="00730659" w:rsidRDefault="00730659" w:rsidP="00730659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>информацию принять к сведению.</w:t>
      </w:r>
    </w:p>
    <w:p w:rsidR="00630D40" w:rsidRPr="00630D40" w:rsidRDefault="00630D40" w:rsidP="00730659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B81" w:rsidRPr="00630D40" w:rsidRDefault="00585B81" w:rsidP="00630D40">
      <w:pPr>
        <w:pStyle w:val="ac"/>
        <w:numPr>
          <w:ilvl w:val="0"/>
          <w:numId w:val="22"/>
        </w:numPr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color w:val="000000"/>
          <w:sz w:val="28"/>
          <w:szCs w:val="28"/>
        </w:rPr>
        <w:t>О работе с обращениями граждан и организации системы по защите прав потребителей на территории Волчанского городского округа.</w:t>
      </w:r>
    </w:p>
    <w:p w:rsidR="00585B81" w:rsidRPr="00630D40" w:rsidRDefault="00585B81" w:rsidP="00585B81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>СЛУШАЛИ: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 xml:space="preserve"> Ройд Ю.А. </w:t>
      </w:r>
    </w:p>
    <w:tbl>
      <w:tblPr>
        <w:tblStyle w:val="a8"/>
        <w:tblW w:w="0" w:type="auto"/>
        <w:tblLook w:val="04A0"/>
      </w:tblPr>
      <w:tblGrid>
        <w:gridCol w:w="390"/>
        <w:gridCol w:w="1526"/>
        <w:gridCol w:w="978"/>
        <w:gridCol w:w="978"/>
        <w:gridCol w:w="966"/>
        <w:gridCol w:w="1162"/>
        <w:gridCol w:w="1004"/>
        <w:gridCol w:w="741"/>
        <w:gridCol w:w="1169"/>
        <w:gridCol w:w="939"/>
      </w:tblGrid>
      <w:tr w:rsidR="00585B81" w:rsidRPr="00630D40" w:rsidTr="00585B81">
        <w:tc>
          <w:tcPr>
            <w:tcW w:w="390" w:type="dxa"/>
            <w:vMerge w:val="restart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п/п</w:t>
            </w:r>
          </w:p>
        </w:tc>
        <w:tc>
          <w:tcPr>
            <w:tcW w:w="1526" w:type="dxa"/>
            <w:vMerge w:val="restart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7937" w:type="dxa"/>
            <w:gridSpan w:val="8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Результаты деятельности специалистов МО, направленная на защиту прав потребителей</w:t>
            </w:r>
          </w:p>
        </w:tc>
      </w:tr>
      <w:tr w:rsidR="00585B81" w:rsidRPr="00630D40" w:rsidTr="00585B81">
        <w:tc>
          <w:tcPr>
            <w:tcW w:w="390" w:type="dxa"/>
            <w:vMerge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 w:val="restart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Дано консультаций</w:t>
            </w:r>
          </w:p>
        </w:tc>
        <w:tc>
          <w:tcPr>
            <w:tcW w:w="978" w:type="dxa"/>
            <w:vMerge w:val="restart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Удельный вес консультаций</w:t>
            </w:r>
          </w:p>
        </w:tc>
        <w:tc>
          <w:tcPr>
            <w:tcW w:w="2128" w:type="dxa"/>
            <w:gridSpan w:val="2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Количество предъявленных исков</w:t>
            </w:r>
          </w:p>
        </w:tc>
        <w:tc>
          <w:tcPr>
            <w:tcW w:w="1745" w:type="dxa"/>
            <w:gridSpan w:val="2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Предотвращено потерь потребителей (тыс.руб.)</w:t>
            </w:r>
          </w:p>
        </w:tc>
        <w:tc>
          <w:tcPr>
            <w:tcW w:w="1169" w:type="dxa"/>
            <w:vMerge w:val="restart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Количество случаев информирования уполномоченных федеральных органов о некачественных или опасных товарах (работах, услугах)</w:t>
            </w:r>
          </w:p>
        </w:tc>
        <w:tc>
          <w:tcPr>
            <w:tcW w:w="939" w:type="dxa"/>
            <w:vMerge w:val="restart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Количество выступлений в средствах массовой информации / информация размещена на сайте</w:t>
            </w:r>
          </w:p>
        </w:tc>
      </w:tr>
      <w:tr w:rsidR="00585B81" w:rsidRPr="00630D40" w:rsidTr="00585B81">
        <w:tc>
          <w:tcPr>
            <w:tcW w:w="390" w:type="dxa"/>
            <w:vMerge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В защиту прав потребителей</w:t>
            </w:r>
          </w:p>
        </w:tc>
        <w:tc>
          <w:tcPr>
            <w:tcW w:w="1162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В защиту интересов неопределенного круга лиц</w:t>
            </w:r>
          </w:p>
        </w:tc>
        <w:tc>
          <w:tcPr>
            <w:tcW w:w="1004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В добровольном (досудебном) порядке</w:t>
            </w:r>
          </w:p>
        </w:tc>
        <w:tc>
          <w:tcPr>
            <w:tcW w:w="741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В судебном порядке</w:t>
            </w:r>
          </w:p>
        </w:tc>
        <w:tc>
          <w:tcPr>
            <w:tcW w:w="1169" w:type="dxa"/>
            <w:vMerge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</w:p>
        </w:tc>
      </w:tr>
      <w:tr w:rsidR="00585B81" w:rsidRPr="00630D40" w:rsidTr="00585B81">
        <w:tc>
          <w:tcPr>
            <w:tcW w:w="390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7</w:t>
            </w:r>
          </w:p>
        </w:tc>
        <w:tc>
          <w:tcPr>
            <w:tcW w:w="741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8</w:t>
            </w:r>
          </w:p>
        </w:tc>
        <w:tc>
          <w:tcPr>
            <w:tcW w:w="1169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10</w:t>
            </w:r>
          </w:p>
        </w:tc>
      </w:tr>
      <w:tr w:rsidR="00585B81" w:rsidRPr="00630D40" w:rsidTr="00585B81">
        <w:tc>
          <w:tcPr>
            <w:tcW w:w="390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Всего:</w:t>
            </w:r>
          </w:p>
        </w:tc>
        <w:tc>
          <w:tcPr>
            <w:tcW w:w="978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51,4</w:t>
            </w:r>
          </w:p>
        </w:tc>
        <w:tc>
          <w:tcPr>
            <w:tcW w:w="741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</w:tr>
      <w:tr w:rsidR="00585B81" w:rsidRPr="00630D40" w:rsidTr="00585B81">
        <w:tc>
          <w:tcPr>
            <w:tcW w:w="390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Торговля пищевыми продуктами</w:t>
            </w:r>
          </w:p>
        </w:tc>
        <w:tc>
          <w:tcPr>
            <w:tcW w:w="978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20</w:t>
            </w:r>
          </w:p>
        </w:tc>
        <w:tc>
          <w:tcPr>
            <w:tcW w:w="966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0,4</w:t>
            </w:r>
          </w:p>
        </w:tc>
        <w:tc>
          <w:tcPr>
            <w:tcW w:w="741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  <w:vMerge w:val="restart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  <w:p w:rsidR="00585B81" w:rsidRPr="00630D40" w:rsidRDefault="00585B81" w:rsidP="00585B81">
            <w:pPr>
              <w:rPr>
                <w:sz w:val="20"/>
                <w:szCs w:val="20"/>
              </w:rPr>
            </w:pPr>
          </w:p>
        </w:tc>
      </w:tr>
      <w:tr w:rsidR="00585B81" w:rsidRPr="00630D40" w:rsidTr="00585B81">
        <w:tc>
          <w:tcPr>
            <w:tcW w:w="390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978" w:type="dxa"/>
          </w:tcPr>
          <w:p w:rsidR="00585B81" w:rsidRPr="00630D40" w:rsidRDefault="00585B81" w:rsidP="00585B81">
            <w:pPr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51,0</w:t>
            </w:r>
          </w:p>
        </w:tc>
        <w:tc>
          <w:tcPr>
            <w:tcW w:w="741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  <w:vMerge/>
          </w:tcPr>
          <w:p w:rsidR="00585B81" w:rsidRPr="00630D40" w:rsidRDefault="00585B81" w:rsidP="00585B81">
            <w:pPr>
              <w:rPr>
                <w:sz w:val="20"/>
                <w:szCs w:val="20"/>
              </w:rPr>
            </w:pPr>
          </w:p>
        </w:tc>
      </w:tr>
    </w:tbl>
    <w:p w:rsidR="00585B81" w:rsidRDefault="00585B81" w:rsidP="00585B81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>информацию принять к сведению.</w:t>
      </w:r>
    </w:p>
    <w:p w:rsidR="00630D40" w:rsidRPr="00630D40" w:rsidRDefault="00630D40" w:rsidP="00585B81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B81" w:rsidRPr="00630D40" w:rsidRDefault="00585B81" w:rsidP="00630D40">
      <w:pPr>
        <w:pStyle w:val="ac"/>
        <w:numPr>
          <w:ilvl w:val="0"/>
          <w:numId w:val="22"/>
        </w:numPr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color w:val="000000"/>
          <w:sz w:val="28"/>
          <w:szCs w:val="28"/>
        </w:rPr>
        <w:t>О сети потребительского рынка Волчанского городского округа на 2024 год</w:t>
      </w:r>
      <w:r w:rsidR="00730659" w:rsidRPr="00630D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B81" w:rsidRPr="00630D40" w:rsidRDefault="00585B81" w:rsidP="00585B81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>СЛУШАЛИ: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 xml:space="preserve"> Ройд Ю.А.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1418"/>
        <w:gridCol w:w="1417"/>
        <w:gridCol w:w="1276"/>
        <w:gridCol w:w="1418"/>
      </w:tblGrid>
      <w:tr w:rsidR="00730659" w:rsidRPr="00630D40" w:rsidTr="00730659">
        <w:trPr>
          <w:trHeight w:val="41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Торговая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посадочных мест</w:t>
            </w:r>
          </w:p>
        </w:tc>
      </w:tr>
      <w:tr w:rsidR="00730659" w:rsidRPr="00630D40" w:rsidTr="00730659">
        <w:trPr>
          <w:trHeight w:val="2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Магазины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8822,6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5850,1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</w:tr>
      <w:tr w:rsidR="00730659" w:rsidRPr="00630D40" w:rsidTr="00730659">
        <w:trPr>
          <w:trHeight w:val="2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</w:tr>
      <w:tr w:rsidR="00730659" w:rsidRPr="00630D40" w:rsidTr="00730659">
        <w:trPr>
          <w:trHeight w:val="2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Объекты общественного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826</w:t>
            </w:r>
          </w:p>
        </w:tc>
      </w:tr>
      <w:tr w:rsidR="00730659" w:rsidRPr="00630D40" w:rsidTr="00730659">
        <w:trPr>
          <w:trHeight w:val="2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</w:tr>
      <w:tr w:rsidR="00730659" w:rsidRPr="00630D40" w:rsidTr="00730659">
        <w:trPr>
          <w:trHeight w:val="2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lang w:eastAsia="en-US"/>
              </w:rPr>
            </w:pPr>
            <w:r w:rsidRPr="00630D4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5874,65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59" w:rsidRPr="00630D40" w:rsidRDefault="0073065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585B81" w:rsidRPr="00630D40" w:rsidRDefault="00585B81" w:rsidP="00630D40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>информацию принять к сведению.</w:t>
      </w:r>
    </w:p>
    <w:p w:rsidR="00730659" w:rsidRPr="00630D40" w:rsidRDefault="00730659" w:rsidP="006C23CF">
      <w:pPr>
        <w:pStyle w:val="10"/>
        <w:autoSpaceDE w:val="0"/>
        <w:ind w:firstLine="709"/>
        <w:jc w:val="both"/>
        <w:rPr>
          <w:sz w:val="28"/>
          <w:szCs w:val="28"/>
        </w:rPr>
      </w:pPr>
    </w:p>
    <w:p w:rsidR="006C23CF" w:rsidRPr="00630D40" w:rsidRDefault="006C23CF" w:rsidP="00630D40">
      <w:pPr>
        <w:pStyle w:val="10"/>
        <w:numPr>
          <w:ilvl w:val="0"/>
          <w:numId w:val="22"/>
        </w:numPr>
        <w:autoSpaceDE w:val="0"/>
        <w:ind w:left="0" w:firstLine="709"/>
        <w:jc w:val="both"/>
        <w:rPr>
          <w:sz w:val="28"/>
          <w:szCs w:val="28"/>
        </w:rPr>
      </w:pPr>
      <w:r w:rsidRPr="00630D40">
        <w:rPr>
          <w:sz w:val="28"/>
          <w:szCs w:val="28"/>
        </w:rPr>
        <w:t>О результатах опросов потребителей и предпринимателей, осуществляющих деятельность на территории Волчанского городского округа, в рамках проведения ежегодного мониторинга конкурентной среды.</w:t>
      </w:r>
    </w:p>
    <w:p w:rsidR="00585B81" w:rsidRPr="00630D40" w:rsidRDefault="00585B81" w:rsidP="00585B81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>СЛУШАЛИ: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 xml:space="preserve"> Ройд Ю.А.</w:t>
      </w:r>
    </w:p>
    <w:p w:rsidR="00585B81" w:rsidRPr="00630D40" w:rsidRDefault="00585B81" w:rsidP="00585B81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принять к сведению.</w:t>
      </w:r>
    </w:p>
    <w:p w:rsidR="00730659" w:rsidRPr="00630D40" w:rsidRDefault="00730659" w:rsidP="00486819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60" w:rsidRPr="00630D40" w:rsidRDefault="000D3860" w:rsidP="00630D40">
      <w:pPr>
        <w:pStyle w:val="ac"/>
        <w:numPr>
          <w:ilvl w:val="0"/>
          <w:numId w:val="22"/>
        </w:numPr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40">
        <w:rPr>
          <w:rFonts w:ascii="Times New Roman" w:hAnsi="Times New Roman" w:cs="Times New Roman"/>
          <w:sz w:val="28"/>
          <w:szCs w:val="28"/>
        </w:rPr>
        <w:t>О состоянии нестационарной торговой сети на территории Волчанского городского округа.</w:t>
      </w:r>
    </w:p>
    <w:p w:rsidR="000D3860" w:rsidRPr="00630D40" w:rsidRDefault="000D3860" w:rsidP="000D3860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СЛУШАЛИ: 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>Клементьеву Ю.П.</w:t>
      </w:r>
    </w:p>
    <w:tbl>
      <w:tblPr>
        <w:tblpPr w:leftFromText="180" w:rightFromText="180" w:vertAnchor="text" w:horzAnchor="margin" w:tblpY="1187"/>
        <w:tblW w:w="9796" w:type="dxa"/>
        <w:tblLook w:val="04A0"/>
      </w:tblPr>
      <w:tblGrid>
        <w:gridCol w:w="618"/>
        <w:gridCol w:w="5689"/>
        <w:gridCol w:w="833"/>
        <w:gridCol w:w="860"/>
        <w:gridCol w:w="946"/>
        <w:gridCol w:w="850"/>
      </w:tblGrid>
      <w:tr w:rsidR="00305A36" w:rsidRPr="00630D40" w:rsidTr="00305A36">
        <w:trPr>
          <w:trHeight w:val="375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30D40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5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30D40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30D40">
              <w:rPr>
                <w:b/>
                <w:bCs/>
                <w:sz w:val="20"/>
                <w:szCs w:val="20"/>
              </w:rPr>
              <w:t>Ед.изм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30D4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30D40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305A36" w:rsidRPr="00630D40" w:rsidTr="00305A36">
        <w:trPr>
          <w:trHeight w:val="270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30D40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630D40">
              <w:rPr>
                <w:b/>
                <w:bCs/>
                <w:sz w:val="20"/>
                <w:szCs w:val="20"/>
              </w:rPr>
              <w:t>село</w:t>
            </w:r>
          </w:p>
        </w:tc>
      </w:tr>
      <w:tr w:rsidR="00305A36" w:rsidRPr="00630D40" w:rsidTr="00305A3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36" w:rsidRPr="00630D40" w:rsidRDefault="00305A36" w:rsidP="00305A36">
            <w:pPr>
              <w:suppressAutoHyphens w:val="0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Нестационарные  объекты, 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ед.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</w:tr>
      <w:tr w:rsidR="00305A36" w:rsidRPr="00630D40" w:rsidTr="00305A3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36" w:rsidRPr="00630D40" w:rsidRDefault="00305A36" w:rsidP="00305A36">
            <w:pPr>
              <w:suppressAutoHyphens w:val="0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в том числе: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305A36" w:rsidRPr="00630D40" w:rsidTr="00305A3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36" w:rsidRPr="00630D40" w:rsidRDefault="00305A36" w:rsidP="00305A36">
            <w:pPr>
              <w:suppressAutoHyphens w:val="0"/>
              <w:rPr>
                <w:sz w:val="20"/>
                <w:szCs w:val="20"/>
              </w:rPr>
            </w:pPr>
            <w:r w:rsidRPr="00630D40">
              <w:rPr>
                <w:b/>
                <w:bCs/>
                <w:sz w:val="20"/>
                <w:szCs w:val="20"/>
              </w:rPr>
              <w:t>Павильоны</w:t>
            </w:r>
            <w:r w:rsidRPr="00630D40">
              <w:rPr>
                <w:sz w:val="20"/>
                <w:szCs w:val="20"/>
              </w:rPr>
              <w:t>, 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ед.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</w:tr>
      <w:tr w:rsidR="00305A36" w:rsidRPr="00630D40" w:rsidTr="00305A36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36" w:rsidRPr="00630D40" w:rsidRDefault="00305A36" w:rsidP="00305A36">
            <w:pPr>
              <w:suppressAutoHyphens w:val="0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продовольственные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ед.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</w:tr>
      <w:tr w:rsidR="00305A36" w:rsidRPr="00630D40" w:rsidTr="00305A36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36" w:rsidRPr="00630D40" w:rsidRDefault="00305A36" w:rsidP="00305A36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630D40">
              <w:rPr>
                <w:b/>
                <w:bCs/>
                <w:sz w:val="20"/>
                <w:szCs w:val="20"/>
              </w:rPr>
              <w:t>Киоски, 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ед.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</w:tr>
      <w:tr w:rsidR="00305A36" w:rsidRPr="00630D40" w:rsidTr="00305A36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36" w:rsidRPr="00630D40" w:rsidRDefault="00305A36" w:rsidP="00305A36">
            <w:pPr>
              <w:suppressAutoHyphens w:val="0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продовольственные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ед.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</w:tr>
      <w:tr w:rsidR="00305A36" w:rsidRPr="00630D40" w:rsidTr="00305A36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36" w:rsidRPr="00630D40" w:rsidRDefault="00305A36" w:rsidP="00305A36">
            <w:pPr>
              <w:suppressAutoHyphens w:val="0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непродовольственные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ед.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A36" w:rsidRPr="00630D40" w:rsidRDefault="00305A36" w:rsidP="00305A36">
            <w:pPr>
              <w:suppressAutoHyphens w:val="0"/>
              <w:jc w:val="center"/>
              <w:rPr>
                <w:sz w:val="20"/>
                <w:szCs w:val="20"/>
              </w:rPr>
            </w:pPr>
            <w:r w:rsidRPr="00630D40">
              <w:rPr>
                <w:sz w:val="20"/>
                <w:szCs w:val="20"/>
              </w:rPr>
              <w:t>0</w:t>
            </w:r>
          </w:p>
        </w:tc>
      </w:tr>
    </w:tbl>
    <w:p w:rsidR="00305A36" w:rsidRPr="00630D40" w:rsidRDefault="00305A36" w:rsidP="00305A36">
      <w:pPr>
        <w:ind w:firstLine="709"/>
        <w:jc w:val="both"/>
        <w:rPr>
          <w:sz w:val="28"/>
          <w:szCs w:val="28"/>
        </w:rPr>
      </w:pPr>
      <w:r w:rsidRPr="00630D40">
        <w:rPr>
          <w:sz w:val="28"/>
          <w:szCs w:val="28"/>
        </w:rPr>
        <w:t xml:space="preserve">По состоянию на 01.11.2023 года на территории Волчанского городского округа осуществляют деятельность 5 нестационарных торговых объекта (далее  – НТО).                 </w:t>
      </w:r>
    </w:p>
    <w:p w:rsidR="00305A36" w:rsidRPr="00630D40" w:rsidRDefault="00305A36" w:rsidP="00305A36">
      <w:pPr>
        <w:ind w:firstLine="709"/>
        <w:jc w:val="both"/>
        <w:rPr>
          <w:sz w:val="28"/>
          <w:szCs w:val="28"/>
        </w:rPr>
      </w:pPr>
      <w:r w:rsidRPr="00630D40">
        <w:rPr>
          <w:sz w:val="28"/>
          <w:szCs w:val="28"/>
        </w:rPr>
        <w:t xml:space="preserve">Ассортиментный перечень реализуемой продукции НТО не ограничен. </w:t>
      </w:r>
    </w:p>
    <w:p w:rsidR="00305A36" w:rsidRPr="00630D40" w:rsidRDefault="00305A36" w:rsidP="00305A36">
      <w:pPr>
        <w:ind w:firstLine="709"/>
        <w:jc w:val="both"/>
        <w:rPr>
          <w:sz w:val="28"/>
          <w:szCs w:val="28"/>
        </w:rPr>
      </w:pPr>
      <w:r w:rsidRPr="00630D40">
        <w:rPr>
          <w:sz w:val="28"/>
          <w:szCs w:val="28"/>
        </w:rPr>
        <w:t>Для НТО действует социальная арендная ставка, не превышающая 100 рублей за 1 квадратный метр в месяц:</w:t>
      </w:r>
    </w:p>
    <w:p w:rsidR="00305A36" w:rsidRPr="00630D40" w:rsidRDefault="00305A36" w:rsidP="00305A36">
      <w:pPr>
        <w:numPr>
          <w:ilvl w:val="0"/>
          <w:numId w:val="21"/>
        </w:numPr>
        <w:suppressAutoHyphens w:val="0"/>
        <w:ind w:left="0" w:firstLine="709"/>
        <w:jc w:val="both"/>
        <w:rPr>
          <w:sz w:val="28"/>
          <w:szCs w:val="28"/>
        </w:rPr>
      </w:pPr>
      <w:r w:rsidRPr="00630D40">
        <w:rPr>
          <w:sz w:val="28"/>
          <w:szCs w:val="28"/>
        </w:rPr>
        <w:t>минимальная арендная ставка – 55,73 руб./ кв. м. в месяц;</w:t>
      </w:r>
    </w:p>
    <w:p w:rsidR="00305A36" w:rsidRPr="00630D40" w:rsidRDefault="00305A36" w:rsidP="00305A36">
      <w:pPr>
        <w:numPr>
          <w:ilvl w:val="0"/>
          <w:numId w:val="21"/>
        </w:numPr>
        <w:suppressAutoHyphens w:val="0"/>
        <w:ind w:left="0" w:firstLine="709"/>
        <w:jc w:val="both"/>
        <w:rPr>
          <w:sz w:val="28"/>
          <w:szCs w:val="28"/>
        </w:rPr>
      </w:pPr>
      <w:r w:rsidRPr="00630D40">
        <w:rPr>
          <w:sz w:val="28"/>
          <w:szCs w:val="28"/>
        </w:rPr>
        <w:t>максимальная арендная ставка – 79,70 руб./ кв. м. в месяц;</w:t>
      </w:r>
    </w:p>
    <w:p w:rsidR="00305A36" w:rsidRPr="00630D40" w:rsidRDefault="00305A36" w:rsidP="00305A36">
      <w:pPr>
        <w:numPr>
          <w:ilvl w:val="0"/>
          <w:numId w:val="21"/>
        </w:numPr>
        <w:suppressAutoHyphens w:val="0"/>
        <w:ind w:left="0" w:firstLine="709"/>
        <w:jc w:val="both"/>
        <w:rPr>
          <w:sz w:val="28"/>
          <w:szCs w:val="28"/>
        </w:rPr>
      </w:pPr>
      <w:r w:rsidRPr="00630D40">
        <w:rPr>
          <w:sz w:val="28"/>
          <w:szCs w:val="28"/>
        </w:rPr>
        <w:t>средняя арендная ставка – 67,72 руб./ кв. м. в месяц.</w:t>
      </w:r>
    </w:p>
    <w:p w:rsidR="00305A36" w:rsidRPr="00630D40" w:rsidRDefault="00305A36" w:rsidP="00305A36">
      <w:pPr>
        <w:ind w:firstLine="709"/>
        <w:jc w:val="both"/>
        <w:rPr>
          <w:sz w:val="28"/>
          <w:szCs w:val="28"/>
        </w:rPr>
      </w:pPr>
      <w:r w:rsidRPr="00630D40">
        <w:rPr>
          <w:sz w:val="28"/>
          <w:szCs w:val="28"/>
        </w:rPr>
        <w:t>Срок действия договора аренды на размещение НТО, заключенного путем проведения торгов, устанавливается на 7 лет; продление срока действия договора до 3 лет.</w:t>
      </w:r>
    </w:p>
    <w:p w:rsidR="000D3860" w:rsidRDefault="000D3860" w:rsidP="000D3860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  <w:r w:rsidRPr="00630D40">
        <w:rPr>
          <w:rFonts w:ascii="Times New Roman" w:hAnsi="Times New Roman" w:cs="Times New Roman"/>
          <w:color w:val="000000"/>
          <w:sz w:val="28"/>
          <w:szCs w:val="28"/>
        </w:rPr>
        <w:t>информацию принять к сведению.</w:t>
      </w:r>
    </w:p>
    <w:p w:rsidR="00630D40" w:rsidRPr="00630D40" w:rsidRDefault="00630D40" w:rsidP="000D3860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19" w:rsidRPr="00630D40" w:rsidRDefault="00305A36" w:rsidP="00630D40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40">
        <w:rPr>
          <w:rFonts w:ascii="Times New Roman" w:hAnsi="Times New Roman" w:cs="Times New Roman"/>
          <w:sz w:val="28"/>
          <w:szCs w:val="28"/>
        </w:rPr>
        <w:t>О мониторинге розничных цен на социально-значимые продовольственные товары.</w:t>
      </w:r>
    </w:p>
    <w:p w:rsidR="00486819" w:rsidRPr="00630D40" w:rsidRDefault="00305A36" w:rsidP="00630D40">
      <w:pPr>
        <w:pStyle w:val="ConsPlusNonformat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D4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30D40">
        <w:rPr>
          <w:rFonts w:ascii="Times New Roman" w:hAnsi="Times New Roman" w:cs="Times New Roman"/>
          <w:sz w:val="28"/>
          <w:szCs w:val="28"/>
        </w:rPr>
        <w:t xml:space="preserve"> Ройд Ю.А.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454"/>
        <w:gridCol w:w="760"/>
        <w:gridCol w:w="779"/>
        <w:gridCol w:w="782"/>
        <w:gridCol w:w="762"/>
        <w:gridCol w:w="789"/>
        <w:gridCol w:w="830"/>
        <w:gridCol w:w="823"/>
        <w:gridCol w:w="766"/>
        <w:gridCol w:w="766"/>
        <w:gridCol w:w="766"/>
      </w:tblGrid>
      <w:tr w:rsidR="006C23CF" w:rsidRPr="00630D40" w:rsidTr="006C23CF">
        <w:trPr>
          <w:trHeight w:val="273"/>
        </w:trPr>
        <w:tc>
          <w:tcPr>
            <w:tcW w:w="668" w:type="dxa"/>
            <w:vMerge w:val="restart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4" w:type="dxa"/>
            <w:vMerge w:val="restart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Социально значимый товар</w:t>
            </w:r>
          </w:p>
        </w:tc>
        <w:tc>
          <w:tcPr>
            <w:tcW w:w="7823" w:type="dxa"/>
            <w:gridSpan w:val="10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Динамика цен, рублей/кг</w:t>
            </w:r>
          </w:p>
        </w:tc>
      </w:tr>
      <w:tr w:rsidR="006C23CF" w:rsidRPr="00630D40" w:rsidTr="006C23CF">
        <w:trPr>
          <w:trHeight w:val="600"/>
        </w:trPr>
        <w:tc>
          <w:tcPr>
            <w:tcW w:w="668" w:type="dxa"/>
            <w:vMerge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янв.23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фев.23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мар.23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апр.23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май.23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июн.23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июл.23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авг.23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сен.23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585B8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окт.23</w:t>
            </w:r>
          </w:p>
        </w:tc>
      </w:tr>
      <w:tr w:rsidR="006C23CF" w:rsidRPr="00630D40" w:rsidTr="006C23CF">
        <w:trPr>
          <w:trHeight w:val="612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559</w:t>
            </w:r>
          </w:p>
        </w:tc>
      </w:tr>
      <w:tr w:rsidR="006C23CF" w:rsidRPr="00630D40" w:rsidTr="006C23CF">
        <w:trPr>
          <w:trHeight w:val="704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Свинина (кроме бескостного мяса)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337</w:t>
            </w:r>
          </w:p>
        </w:tc>
      </w:tr>
      <w:tr w:rsidR="006C23CF" w:rsidRPr="00630D40" w:rsidTr="006C23CF">
        <w:trPr>
          <w:trHeight w:val="63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Баранина (кроме бескостного мяса)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3CF" w:rsidRPr="00630D40" w:rsidTr="006C23CF">
        <w:trPr>
          <w:trHeight w:val="611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Куры (кроме куриных окорочков)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317</w:t>
            </w:r>
          </w:p>
        </w:tc>
      </w:tr>
      <w:tr w:rsidR="006C23CF" w:rsidRPr="00630D40" w:rsidTr="006C23CF">
        <w:trPr>
          <w:trHeight w:val="70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Рыба мороженая неразделанная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245,4</w:t>
            </w:r>
          </w:p>
        </w:tc>
      </w:tr>
      <w:tr w:rsidR="006C23CF" w:rsidRPr="00630D40" w:rsidTr="006C23CF">
        <w:trPr>
          <w:trHeight w:val="559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462</w:t>
            </w:r>
          </w:p>
        </w:tc>
      </w:tr>
      <w:tr w:rsidR="006C23CF" w:rsidRPr="00630D40" w:rsidTr="006C23CF">
        <w:trPr>
          <w:trHeight w:val="553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Масло подсолнечное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153</w:t>
            </w:r>
          </w:p>
        </w:tc>
      </w:tr>
      <w:tr w:rsidR="006C23CF" w:rsidRPr="00630D40" w:rsidTr="00DD43E5">
        <w:trPr>
          <w:trHeight w:val="416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Молоко питьевое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62</w:t>
            </w:r>
          </w:p>
        </w:tc>
      </w:tr>
      <w:tr w:rsidR="006C23CF" w:rsidRPr="00630D40" w:rsidTr="006C23CF">
        <w:trPr>
          <w:trHeight w:val="557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Яйца куриные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C23CF" w:rsidRPr="00630D40" w:rsidTr="006C23CF">
        <w:trPr>
          <w:trHeight w:val="551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Сахар-песок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84</w:t>
            </w:r>
          </w:p>
        </w:tc>
      </w:tr>
      <w:tr w:rsidR="006C23CF" w:rsidRPr="00630D40" w:rsidTr="006C23CF">
        <w:trPr>
          <w:trHeight w:val="559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Соль поваренная пищевая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C23CF" w:rsidRPr="00630D40" w:rsidTr="006C23CF">
        <w:trPr>
          <w:trHeight w:val="567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Чай черный байховый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660</w:t>
            </w:r>
          </w:p>
        </w:tc>
      </w:tr>
      <w:tr w:rsidR="006C23CF" w:rsidRPr="00630D40" w:rsidTr="006C23CF">
        <w:trPr>
          <w:trHeight w:val="561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Мука пшеничная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</w:tr>
      <w:tr w:rsidR="006C23CF" w:rsidRPr="00630D40" w:rsidTr="006C23CF">
        <w:trPr>
          <w:trHeight w:val="55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Хлеб ржаной, ржано-пшеничный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6C23CF" w:rsidRPr="00630D40" w:rsidTr="006C23CF">
        <w:trPr>
          <w:trHeight w:val="707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Хлеб и булочные изделия из пшеничной муки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462,17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462,17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462,17</w:t>
            </w:r>
          </w:p>
        </w:tc>
      </w:tr>
      <w:tr w:rsidR="006C23CF" w:rsidRPr="00630D40" w:rsidTr="006C23CF">
        <w:trPr>
          <w:trHeight w:val="681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Рис шлифованный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6C23CF" w:rsidRPr="00630D40" w:rsidTr="006C23CF">
        <w:trPr>
          <w:trHeight w:val="421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Пшено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66</w:t>
            </w:r>
          </w:p>
        </w:tc>
      </w:tr>
      <w:tr w:rsidR="006C23CF" w:rsidRPr="00630D40" w:rsidTr="006C23CF">
        <w:trPr>
          <w:trHeight w:val="413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Крупа гречневая - ядрица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80</w:t>
            </w:r>
          </w:p>
        </w:tc>
      </w:tr>
      <w:tr w:rsidR="006C23CF" w:rsidRPr="00630D40" w:rsidTr="00DD43E5">
        <w:trPr>
          <w:trHeight w:val="233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Вермишель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56</w:t>
            </w:r>
          </w:p>
        </w:tc>
      </w:tr>
      <w:tr w:rsidR="006C23CF" w:rsidRPr="00630D40" w:rsidTr="006C23CF">
        <w:trPr>
          <w:trHeight w:val="556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C23CF" w:rsidRPr="00630D40" w:rsidTr="006C23CF">
        <w:trPr>
          <w:trHeight w:val="564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Капуста белокочанная свежая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29</w:t>
            </w:r>
          </w:p>
        </w:tc>
      </w:tr>
      <w:tr w:rsidR="006C23CF" w:rsidRPr="00630D40" w:rsidTr="00DD43E5">
        <w:trPr>
          <w:trHeight w:val="284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Лук репчатый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27</w:t>
            </w:r>
          </w:p>
        </w:tc>
      </w:tr>
      <w:tr w:rsidR="006C23CF" w:rsidRPr="00630D40" w:rsidTr="00DD43E5">
        <w:trPr>
          <w:trHeight w:val="287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Морковь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C23CF" w:rsidRPr="00630D40" w:rsidTr="00DD43E5">
        <w:trPr>
          <w:trHeight w:val="264"/>
        </w:trPr>
        <w:tc>
          <w:tcPr>
            <w:tcW w:w="668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Яблоки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8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6C23CF" w:rsidRPr="00630D40" w:rsidRDefault="006C23CF" w:rsidP="00305A3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30D40">
              <w:rPr>
                <w:color w:val="000000"/>
                <w:sz w:val="20"/>
                <w:szCs w:val="20"/>
              </w:rPr>
              <w:t>102</w:t>
            </w:r>
          </w:p>
        </w:tc>
      </w:tr>
    </w:tbl>
    <w:p w:rsidR="006C23CF" w:rsidRPr="00630D40" w:rsidRDefault="006C23CF" w:rsidP="006C23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40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30D40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</w:t>
      </w:r>
    </w:p>
    <w:p w:rsidR="00486819" w:rsidRPr="00630D40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Pr="00630D40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Pr="00630D40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819" w:rsidRPr="00630D40" w:rsidRDefault="00486819" w:rsidP="003B1AB2">
      <w:pPr>
        <w:pStyle w:val="ac"/>
        <w:suppressAutoHyphens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3CF" w:rsidRPr="00630D40" w:rsidRDefault="006C23CF" w:rsidP="006C23CF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0D40">
        <w:rPr>
          <w:rFonts w:ascii="Times New Roman" w:hAnsi="Times New Roman" w:cs="Times New Roman"/>
          <w:bCs/>
          <w:iCs/>
          <w:sz w:val="28"/>
          <w:szCs w:val="28"/>
        </w:rPr>
        <w:t>Заместитель председателя                                                                      Шишин В.Е.</w:t>
      </w:r>
    </w:p>
    <w:p w:rsidR="006C23CF" w:rsidRPr="00630D40" w:rsidRDefault="006C23CF" w:rsidP="006C23CF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23CF" w:rsidRPr="00630D40" w:rsidRDefault="006C23CF" w:rsidP="006C23CF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23CF" w:rsidRPr="00630D40" w:rsidRDefault="006C23CF" w:rsidP="006C23CF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23CF" w:rsidRPr="00630D40" w:rsidRDefault="006C23CF" w:rsidP="006C23CF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6819" w:rsidRPr="00630D40" w:rsidRDefault="006C23CF" w:rsidP="00DD43E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D40">
        <w:rPr>
          <w:rFonts w:ascii="Times New Roman" w:hAnsi="Times New Roman" w:cs="Times New Roman"/>
          <w:bCs/>
          <w:iCs/>
          <w:sz w:val="28"/>
          <w:szCs w:val="28"/>
        </w:rPr>
        <w:t>Секретарь                                                                                                    Ройд Ю.А.</w:t>
      </w:r>
    </w:p>
    <w:sectPr w:rsidR="00486819" w:rsidRPr="00630D40" w:rsidSect="00486819">
      <w:headerReference w:type="default" r:id="rId9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58" w:rsidRDefault="00305E58" w:rsidP="00A45FB6">
      <w:r>
        <w:separator/>
      </w:r>
    </w:p>
  </w:endnote>
  <w:endnote w:type="continuationSeparator" w:id="1">
    <w:p w:rsidR="00305E58" w:rsidRDefault="00305E58" w:rsidP="00A4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58" w:rsidRDefault="00305E58" w:rsidP="00A45FB6">
      <w:r>
        <w:separator/>
      </w:r>
    </w:p>
  </w:footnote>
  <w:footnote w:type="continuationSeparator" w:id="1">
    <w:p w:rsidR="00305E58" w:rsidRDefault="00305E58" w:rsidP="00A4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81" w:rsidRDefault="00585B81">
    <w:pPr>
      <w:pStyle w:val="aa"/>
      <w:jc w:val="center"/>
    </w:pPr>
  </w:p>
  <w:p w:rsidR="00585B81" w:rsidRDefault="00585B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A1"/>
    <w:multiLevelType w:val="hybridMultilevel"/>
    <w:tmpl w:val="CAD258B8"/>
    <w:lvl w:ilvl="0" w:tplc="13D8AA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C2050"/>
    <w:multiLevelType w:val="hybridMultilevel"/>
    <w:tmpl w:val="AC860AA2"/>
    <w:lvl w:ilvl="0" w:tplc="206C4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DFB"/>
    <w:multiLevelType w:val="hybridMultilevel"/>
    <w:tmpl w:val="BD90C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780E70"/>
    <w:multiLevelType w:val="multilevel"/>
    <w:tmpl w:val="FFF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nsid w:val="22D906CD"/>
    <w:multiLevelType w:val="hybridMultilevel"/>
    <w:tmpl w:val="1C96E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0900D9"/>
    <w:multiLevelType w:val="hybridMultilevel"/>
    <w:tmpl w:val="B3FA04B6"/>
    <w:lvl w:ilvl="0" w:tplc="158052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246C0"/>
    <w:multiLevelType w:val="hybridMultilevel"/>
    <w:tmpl w:val="CECAD40A"/>
    <w:lvl w:ilvl="0" w:tplc="4DD2D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E231C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731129"/>
    <w:multiLevelType w:val="hybridMultilevel"/>
    <w:tmpl w:val="E91A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66879"/>
    <w:multiLevelType w:val="hybridMultilevel"/>
    <w:tmpl w:val="77A699EE"/>
    <w:lvl w:ilvl="0" w:tplc="4DD2D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2522D7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FC71CA"/>
    <w:multiLevelType w:val="hybridMultilevel"/>
    <w:tmpl w:val="A95466EC"/>
    <w:lvl w:ilvl="0" w:tplc="6D12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9117D7"/>
    <w:multiLevelType w:val="hybridMultilevel"/>
    <w:tmpl w:val="6FBE6542"/>
    <w:lvl w:ilvl="0" w:tplc="4DD2D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2E4AE5"/>
    <w:multiLevelType w:val="hybridMultilevel"/>
    <w:tmpl w:val="E8103050"/>
    <w:lvl w:ilvl="0" w:tplc="B45A8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81A59"/>
    <w:multiLevelType w:val="hybridMultilevel"/>
    <w:tmpl w:val="DF60E3BE"/>
    <w:lvl w:ilvl="0" w:tplc="B0EE1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C24213"/>
    <w:multiLevelType w:val="hybridMultilevel"/>
    <w:tmpl w:val="3E186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2A7601"/>
    <w:multiLevelType w:val="multilevel"/>
    <w:tmpl w:val="A27AB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DAA67F7"/>
    <w:multiLevelType w:val="hybridMultilevel"/>
    <w:tmpl w:val="93603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2A3695"/>
    <w:multiLevelType w:val="hybridMultilevel"/>
    <w:tmpl w:val="06681C66"/>
    <w:lvl w:ilvl="0" w:tplc="AF7A4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073570"/>
    <w:multiLevelType w:val="hybridMultilevel"/>
    <w:tmpl w:val="98380A22"/>
    <w:lvl w:ilvl="0" w:tplc="4DD2DA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7F9B300B"/>
    <w:multiLevelType w:val="hybridMultilevel"/>
    <w:tmpl w:val="89002EDC"/>
    <w:lvl w:ilvl="0" w:tplc="4DD2D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21"/>
  </w:num>
  <w:num w:numId="8">
    <w:abstractNumId w:val="5"/>
  </w:num>
  <w:num w:numId="9">
    <w:abstractNumId w:val="1"/>
  </w:num>
  <w:num w:numId="10">
    <w:abstractNumId w:val="4"/>
  </w:num>
  <w:num w:numId="11">
    <w:abstractNumId w:val="15"/>
  </w:num>
  <w:num w:numId="12">
    <w:abstractNumId w:val="18"/>
  </w:num>
  <w:num w:numId="13">
    <w:abstractNumId w:val="8"/>
  </w:num>
  <w:num w:numId="14">
    <w:abstractNumId w:val="17"/>
  </w:num>
  <w:num w:numId="15">
    <w:abstractNumId w:val="12"/>
  </w:num>
  <w:num w:numId="16">
    <w:abstractNumId w:val="6"/>
  </w:num>
  <w:num w:numId="17">
    <w:abstractNumId w:val="0"/>
  </w:num>
  <w:num w:numId="18">
    <w:abstractNumId w:val="20"/>
  </w:num>
  <w:num w:numId="19">
    <w:abstractNumId w:val="7"/>
  </w:num>
  <w:num w:numId="20">
    <w:abstractNumId w:val="14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2DF"/>
    <w:rsid w:val="00003649"/>
    <w:rsid w:val="000116AC"/>
    <w:rsid w:val="000268FB"/>
    <w:rsid w:val="00042BC8"/>
    <w:rsid w:val="00043787"/>
    <w:rsid w:val="000636B2"/>
    <w:rsid w:val="000B521B"/>
    <w:rsid w:val="000D2A22"/>
    <w:rsid w:val="000D3860"/>
    <w:rsid w:val="0012730F"/>
    <w:rsid w:val="0013465A"/>
    <w:rsid w:val="001537DA"/>
    <w:rsid w:val="00161731"/>
    <w:rsid w:val="00162733"/>
    <w:rsid w:val="00182A44"/>
    <w:rsid w:val="001D303E"/>
    <w:rsid w:val="001F228D"/>
    <w:rsid w:val="00215E9C"/>
    <w:rsid w:val="00234107"/>
    <w:rsid w:val="002617C4"/>
    <w:rsid w:val="00284591"/>
    <w:rsid w:val="002E75D8"/>
    <w:rsid w:val="00303FF4"/>
    <w:rsid w:val="00305A36"/>
    <w:rsid w:val="00305E58"/>
    <w:rsid w:val="00364AB4"/>
    <w:rsid w:val="003903AA"/>
    <w:rsid w:val="003B1AB2"/>
    <w:rsid w:val="003C5B57"/>
    <w:rsid w:val="003D7ABD"/>
    <w:rsid w:val="003F1F61"/>
    <w:rsid w:val="003F4716"/>
    <w:rsid w:val="004228B5"/>
    <w:rsid w:val="004828E6"/>
    <w:rsid w:val="00486819"/>
    <w:rsid w:val="004C44FC"/>
    <w:rsid w:val="00585B81"/>
    <w:rsid w:val="00590F68"/>
    <w:rsid w:val="005F08FF"/>
    <w:rsid w:val="00610C5A"/>
    <w:rsid w:val="00613FA4"/>
    <w:rsid w:val="00630D40"/>
    <w:rsid w:val="006325E1"/>
    <w:rsid w:val="006661BF"/>
    <w:rsid w:val="006C23CF"/>
    <w:rsid w:val="006E08BA"/>
    <w:rsid w:val="006E5511"/>
    <w:rsid w:val="006F325C"/>
    <w:rsid w:val="00700BDE"/>
    <w:rsid w:val="00715B0C"/>
    <w:rsid w:val="0072416D"/>
    <w:rsid w:val="00730659"/>
    <w:rsid w:val="007B42F0"/>
    <w:rsid w:val="007B5F6A"/>
    <w:rsid w:val="007E352E"/>
    <w:rsid w:val="007E40A5"/>
    <w:rsid w:val="007E6B5E"/>
    <w:rsid w:val="008701F1"/>
    <w:rsid w:val="00872E22"/>
    <w:rsid w:val="008977E0"/>
    <w:rsid w:val="008D4A17"/>
    <w:rsid w:val="00924F29"/>
    <w:rsid w:val="00932B6E"/>
    <w:rsid w:val="009537C6"/>
    <w:rsid w:val="009652DF"/>
    <w:rsid w:val="009C7DB5"/>
    <w:rsid w:val="009D1CB1"/>
    <w:rsid w:val="009E50B8"/>
    <w:rsid w:val="00A05142"/>
    <w:rsid w:val="00A25B5E"/>
    <w:rsid w:val="00A45FB6"/>
    <w:rsid w:val="00A840E8"/>
    <w:rsid w:val="00A95378"/>
    <w:rsid w:val="00AA2DA2"/>
    <w:rsid w:val="00AB5F08"/>
    <w:rsid w:val="00B12654"/>
    <w:rsid w:val="00B32657"/>
    <w:rsid w:val="00BE2628"/>
    <w:rsid w:val="00C13E53"/>
    <w:rsid w:val="00C14382"/>
    <w:rsid w:val="00C258D4"/>
    <w:rsid w:val="00C30B52"/>
    <w:rsid w:val="00C453B4"/>
    <w:rsid w:val="00C45F74"/>
    <w:rsid w:val="00C56ABE"/>
    <w:rsid w:val="00C90EA9"/>
    <w:rsid w:val="00D13303"/>
    <w:rsid w:val="00D40071"/>
    <w:rsid w:val="00D962B6"/>
    <w:rsid w:val="00DB2EE2"/>
    <w:rsid w:val="00DB42F5"/>
    <w:rsid w:val="00DB59E3"/>
    <w:rsid w:val="00DB6242"/>
    <w:rsid w:val="00DD43E5"/>
    <w:rsid w:val="00E36932"/>
    <w:rsid w:val="00E80184"/>
    <w:rsid w:val="00E848C0"/>
    <w:rsid w:val="00E9669D"/>
    <w:rsid w:val="00F04DE7"/>
    <w:rsid w:val="00F27F9D"/>
    <w:rsid w:val="00F37157"/>
    <w:rsid w:val="00F569BA"/>
    <w:rsid w:val="00F84889"/>
    <w:rsid w:val="00F97226"/>
    <w:rsid w:val="00FA197A"/>
    <w:rsid w:val="00FD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-">
    <w:name w:val="Интернет-ссылка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4762C2"/>
  </w:style>
  <w:style w:type="paragraph" w:customStyle="1" w:styleId="a3">
    <w:name w:val="Заголовок"/>
    <w:basedOn w:val="a"/>
    <w:next w:val="a4"/>
    <w:qFormat/>
    <w:rsid w:val="009652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652DF"/>
    <w:pPr>
      <w:spacing w:after="140" w:line="276" w:lineRule="auto"/>
    </w:pPr>
  </w:style>
  <w:style w:type="paragraph" w:styleId="a5">
    <w:name w:val="List"/>
    <w:basedOn w:val="a4"/>
    <w:rsid w:val="009652DF"/>
    <w:rPr>
      <w:rFonts w:cs="Lucida Sans"/>
    </w:rPr>
  </w:style>
  <w:style w:type="paragraph" w:customStyle="1" w:styleId="Caption">
    <w:name w:val="Caption"/>
    <w:basedOn w:val="a"/>
    <w:qFormat/>
    <w:rsid w:val="009652DF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9652D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265F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265F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formattext">
    <w:name w:val="formattext"/>
    <w:basedOn w:val="a"/>
    <w:qFormat/>
    <w:rsid w:val="002503BD"/>
    <w:pPr>
      <w:spacing w:beforeAutospacing="1" w:afterAutospacing="1"/>
    </w:pPr>
  </w:style>
  <w:style w:type="paragraph" w:styleId="a7">
    <w:name w:val="List Paragraph"/>
    <w:basedOn w:val="a"/>
    <w:uiPriority w:val="34"/>
    <w:qFormat/>
    <w:rsid w:val="00306603"/>
    <w:pPr>
      <w:ind w:left="720"/>
      <w:contextualSpacing/>
    </w:pPr>
  </w:style>
  <w:style w:type="paragraph" w:customStyle="1" w:styleId="Style1">
    <w:name w:val="Style1"/>
    <w:basedOn w:val="a"/>
    <w:qFormat/>
    <w:rsid w:val="007248A4"/>
    <w:pPr>
      <w:spacing w:line="350" w:lineRule="exact"/>
      <w:jc w:val="center"/>
    </w:pPr>
    <w:rPr>
      <w:sz w:val="20"/>
      <w:szCs w:val="20"/>
    </w:rPr>
  </w:style>
  <w:style w:type="table" w:styleId="a8">
    <w:name w:val="Table Grid"/>
    <w:basedOn w:val="a1"/>
    <w:uiPriority w:val="59"/>
    <w:rsid w:val="00187E8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90F68"/>
    <w:pPr>
      <w:suppressAutoHyphens w:val="0"/>
      <w:spacing w:before="100" w:beforeAutospacing="1" w:after="119"/>
    </w:pPr>
  </w:style>
  <w:style w:type="character" w:customStyle="1" w:styleId="1">
    <w:name w:val="Основной шрифт абзаца1"/>
    <w:rsid w:val="003C5B57"/>
  </w:style>
  <w:style w:type="paragraph" w:customStyle="1" w:styleId="10">
    <w:name w:val="Обычный1"/>
    <w:rsid w:val="003C5B57"/>
    <w:pPr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10"/>
    <w:link w:val="ab"/>
    <w:rsid w:val="003C5B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C5B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C5B57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  <w:style w:type="character" w:customStyle="1" w:styleId="2">
    <w:name w:val="Основной шрифт абзаца2"/>
    <w:rsid w:val="00A05142"/>
  </w:style>
  <w:style w:type="paragraph" w:styleId="ac">
    <w:name w:val="Body Text Indent"/>
    <w:basedOn w:val="a"/>
    <w:link w:val="ad"/>
    <w:uiPriority w:val="99"/>
    <w:unhideWhenUsed/>
    <w:rsid w:val="00043787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04378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2FE2-C356-49D1-9932-7E3AEA0C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Компик</cp:lastModifiedBy>
  <cp:revision>4</cp:revision>
  <cp:lastPrinted>2023-12-22T08:14:00Z</cp:lastPrinted>
  <dcterms:created xsi:type="dcterms:W3CDTF">2023-12-22T06:21:00Z</dcterms:created>
  <dcterms:modified xsi:type="dcterms:W3CDTF">2023-12-22T08:16:00Z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