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 работе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Координационного совета по инвестициям и развитию предпринимательства в Волчанском городском округе в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Координационный</w:t>
        <w:tab/>
        <w:t>Совет по инвестициям и развитию предпринимательства при главе Волчанского городского округа утвержден постановлением главы  Волчанского городского округа  № 553 от 28.07.2015 г. 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совета входят представители общественных предпринимательских объединений; предприниматели; руководители малых предприятий, осуществляющих деятельность на территории Волчанского городского округа; специалисты администрации Волчанского городского округа. Заседания Совета </w:t>
      </w:r>
      <w:r>
        <w:rPr>
          <w:rFonts w:cs="Times New Roman" w:ascii="Times New Roman" w:hAnsi="Times New Roman"/>
          <w:sz w:val="28"/>
          <w:szCs w:val="28"/>
        </w:rPr>
        <w:t xml:space="preserve">в 1 квартале </w:t>
      </w:r>
      <w:r>
        <w:rPr>
          <w:rFonts w:cs="Times New Roman" w:ascii="Times New Roman" w:hAnsi="Times New Roman"/>
          <w:sz w:val="28"/>
          <w:szCs w:val="28"/>
        </w:rPr>
        <w:t>проводились в соответствии с Планом работы администрации Волчанского городского округа на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год. </w:t>
      </w:r>
      <w:r>
        <w:rPr>
          <w:rFonts w:cs="Times New Roman" w:ascii="Times New Roman" w:hAnsi="Times New Roman"/>
          <w:sz w:val="28"/>
          <w:szCs w:val="28"/>
        </w:rPr>
        <w:t>Проведено одно заседание, рассмотрено 5 вопросов. Заседания Совета не проводились в связи с введением режима чрезвычайной ситуации из-за пандемии коронавирусной инфекции. Все вопросы решались в режиме онлайн.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рассмотренных вопросов: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17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cs="Times New Roman"/>
          <w:color w:val="000000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>Об оказании поддержки субъектам малого и среднего предпринимательства и Фонду «Волчанский фонд поддержки малого предпринимательства» в 20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19 </w:t>
      </w:r>
      <w:r>
        <w:rPr>
          <w:rFonts w:cs="Times New Roman"/>
          <w:color w:val="000000"/>
          <w:sz w:val="28"/>
          <w:szCs w:val="28"/>
        </w:rPr>
        <w:t>году.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cs="Times New Roman"/>
          <w:color w:val="000000"/>
          <w:sz w:val="28"/>
          <w:szCs w:val="28"/>
        </w:rPr>
        <w:t>Об итогах работы Фонда «Волчанский фонд поддержки малого предпринимательства» в 2019 году и планах работы на 2020 год.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cs="Times New Roman"/>
          <w:color w:val="000000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2019 году.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cs="Times New Roman"/>
          <w:color w:val="000000"/>
          <w:sz w:val="28"/>
          <w:szCs w:val="28"/>
        </w:rPr>
        <w:t>Проведение публичных консультаций по постановлению главы Волчанского городского округа от 02.06.2017 года № 251 «Об утверждении административного регламента предоставления муниципальной услуги «Выдача документов (единого жилищного документа, копии финансового-лицевого счета, выписки из домовой книги, карточки учета собственника жилого помещения, справок и иных документов)».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всей соответствующей информацией можно ознакомиться на официальном сайте Волчанского городского округа по ссылке http://volchansk-adm.ru/economy/invest/.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9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a29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LibreOffice/6.4.5.2$Windows_X86_64 LibreOffice_project/a726b36747cf2001e06b58ad5db1aa3a9a1872d6</Application>
  <Pages>2</Pages>
  <Words>289</Words>
  <Characters>2175</Characters>
  <CharactersWithSpaces>2457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2020-04-30T09:23:00Z</dcterms:created>
  <dc:creator>Экономический отдел</dc:creator>
  <dc:description/>
  <dc:language>ru-RU</dc:language>
  <cp:lastModifiedBy/>
  <dcterms:modified xsi:type="dcterms:W3CDTF">2021-02-24T09:39:06Z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