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FE" w:rsidRDefault="00E924FE" w:rsidP="00E924FE">
      <w:pPr>
        <w:pStyle w:val="2"/>
        <w:jc w:val="center"/>
        <w:rPr>
          <w:b w:val="0"/>
          <w:bCs/>
          <w:iCs/>
          <w:color w:val="333333"/>
          <w:sz w:val="24"/>
          <w:szCs w:val="24"/>
        </w:rPr>
      </w:pPr>
      <w:r w:rsidRPr="00E924FE">
        <w:rPr>
          <w:b w:val="0"/>
          <w:bCs/>
          <w:iCs/>
          <w:noProof/>
          <w:color w:val="333333"/>
          <w:sz w:val="24"/>
          <w:szCs w:val="24"/>
        </w:rPr>
        <w:drawing>
          <wp:inline distT="0" distB="0" distL="0" distR="0">
            <wp:extent cx="3429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FE" w:rsidRDefault="00E924FE" w:rsidP="00E924FE">
      <w:pPr>
        <w:pStyle w:val="2"/>
        <w:jc w:val="center"/>
        <w:rPr>
          <w:b w:val="0"/>
          <w:bCs/>
          <w:iCs/>
          <w:color w:val="333333"/>
          <w:sz w:val="24"/>
          <w:szCs w:val="24"/>
        </w:rPr>
      </w:pPr>
    </w:p>
    <w:p w:rsidR="00E924FE" w:rsidRPr="00244E23" w:rsidRDefault="00E924FE" w:rsidP="004B067F">
      <w:pPr>
        <w:pStyle w:val="2"/>
        <w:jc w:val="center"/>
        <w:rPr>
          <w:b w:val="0"/>
          <w:bCs/>
          <w:iCs/>
          <w:color w:val="333333"/>
          <w:sz w:val="24"/>
          <w:szCs w:val="24"/>
        </w:rPr>
      </w:pPr>
      <w:r w:rsidRPr="00244E23">
        <w:rPr>
          <w:b w:val="0"/>
          <w:bCs/>
          <w:iCs/>
          <w:color w:val="333333"/>
          <w:sz w:val="24"/>
          <w:szCs w:val="24"/>
        </w:rPr>
        <w:t>Свердловская область</w:t>
      </w:r>
    </w:p>
    <w:p w:rsidR="00E924FE" w:rsidRPr="00244E23" w:rsidRDefault="00E924FE" w:rsidP="004B067F">
      <w:pPr>
        <w:jc w:val="center"/>
        <w:rPr>
          <w:sz w:val="10"/>
          <w:szCs w:val="10"/>
        </w:rPr>
      </w:pPr>
    </w:p>
    <w:p w:rsidR="00E924FE" w:rsidRDefault="00E924FE" w:rsidP="004B067F">
      <w:pPr>
        <w:pStyle w:val="2"/>
        <w:jc w:val="center"/>
        <w:rPr>
          <w:iCs/>
          <w:color w:val="333333"/>
          <w:sz w:val="24"/>
          <w:szCs w:val="24"/>
        </w:rPr>
      </w:pPr>
      <w:r w:rsidRPr="00244E23">
        <w:rPr>
          <w:iCs/>
          <w:color w:val="333333"/>
          <w:sz w:val="24"/>
          <w:szCs w:val="24"/>
        </w:rPr>
        <w:t>ГЛАВА ВОЛЧАНСКОГО ГОРОДСКОГО ОКРУГА</w:t>
      </w:r>
    </w:p>
    <w:p w:rsidR="00E924FE" w:rsidRPr="006E6176" w:rsidRDefault="00E924FE" w:rsidP="004B067F">
      <w:pPr>
        <w:jc w:val="center"/>
      </w:pPr>
    </w:p>
    <w:p w:rsidR="00E924FE" w:rsidRPr="00244E23" w:rsidRDefault="00E924FE" w:rsidP="004B067F">
      <w:pPr>
        <w:jc w:val="center"/>
      </w:pPr>
    </w:p>
    <w:p w:rsidR="00E924FE" w:rsidRPr="00FA77F1" w:rsidRDefault="00E924FE" w:rsidP="004B067F">
      <w:pPr>
        <w:pStyle w:val="1"/>
        <w:jc w:val="center"/>
        <w:rPr>
          <w:b w:val="0"/>
          <w:bCs w:val="0"/>
          <w:caps/>
          <w:color w:val="333333"/>
          <w:spacing w:val="160"/>
          <w:sz w:val="36"/>
          <w:szCs w:val="36"/>
        </w:rPr>
      </w:pPr>
      <w:r>
        <w:rPr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E924FE" w:rsidRPr="00AD309E" w:rsidRDefault="00E924FE" w:rsidP="00E924FE">
      <w:pPr>
        <w:jc w:val="center"/>
        <w:rPr>
          <w:color w:val="333333"/>
        </w:rPr>
      </w:pPr>
    </w:p>
    <w:p w:rsidR="00E924FE" w:rsidRDefault="007C7760" w:rsidP="000A4FFF">
      <w:pPr>
        <w:rPr>
          <w:color w:val="333333"/>
        </w:rPr>
      </w:pPr>
      <w:r>
        <w:rPr>
          <w:color w:val="333333"/>
        </w:rPr>
        <w:t xml:space="preserve">15.04.2020 </w:t>
      </w:r>
      <w:r w:rsidR="00E924FE">
        <w:rPr>
          <w:color w:val="333333"/>
        </w:rPr>
        <w:t>г</w:t>
      </w:r>
      <w:r w:rsidR="00A2225D">
        <w:rPr>
          <w:color w:val="333333"/>
        </w:rPr>
        <w:t>ода</w:t>
      </w:r>
      <w:r w:rsidR="00E924FE">
        <w:rPr>
          <w:color w:val="333333"/>
        </w:rPr>
        <w:t xml:space="preserve">        </w:t>
      </w:r>
      <w:r w:rsidR="00E924FE" w:rsidRPr="00AD309E">
        <w:rPr>
          <w:color w:val="333333"/>
        </w:rPr>
        <w:tab/>
        <w:t xml:space="preserve">      </w:t>
      </w:r>
      <w:r w:rsidR="00E924FE" w:rsidRPr="00AD309E">
        <w:rPr>
          <w:color w:val="333333"/>
        </w:rPr>
        <w:tab/>
      </w:r>
      <w:r w:rsidR="00E924FE" w:rsidRPr="00AD309E">
        <w:rPr>
          <w:color w:val="333333"/>
          <w:sz w:val="18"/>
          <w:szCs w:val="18"/>
        </w:rPr>
        <w:t xml:space="preserve">                        </w:t>
      </w:r>
      <w:r w:rsidR="00E924FE">
        <w:rPr>
          <w:color w:val="333333"/>
          <w:sz w:val="18"/>
          <w:szCs w:val="18"/>
        </w:rPr>
        <w:t xml:space="preserve">             </w:t>
      </w:r>
      <w:r w:rsidR="00E924FE" w:rsidRPr="00AD309E">
        <w:rPr>
          <w:color w:val="333333"/>
          <w:sz w:val="18"/>
          <w:szCs w:val="18"/>
        </w:rPr>
        <w:tab/>
      </w:r>
      <w:r w:rsidR="00E924FE" w:rsidRPr="00983D22">
        <w:rPr>
          <w:color w:val="333333"/>
        </w:rPr>
        <w:t xml:space="preserve">                    </w:t>
      </w:r>
      <w:r w:rsidR="00E924FE">
        <w:rPr>
          <w:color w:val="333333"/>
        </w:rPr>
        <w:t xml:space="preserve">                    </w:t>
      </w:r>
      <w:r w:rsidR="00A2225D">
        <w:rPr>
          <w:color w:val="333333"/>
        </w:rPr>
        <w:t xml:space="preserve">             </w:t>
      </w:r>
      <w:r w:rsidR="000A4FFF">
        <w:rPr>
          <w:color w:val="333333"/>
        </w:rPr>
        <w:t xml:space="preserve">            </w:t>
      </w:r>
      <w:r w:rsidR="000F6D97">
        <w:rPr>
          <w:color w:val="333333"/>
        </w:rPr>
        <w:t xml:space="preserve">  </w:t>
      </w:r>
      <w:r w:rsidR="00E924FE" w:rsidRPr="00983D22">
        <w:rPr>
          <w:color w:val="333333"/>
        </w:rPr>
        <w:t>№</w:t>
      </w:r>
      <w:r w:rsidR="00A2225D">
        <w:rPr>
          <w:color w:val="333333"/>
        </w:rPr>
        <w:t xml:space="preserve"> </w:t>
      </w:r>
      <w:r>
        <w:rPr>
          <w:color w:val="333333"/>
        </w:rPr>
        <w:t>160</w:t>
      </w:r>
    </w:p>
    <w:p w:rsidR="00E924FE" w:rsidRPr="00983D22" w:rsidRDefault="00E924FE" w:rsidP="00E924FE">
      <w:pPr>
        <w:jc w:val="center"/>
        <w:rPr>
          <w:color w:val="333333"/>
        </w:rPr>
      </w:pPr>
      <w:r w:rsidRPr="00983D22">
        <w:rPr>
          <w:color w:val="333333"/>
        </w:rPr>
        <w:t>г. Волчанск</w:t>
      </w:r>
    </w:p>
    <w:p w:rsidR="00E924FE" w:rsidRPr="003E2F8E" w:rsidRDefault="00E924FE" w:rsidP="00E924F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924FE" w:rsidRPr="003B29A7" w:rsidRDefault="00E924FE" w:rsidP="00E924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E924FE" w:rsidRPr="00E215A3" w:rsidRDefault="00E924FE" w:rsidP="00586D3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proofErr w:type="gramStart"/>
      <w:r w:rsidRPr="00E215A3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О</w:t>
      </w:r>
      <w:r w:rsidR="00190547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 внесении изменений в</w:t>
      </w:r>
      <w:r w:rsidRPr="00E215A3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 </w:t>
      </w:r>
      <w:r w:rsidR="007C7760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П</w:t>
      </w:r>
      <w:r w:rsidRPr="00E215A3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оряд</w:t>
      </w:r>
      <w:r w:rsidR="00190547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ок</w:t>
      </w:r>
      <w:r w:rsidR="00D171F0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 </w:t>
      </w:r>
      <w:r w:rsidR="00D171F0">
        <w:rPr>
          <w:b/>
          <w:bCs/>
          <w:i/>
          <w:iCs/>
          <w:sz w:val="28"/>
          <w:szCs w:val="28"/>
        </w:rPr>
        <w:t>принятия решения о признании безнадежной к взысканию задолженности по платежам</w:t>
      </w:r>
      <w:proofErr w:type="gramEnd"/>
      <w:r w:rsidR="00D171F0">
        <w:rPr>
          <w:b/>
          <w:bCs/>
          <w:i/>
          <w:iCs/>
          <w:sz w:val="28"/>
          <w:szCs w:val="28"/>
        </w:rPr>
        <w:t xml:space="preserve"> в бюджет Волчанского городского округа,  </w:t>
      </w:r>
      <w:proofErr w:type="spellStart"/>
      <w:r w:rsidR="00D171F0">
        <w:rPr>
          <w:b/>
          <w:bCs/>
          <w:i/>
          <w:iCs/>
          <w:sz w:val="28"/>
          <w:szCs w:val="28"/>
        </w:rPr>
        <w:t>администрируемых</w:t>
      </w:r>
      <w:proofErr w:type="spellEnd"/>
      <w:r w:rsidR="00D171F0">
        <w:rPr>
          <w:b/>
          <w:bCs/>
          <w:i/>
          <w:iCs/>
          <w:sz w:val="28"/>
          <w:szCs w:val="28"/>
        </w:rPr>
        <w:t xml:space="preserve"> администрацией Волчанского городского округа и подведомственными администрации Волчанского городского округа администраторами доходов местного бюджета, </w:t>
      </w:r>
      <w:r w:rsidR="00190547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утвержденный постановлением главы Волчанского городского округа от </w:t>
      </w:r>
      <w:r w:rsidR="00D171F0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20</w:t>
      </w:r>
      <w:r w:rsidR="00190547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.</w:t>
      </w:r>
      <w:r w:rsidR="00D171F0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07</w:t>
      </w:r>
      <w:r w:rsidR="00190547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.201</w:t>
      </w:r>
      <w:r w:rsidR="00D171F0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6</w:t>
      </w:r>
      <w:r w:rsidR="00190547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 года № </w:t>
      </w:r>
      <w:r w:rsidR="00D171F0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47</w:t>
      </w:r>
      <w:r w:rsidR="00B0255D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5</w:t>
      </w:r>
    </w:p>
    <w:p w:rsidR="00E924FE" w:rsidRDefault="00E924FE" w:rsidP="00586D35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86D35" w:rsidRPr="00E215A3" w:rsidRDefault="00586D35" w:rsidP="00E924F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171F0" w:rsidRPr="00D171F0" w:rsidRDefault="00E924FE" w:rsidP="00196E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171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D171F0" w:rsidRPr="00D171F0">
        <w:rPr>
          <w:rFonts w:eastAsiaTheme="minorHAnsi"/>
          <w:color w:val="000000" w:themeColor="text1"/>
          <w:sz w:val="28"/>
          <w:szCs w:val="28"/>
          <w:lang w:eastAsia="en-US"/>
        </w:rPr>
        <w:t>с Федеральным законом от 7</w:t>
      </w:r>
      <w:r w:rsidR="00CD4F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апреля </w:t>
      </w:r>
      <w:r w:rsidR="00D171F0" w:rsidRPr="00D171F0">
        <w:rPr>
          <w:rFonts w:eastAsiaTheme="minorHAnsi"/>
          <w:color w:val="000000" w:themeColor="text1"/>
          <w:sz w:val="28"/>
          <w:szCs w:val="28"/>
          <w:lang w:eastAsia="en-US"/>
        </w:rPr>
        <w:t xml:space="preserve">2020 года № 114-ФЗ «О внесении изменений в статью 47.2 Бюджетного Кодекса Российской Федерации», в целях </w:t>
      </w:r>
      <w:r w:rsidR="00D171F0" w:rsidRPr="00D171F0">
        <w:rPr>
          <w:color w:val="000000"/>
          <w:sz w:val="28"/>
          <w:szCs w:val="28"/>
          <w:shd w:val="clear" w:color="auto" w:fill="FFFFFF"/>
        </w:rPr>
        <w:t>приведения в соответствие действующему федеральному законодательству,</w:t>
      </w:r>
    </w:p>
    <w:p w:rsidR="00E924FE" w:rsidRPr="00E215A3" w:rsidRDefault="00E924FE" w:rsidP="00196E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924FE" w:rsidRPr="00E215A3" w:rsidRDefault="00E924FE" w:rsidP="00196E23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215A3">
        <w:rPr>
          <w:rFonts w:eastAsiaTheme="minorHAnsi"/>
          <w:b/>
          <w:color w:val="000000" w:themeColor="text1"/>
          <w:sz w:val="28"/>
          <w:szCs w:val="28"/>
          <w:lang w:eastAsia="en-US"/>
        </w:rPr>
        <w:t>ПОСТАНОВЛЯЮ:</w:t>
      </w:r>
    </w:p>
    <w:p w:rsidR="00E924FE" w:rsidRPr="00082B2D" w:rsidRDefault="00190547" w:rsidP="000F6D97">
      <w:pPr>
        <w:pStyle w:val="a6"/>
        <w:keepLines/>
        <w:numPr>
          <w:ilvl w:val="0"/>
          <w:numId w:val="7"/>
        </w:numPr>
        <w:tabs>
          <w:tab w:val="left" w:pos="-2410"/>
          <w:tab w:val="left" w:leader="hyphen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в </w:t>
      </w:r>
      <w:r w:rsidR="00D171F0" w:rsidRPr="00082B2D">
        <w:rPr>
          <w:sz w:val="28"/>
          <w:szCs w:val="28"/>
        </w:rPr>
        <w:t xml:space="preserve">Порядок принятия решения о признании безнадежной к взысканию задолженности по платежам в бюджет Волчанского городского округа, </w:t>
      </w:r>
      <w:proofErr w:type="spellStart"/>
      <w:r w:rsidR="00D171F0" w:rsidRPr="00082B2D">
        <w:rPr>
          <w:sz w:val="28"/>
          <w:szCs w:val="28"/>
        </w:rPr>
        <w:t>администрируемых</w:t>
      </w:r>
      <w:proofErr w:type="spellEnd"/>
      <w:r w:rsidR="00D171F0" w:rsidRPr="00082B2D">
        <w:rPr>
          <w:sz w:val="28"/>
          <w:szCs w:val="28"/>
        </w:rPr>
        <w:t xml:space="preserve"> администрацией Волчанского городского округа и подведомственными администрации Волчанского городского округа  администраторами доходов местного бюджета</w:t>
      </w:r>
      <w:r w:rsidR="00B0255D">
        <w:rPr>
          <w:sz w:val="28"/>
          <w:szCs w:val="28"/>
        </w:rPr>
        <w:t>, утвержденный постановлением главы Волчанского городского округа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D171F0" w:rsidRPr="00082B2D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D171F0" w:rsidRPr="00082B2D">
        <w:rPr>
          <w:rFonts w:eastAsiaTheme="minorHAnsi"/>
          <w:color w:val="000000" w:themeColor="text1"/>
          <w:sz w:val="28"/>
          <w:szCs w:val="28"/>
          <w:lang w:eastAsia="en-US"/>
        </w:rPr>
        <w:t>07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.201</w:t>
      </w:r>
      <w:r w:rsidR="00D171F0" w:rsidRPr="00082B2D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№ </w:t>
      </w:r>
      <w:r w:rsidR="00D171F0" w:rsidRPr="00082B2D">
        <w:rPr>
          <w:rFonts w:eastAsiaTheme="minorHAnsi"/>
          <w:color w:val="000000" w:themeColor="text1"/>
          <w:sz w:val="28"/>
          <w:szCs w:val="28"/>
          <w:lang w:eastAsia="en-US"/>
        </w:rPr>
        <w:t>47</w:t>
      </w:r>
      <w:r w:rsidR="00B0255D">
        <w:rPr>
          <w:rFonts w:eastAsiaTheme="minorHAnsi"/>
          <w:color w:val="000000" w:themeColor="text1"/>
          <w:sz w:val="28"/>
          <w:szCs w:val="28"/>
          <w:lang w:eastAsia="en-US"/>
        </w:rPr>
        <w:t>5 «О порядке принятия решения о признании безнадежной к взысканию задолженности по платежам в бюджет Волчанского городского округа</w:t>
      </w:r>
      <w:proofErr w:type="gramEnd"/>
      <w:r w:rsidR="00B0255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B0255D">
        <w:rPr>
          <w:rFonts w:eastAsiaTheme="minorHAnsi"/>
          <w:color w:val="000000" w:themeColor="text1"/>
          <w:sz w:val="28"/>
          <w:szCs w:val="28"/>
          <w:lang w:eastAsia="en-US"/>
        </w:rPr>
        <w:t>администрируемых</w:t>
      </w:r>
      <w:proofErr w:type="spellEnd"/>
      <w:r w:rsidR="00B0255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администрацией Волчанского городского округа и подведомственными администрации Волчанского городского округа администра</w:t>
      </w:r>
      <w:r w:rsidR="0060449E">
        <w:rPr>
          <w:rFonts w:eastAsiaTheme="minorHAnsi"/>
          <w:color w:val="000000" w:themeColor="text1"/>
          <w:sz w:val="28"/>
          <w:szCs w:val="28"/>
          <w:lang w:eastAsia="en-US"/>
        </w:rPr>
        <w:t>торами доходов местного бюджета</w:t>
      </w:r>
      <w:r w:rsidR="00B0255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A21810"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Порядок)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следующие изменения: </w:t>
      </w:r>
    </w:p>
    <w:p w:rsidR="00ED4491" w:rsidRPr="00082B2D" w:rsidRDefault="00B0255D" w:rsidP="000F6D97">
      <w:pPr>
        <w:pStyle w:val="a6"/>
        <w:numPr>
          <w:ilvl w:val="1"/>
          <w:numId w:val="7"/>
        </w:numPr>
        <w:tabs>
          <w:tab w:val="left" w:leader="hyphen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Подпункт 2.1. пункта 2 д</w:t>
      </w:r>
      <w:r w:rsidR="00ED4491" w:rsidRPr="00082B2D">
        <w:rPr>
          <w:rFonts w:eastAsiaTheme="minorHAnsi"/>
          <w:color w:val="000000" w:themeColor="text1"/>
          <w:sz w:val="28"/>
          <w:szCs w:val="28"/>
          <w:lang w:eastAsia="en-US"/>
        </w:rPr>
        <w:t>ополнить подпунктом 2.2.1. следующего содержания:</w:t>
      </w:r>
    </w:p>
    <w:p w:rsidR="00ED4491" w:rsidRPr="00082B2D" w:rsidRDefault="00ED4491" w:rsidP="000F6D97">
      <w:pPr>
        <w:pStyle w:val="a6"/>
        <w:tabs>
          <w:tab w:val="left" w:leader="hyphen" w:pos="0"/>
          <w:tab w:val="left" w:pos="851"/>
          <w:tab w:val="left" w:leader="dot" w:pos="1134"/>
          <w:tab w:val="left" w:pos="1418"/>
          <w:tab w:val="left" w:leader="hyphen" w:pos="184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«2.2.1.</w:t>
      </w:r>
      <w:r w:rsidR="00D4627A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Признания банкротом гражданина, не являющегося индивидуальным предпринимателем, в соответствии с Федеральным </w:t>
      </w:r>
      <w:hyperlink r:id="rId7" w:history="1">
        <w:r w:rsidRPr="00082B2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 от 26 октября 2002 года № 127-ФЗ</w:t>
        </w:r>
      </w:hyperlink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 «О несостоятельности (банкротстве)» - в 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 w:rsidR="00557B10" w:rsidRPr="00082B2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190547" w:rsidRPr="00082B2D" w:rsidRDefault="00B0255D" w:rsidP="000F6D97">
      <w:pPr>
        <w:pStyle w:val="a6"/>
        <w:keepLines/>
        <w:numPr>
          <w:ilvl w:val="1"/>
          <w:numId w:val="7"/>
        </w:numPr>
        <w:tabs>
          <w:tab w:val="left" w:leader="hyphen" w:pos="-426"/>
          <w:tab w:val="left" w:leader="hyphen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Подпункт </w:t>
      </w:r>
      <w:r w:rsidR="00190547" w:rsidRPr="00082B2D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DD7882" w:rsidRPr="00082B2D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190547" w:rsidRPr="00082B2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пункта 2</w:t>
      </w:r>
      <w:r w:rsidR="00190547"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DD7882" w:rsidRPr="00082B2D" w:rsidRDefault="00190547" w:rsidP="000F6D97">
      <w:pPr>
        <w:pStyle w:val="a6"/>
        <w:keepLines/>
        <w:tabs>
          <w:tab w:val="left" w:leader="hyphen" w:pos="0"/>
          <w:tab w:val="left" w:pos="851"/>
          <w:tab w:val="left" w:leader="dot" w:pos="1134"/>
          <w:tab w:val="left" w:pos="1276"/>
          <w:tab w:val="left" w:pos="1418"/>
          <w:tab w:val="left" w:leader="hyphen" w:pos="184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«2.</w:t>
      </w:r>
      <w:r w:rsidR="00DD7882" w:rsidRPr="00082B2D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DD7882" w:rsidRPr="00082B2D">
        <w:rPr>
          <w:rFonts w:eastAsiaTheme="minorHAnsi"/>
          <w:color w:val="000000" w:themeColor="text1"/>
          <w:sz w:val="28"/>
          <w:szCs w:val="28"/>
          <w:lang w:eastAsia="en-U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="00557B10" w:rsidRPr="00082B2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DD7882" w:rsidRPr="00082B2D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CD4FBB" w:rsidRPr="00082B2D" w:rsidRDefault="00CD4FBB" w:rsidP="000F6D97">
      <w:pPr>
        <w:pStyle w:val="a6"/>
        <w:keepLines/>
        <w:numPr>
          <w:ilvl w:val="1"/>
          <w:numId w:val="7"/>
        </w:numPr>
        <w:tabs>
          <w:tab w:val="left" w:pos="-2552"/>
          <w:tab w:val="left" w:leader="dot" w:pos="-1560"/>
          <w:tab w:val="left" w:pos="-1418"/>
          <w:tab w:val="left" w:leader="hyphen" w:pos="-851"/>
          <w:tab w:val="left" w:leader="hyphen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Подпункт 2.6</w:t>
      </w:r>
      <w:r w:rsidR="00B0255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пункта 2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57B10" w:rsidRPr="00082B2D"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557B10" w:rsidRPr="00082B2D" w:rsidRDefault="00557B10" w:rsidP="000F6D97">
      <w:pPr>
        <w:pStyle w:val="a6"/>
        <w:keepLines/>
        <w:tabs>
          <w:tab w:val="left" w:leader="hyphen" w:pos="0"/>
          <w:tab w:val="left" w:pos="851"/>
          <w:tab w:val="left" w:leader="dot" w:pos="1134"/>
          <w:tab w:val="left" w:pos="1418"/>
          <w:tab w:val="left" w:leader="hyphen" w:pos="184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«2.6.</w:t>
      </w:r>
      <w:r w:rsidR="00D4627A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наличия</w:t>
      </w:r>
      <w:proofErr w:type="gramEnd"/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 </w:t>
      </w:r>
      <w:hyperlink r:id="rId8" w:history="1">
        <w:r w:rsidRPr="00082B2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 от 2 октября 2007 года № 229-ФЗ</w:t>
        </w:r>
      </w:hyperlink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 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9" w:history="1">
        <w:r w:rsidRPr="00082B2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 от 8 августа 2001 года № 129-ФЗ</w:t>
        </w:r>
      </w:hyperlink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 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  <w:proofErr w:type="gramEnd"/>
    </w:p>
    <w:p w:rsidR="00DD7882" w:rsidRPr="00082B2D" w:rsidRDefault="000F6D97" w:rsidP="000F6D97">
      <w:pPr>
        <w:pStyle w:val="a6"/>
        <w:keepLines/>
        <w:numPr>
          <w:ilvl w:val="1"/>
          <w:numId w:val="7"/>
        </w:numPr>
        <w:tabs>
          <w:tab w:val="left" w:leader="dot" w:pos="-1843"/>
          <w:tab w:val="left" w:leader="hyphen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Пункт 2 д</w:t>
      </w:r>
      <w:r w:rsidR="00557B10" w:rsidRPr="00082B2D">
        <w:rPr>
          <w:rFonts w:eastAsiaTheme="minorHAnsi"/>
          <w:color w:val="000000" w:themeColor="text1"/>
          <w:sz w:val="28"/>
          <w:szCs w:val="28"/>
          <w:lang w:eastAsia="en-US"/>
        </w:rPr>
        <w:t>ополнить подпунктом 2.7. следующего содержания:</w:t>
      </w:r>
      <w:r w:rsidR="00DD7882"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4B067F" w:rsidRPr="00082B2D" w:rsidRDefault="00DD7882" w:rsidP="000F6D97">
      <w:pPr>
        <w:pStyle w:val="a6"/>
        <w:keepLines/>
        <w:tabs>
          <w:tab w:val="left" w:leader="hyphen" w:pos="0"/>
          <w:tab w:val="left" w:pos="851"/>
          <w:tab w:val="left" w:leader="dot" w:pos="1134"/>
          <w:tab w:val="left" w:pos="1418"/>
          <w:tab w:val="left" w:leader="hyphen" w:pos="184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«2.</w:t>
      </w:r>
      <w:r w:rsidR="00557B10" w:rsidRPr="00082B2D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D4627A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557B10" w:rsidRPr="00082B2D">
        <w:rPr>
          <w:rFonts w:eastAsiaTheme="minorHAnsi"/>
          <w:color w:val="000000" w:themeColor="text1"/>
          <w:sz w:val="28"/>
          <w:szCs w:val="28"/>
          <w:lang w:eastAsia="en-US"/>
        </w:rPr>
        <w:t>Наряду</w:t>
      </w:r>
      <w:r w:rsidR="00557B10" w:rsidRPr="00082B2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557B10" w:rsidRPr="00082B2D">
        <w:rPr>
          <w:rFonts w:eastAsiaTheme="minorHAnsi"/>
          <w:color w:val="000000" w:themeColor="text1"/>
          <w:sz w:val="28"/>
          <w:szCs w:val="28"/>
          <w:lang w:eastAsia="en-US"/>
        </w:rPr>
        <w:t>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="00557B10" w:rsidRPr="00082B2D">
        <w:rPr>
          <w:rFonts w:eastAsiaTheme="minorHAnsi"/>
          <w:color w:val="000000" w:themeColor="text1"/>
          <w:sz w:val="28"/>
          <w:szCs w:val="28"/>
          <w:lang w:eastAsia="en-US"/>
        </w:rPr>
        <w:t>.»</w:t>
      </w:r>
      <w:r w:rsidR="004B067F" w:rsidRPr="00082B2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D4FBB"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E215A3" w:rsidRPr="000F6D97" w:rsidRDefault="00E215A3" w:rsidP="000F6D97">
      <w:pPr>
        <w:pStyle w:val="a6"/>
        <w:keepLines/>
        <w:numPr>
          <w:ilvl w:val="0"/>
          <w:numId w:val="7"/>
        </w:numPr>
        <w:tabs>
          <w:tab w:val="left" w:leader="hyphen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6D97">
        <w:rPr>
          <w:color w:val="000000" w:themeColor="text1"/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 (</w:t>
      </w:r>
      <w:hyperlink r:id="rId10" w:history="1">
        <w:r w:rsidR="000F6D97" w:rsidRPr="000F6D97">
          <w:rPr>
            <w:rStyle w:val="a5"/>
            <w:color w:val="000000"/>
            <w:sz w:val="28"/>
            <w:szCs w:val="28"/>
            <w:u w:val="none"/>
          </w:rPr>
          <w:t>http://www.volchansk-adm.ru</w:t>
        </w:r>
      </w:hyperlink>
      <w:r w:rsidRPr="000F6D97">
        <w:rPr>
          <w:color w:val="000000" w:themeColor="text1"/>
          <w:sz w:val="28"/>
          <w:szCs w:val="28"/>
        </w:rPr>
        <w:t>).</w:t>
      </w:r>
    </w:p>
    <w:p w:rsidR="00E924FE" w:rsidRPr="00082B2D" w:rsidRDefault="00E924FE" w:rsidP="000F6D97">
      <w:pPr>
        <w:pStyle w:val="a6"/>
        <w:keepLines/>
        <w:numPr>
          <w:ilvl w:val="0"/>
          <w:numId w:val="7"/>
        </w:numPr>
        <w:tabs>
          <w:tab w:val="left" w:leader="hyphen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настоящего </w:t>
      </w:r>
      <w:r w:rsidR="00E215A3" w:rsidRPr="00082B2D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082B2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остановления </w:t>
      </w:r>
      <w:r w:rsidR="004B067F" w:rsidRPr="00082B2D">
        <w:rPr>
          <w:rFonts w:eastAsiaTheme="minorHAnsi"/>
          <w:color w:val="000000" w:themeColor="text1"/>
          <w:sz w:val="28"/>
          <w:szCs w:val="28"/>
          <w:lang w:eastAsia="en-US"/>
        </w:rPr>
        <w:t>оставляю за собой</w:t>
      </w:r>
      <w:r w:rsidR="00E215A3" w:rsidRPr="00082B2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215A3" w:rsidRPr="00E215A3" w:rsidRDefault="00E215A3" w:rsidP="00082B2D">
      <w:pPr>
        <w:widowControl w:val="0"/>
        <w:tabs>
          <w:tab w:val="left" w:leader="dot" w:pos="1134"/>
          <w:tab w:val="left" w:pos="1418"/>
          <w:tab w:val="left" w:leader="hyphen" w:pos="283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215A3" w:rsidRPr="00E215A3" w:rsidRDefault="00E215A3" w:rsidP="00196E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215A3" w:rsidRPr="00E215A3" w:rsidRDefault="00E215A3" w:rsidP="00196E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215A3" w:rsidRPr="00E215A3" w:rsidRDefault="00E215A3" w:rsidP="00196E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F7DFA" w:rsidRPr="009103E3" w:rsidRDefault="00E215A3" w:rsidP="00196E2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E215A3">
        <w:rPr>
          <w:color w:val="000000" w:themeColor="text1"/>
          <w:sz w:val="28"/>
          <w:szCs w:val="28"/>
        </w:rPr>
        <w:t xml:space="preserve">Глава городского округа                                                                        А.В. </w:t>
      </w:r>
      <w:proofErr w:type="spellStart"/>
      <w:r w:rsidRPr="00E215A3">
        <w:rPr>
          <w:color w:val="000000" w:themeColor="text1"/>
          <w:sz w:val="28"/>
          <w:szCs w:val="28"/>
        </w:rPr>
        <w:t>Вервейн</w:t>
      </w:r>
      <w:proofErr w:type="spellEnd"/>
    </w:p>
    <w:sectPr w:rsidR="00DF7DFA" w:rsidRPr="009103E3" w:rsidSect="004B06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9F7"/>
    <w:multiLevelType w:val="multilevel"/>
    <w:tmpl w:val="92288B82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">
    <w:nsid w:val="19D118FA"/>
    <w:multiLevelType w:val="hybridMultilevel"/>
    <w:tmpl w:val="B3F43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E30F23"/>
    <w:multiLevelType w:val="multilevel"/>
    <w:tmpl w:val="730E4F28"/>
    <w:lvl w:ilvl="0">
      <w:start w:val="1"/>
      <w:numFmt w:val="decimal"/>
      <w:lvlText w:val="%1."/>
      <w:lvlJc w:val="left"/>
      <w:pPr>
        <w:ind w:left="2722" w:hanging="10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6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3">
    <w:nsid w:val="20CD090A"/>
    <w:multiLevelType w:val="hybridMultilevel"/>
    <w:tmpl w:val="C80C0F74"/>
    <w:lvl w:ilvl="0" w:tplc="840C4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1551F"/>
    <w:multiLevelType w:val="multilevel"/>
    <w:tmpl w:val="9B4C53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F7620CD"/>
    <w:multiLevelType w:val="multilevel"/>
    <w:tmpl w:val="730E4F28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5D7A80"/>
    <w:multiLevelType w:val="multilevel"/>
    <w:tmpl w:val="BA04A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E924FE"/>
    <w:rsid w:val="00007CB8"/>
    <w:rsid w:val="00082B2D"/>
    <w:rsid w:val="000A4FFF"/>
    <w:rsid w:val="000F6D97"/>
    <w:rsid w:val="00146B0B"/>
    <w:rsid w:val="00190547"/>
    <w:rsid w:val="00196E23"/>
    <w:rsid w:val="002464C6"/>
    <w:rsid w:val="00282070"/>
    <w:rsid w:val="00290B31"/>
    <w:rsid w:val="003F1118"/>
    <w:rsid w:val="004704F7"/>
    <w:rsid w:val="004934CD"/>
    <w:rsid w:val="00496857"/>
    <w:rsid w:val="004B067F"/>
    <w:rsid w:val="004C5F55"/>
    <w:rsid w:val="00557B10"/>
    <w:rsid w:val="00586D35"/>
    <w:rsid w:val="0060449E"/>
    <w:rsid w:val="006271FC"/>
    <w:rsid w:val="00632BBA"/>
    <w:rsid w:val="006D5308"/>
    <w:rsid w:val="006D5584"/>
    <w:rsid w:val="007002E5"/>
    <w:rsid w:val="00705E99"/>
    <w:rsid w:val="00723B59"/>
    <w:rsid w:val="007402BE"/>
    <w:rsid w:val="00744EDD"/>
    <w:rsid w:val="007C7760"/>
    <w:rsid w:val="008A4532"/>
    <w:rsid w:val="008E76D8"/>
    <w:rsid w:val="009103E3"/>
    <w:rsid w:val="00A21810"/>
    <w:rsid w:val="00A2225D"/>
    <w:rsid w:val="00A238C1"/>
    <w:rsid w:val="00A25D7B"/>
    <w:rsid w:val="00A6326B"/>
    <w:rsid w:val="00B0255D"/>
    <w:rsid w:val="00B90FE9"/>
    <w:rsid w:val="00BD46CB"/>
    <w:rsid w:val="00BF407C"/>
    <w:rsid w:val="00CD4FBB"/>
    <w:rsid w:val="00D171F0"/>
    <w:rsid w:val="00D4627A"/>
    <w:rsid w:val="00DD7882"/>
    <w:rsid w:val="00DF7DFA"/>
    <w:rsid w:val="00E215A3"/>
    <w:rsid w:val="00E924FE"/>
    <w:rsid w:val="00ED4491"/>
    <w:rsid w:val="00EF5D35"/>
    <w:rsid w:val="00F0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4FE"/>
    <w:pPr>
      <w:keepNext/>
      <w:tabs>
        <w:tab w:val="left" w:pos="7590"/>
      </w:tabs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E924F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4F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24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92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2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215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1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02.10.2007-N-229-FZ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laws.ru/laws/Federalnyy-zakon-ot-26.10.2002-N-127-F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chans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laws.ru/laws/Federalnyy-zakon-ot-08.08.2001-N-129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6FDF-7D3D-430B-80E8-492DD784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19</cp:revision>
  <cp:lastPrinted>2020-04-17T04:24:00Z</cp:lastPrinted>
  <dcterms:created xsi:type="dcterms:W3CDTF">2018-12-19T05:28:00Z</dcterms:created>
  <dcterms:modified xsi:type="dcterms:W3CDTF">2020-05-27T04:37:00Z</dcterms:modified>
</cp:coreProperties>
</file>