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E62792" w:rsidP="00941DAC">
      <w:pPr>
        <w:ind w:firstLine="709"/>
      </w:pPr>
      <w:r>
        <w:t>25.11</w:t>
      </w:r>
      <w:r w:rsidR="004401E8">
        <w:t>.2022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281DC4">
        <w:t xml:space="preserve">№ </w:t>
      </w:r>
      <w:r w:rsidR="00890868">
        <w:t>5</w:t>
      </w:r>
    </w:p>
    <w:p w:rsidR="00CF55D5" w:rsidRPr="0094483C" w:rsidRDefault="00E62792" w:rsidP="00941DAC">
      <w:pPr>
        <w:ind w:firstLine="709"/>
      </w:pPr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Бородулина Инна Вениаминовна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</w:t>
      </w:r>
      <w:r w:rsidR="00E6279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Кузнецова Наталья Сергеевна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382A02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C17C1E">
        <w:rPr>
          <w:rFonts w:ascii="Times New Roman" w:hAnsi="Times New Roman"/>
          <w:b/>
          <w:i/>
          <w:sz w:val="24"/>
          <w:szCs w:val="24"/>
        </w:rPr>
        <w:t xml:space="preserve">Анисимов Сергей Владимирович - </w:t>
      </w:r>
      <w:r w:rsidR="00C17C1E">
        <w:rPr>
          <w:rFonts w:ascii="Times New Roman" w:hAnsi="Times New Roman"/>
          <w:sz w:val="24"/>
          <w:szCs w:val="24"/>
        </w:rPr>
        <w:t xml:space="preserve">директор МАОУ ДО «ДЮШС», </w:t>
      </w:r>
      <w:r w:rsidR="00C17C1E">
        <w:rPr>
          <w:rFonts w:ascii="Times New Roman" w:hAnsi="Times New Roman" w:cs="Times New Roman"/>
          <w:b/>
          <w:i/>
          <w:sz w:val="24"/>
          <w:szCs w:val="24"/>
        </w:rPr>
        <w:t>Воробьева Анастасия Андреевна</w:t>
      </w:r>
      <w:r w:rsidR="00C17C1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C1E">
        <w:rPr>
          <w:rFonts w:ascii="Times New Roman" w:hAnsi="Times New Roman" w:cs="Times New Roman"/>
          <w:sz w:val="24"/>
          <w:szCs w:val="24"/>
        </w:rPr>
        <w:t>– и.о. главного врача ГА</w:t>
      </w:r>
      <w:r w:rsidR="00C17C1E" w:rsidRPr="00217C58">
        <w:rPr>
          <w:rFonts w:ascii="Times New Roman" w:hAnsi="Times New Roman" w:cs="Times New Roman"/>
          <w:sz w:val="24"/>
          <w:szCs w:val="24"/>
        </w:rPr>
        <w:t xml:space="preserve">УЗ СО </w:t>
      </w:r>
      <w:r w:rsidR="001D33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7C1E" w:rsidRPr="00217C58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="00C17C1E" w:rsidRPr="00217C58">
        <w:rPr>
          <w:rFonts w:ascii="Times New Roman" w:hAnsi="Times New Roman" w:cs="Times New Roman"/>
          <w:sz w:val="24"/>
          <w:szCs w:val="24"/>
        </w:rPr>
        <w:t xml:space="preserve"> городская больница</w:t>
      </w:r>
      <w:r w:rsidR="001D3340">
        <w:rPr>
          <w:rFonts w:ascii="Times New Roman" w:hAnsi="Times New Roman" w:cs="Times New Roman"/>
          <w:sz w:val="24"/>
          <w:szCs w:val="24"/>
        </w:rPr>
        <w:t>»</w:t>
      </w:r>
      <w:r w:rsidR="00C17C1E" w:rsidRPr="00217C58">
        <w:rPr>
          <w:rFonts w:ascii="Times New Roman" w:hAnsi="Times New Roman" w:cs="Times New Roman"/>
          <w:sz w:val="24"/>
          <w:szCs w:val="24"/>
        </w:rPr>
        <w:t>,</w:t>
      </w:r>
      <w:r w:rsidR="00C17C1E">
        <w:rPr>
          <w:rFonts w:ascii="Times New Roman" w:hAnsi="Times New Roman" w:cs="Times New Roman"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b/>
          <w:i/>
          <w:sz w:val="24"/>
          <w:szCs w:val="24"/>
        </w:rPr>
        <w:t>Горбунова Светлана Михайловна</w:t>
      </w:r>
      <w:r w:rsidR="00C4563B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4563B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sz w:val="24"/>
          <w:szCs w:val="24"/>
        </w:rPr>
        <w:t>директор  ГАУСО СО</w:t>
      </w:r>
      <w:r w:rsidR="00C4563B" w:rsidRPr="00217C58">
        <w:rPr>
          <w:rFonts w:ascii="Times New Roman" w:hAnsi="Times New Roman" w:cs="Times New Roman"/>
          <w:sz w:val="24"/>
          <w:szCs w:val="24"/>
        </w:rPr>
        <w:t xml:space="preserve"> «КЦСОН</w:t>
      </w:r>
      <w:r w:rsidR="00C4563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4563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4563B">
        <w:rPr>
          <w:rFonts w:ascii="Times New Roman" w:hAnsi="Times New Roman" w:cs="Times New Roman"/>
          <w:sz w:val="24"/>
          <w:szCs w:val="24"/>
        </w:rPr>
        <w:t>олчанска</w:t>
      </w:r>
      <w:r w:rsidR="00C4563B" w:rsidRPr="00217C58">
        <w:rPr>
          <w:rFonts w:ascii="Times New Roman" w:hAnsi="Times New Roman" w:cs="Times New Roman"/>
          <w:sz w:val="24"/>
          <w:szCs w:val="24"/>
        </w:rPr>
        <w:t xml:space="preserve">»,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 xml:space="preserve">имма </w:t>
      </w:r>
      <w:proofErr w:type="spellStart"/>
      <w:r w:rsidR="00E62792">
        <w:rPr>
          <w:rFonts w:ascii="Times New Roman" w:hAnsi="Times New Roman" w:cs="Times New Roman"/>
          <w:b/>
          <w:i/>
          <w:sz w:val="24"/>
          <w:szCs w:val="24"/>
        </w:rPr>
        <w:t>Рифкатовна</w:t>
      </w:r>
      <w:proofErr w:type="spellEnd"/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</w:t>
      </w:r>
      <w:r w:rsidR="00E62792">
        <w:rPr>
          <w:rFonts w:ascii="Times New Roman" w:hAnsi="Times New Roman" w:cs="Times New Roman"/>
          <w:sz w:val="24"/>
          <w:szCs w:val="24"/>
        </w:rPr>
        <w:t xml:space="preserve"> ВГО</w:t>
      </w:r>
      <w:r w:rsidR="00B71EEC" w:rsidRPr="00217C58">
        <w:rPr>
          <w:rFonts w:ascii="Times New Roman" w:hAnsi="Times New Roman" w:cs="Times New Roman"/>
          <w:sz w:val="24"/>
          <w:szCs w:val="24"/>
        </w:rPr>
        <w:t>,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4563B">
        <w:rPr>
          <w:rFonts w:ascii="Times New Roman" w:hAnsi="Times New Roman" w:cs="Times New Roman"/>
          <w:b/>
          <w:i/>
          <w:sz w:val="24"/>
          <w:szCs w:val="24"/>
        </w:rPr>
        <w:t>Косинцев</w:t>
      </w:r>
      <w:proofErr w:type="spellEnd"/>
      <w:r w:rsidR="00C4563B">
        <w:rPr>
          <w:rFonts w:ascii="Times New Roman" w:hAnsi="Times New Roman" w:cs="Times New Roman"/>
          <w:b/>
          <w:i/>
          <w:sz w:val="24"/>
          <w:szCs w:val="24"/>
        </w:rPr>
        <w:t xml:space="preserve"> Валерий </w:t>
      </w:r>
      <w:proofErr w:type="spellStart"/>
      <w:r w:rsidR="00C4563B">
        <w:rPr>
          <w:rFonts w:ascii="Times New Roman" w:hAnsi="Times New Roman" w:cs="Times New Roman"/>
          <w:b/>
          <w:i/>
          <w:sz w:val="24"/>
          <w:szCs w:val="24"/>
        </w:rPr>
        <w:t>Вильевич</w:t>
      </w:r>
      <w:proofErr w:type="spellEnd"/>
      <w:r w:rsidR="00C4563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4563B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ВГО, </w:t>
      </w:r>
      <w:proofErr w:type="spellStart"/>
      <w:r w:rsidR="00C4563B" w:rsidRPr="000A7CE5">
        <w:rPr>
          <w:rFonts w:ascii="Times New Roman" w:hAnsi="Times New Roman" w:cs="Times New Roman"/>
          <w:b/>
          <w:i/>
          <w:sz w:val="24"/>
          <w:szCs w:val="24"/>
        </w:rPr>
        <w:t>Напольских</w:t>
      </w:r>
      <w:proofErr w:type="spellEnd"/>
      <w:r w:rsidR="00C4563B" w:rsidRPr="000A7CE5">
        <w:rPr>
          <w:rFonts w:ascii="Times New Roman" w:hAnsi="Times New Roman" w:cs="Times New Roman"/>
          <w:b/>
          <w:i/>
          <w:sz w:val="24"/>
          <w:szCs w:val="24"/>
        </w:rPr>
        <w:t xml:space="preserve"> Надежда Владимировна</w:t>
      </w:r>
      <w:r w:rsidR="00C4563B">
        <w:rPr>
          <w:rFonts w:ascii="Times New Roman" w:hAnsi="Times New Roman" w:cs="Times New Roman"/>
          <w:sz w:val="24"/>
          <w:szCs w:val="24"/>
        </w:rPr>
        <w:t xml:space="preserve"> – заместитель начальника </w:t>
      </w:r>
      <w:r w:rsidR="000A7CE5">
        <w:rPr>
          <w:rFonts w:ascii="Times New Roman" w:hAnsi="Times New Roman" w:cs="Times New Roman"/>
          <w:sz w:val="24"/>
          <w:szCs w:val="24"/>
        </w:rPr>
        <w:t>ТОИОГВ СО Управление</w:t>
      </w:r>
      <w:r w:rsidR="00C4563B">
        <w:rPr>
          <w:rFonts w:ascii="Times New Roman" w:hAnsi="Times New Roman" w:cs="Times New Roman"/>
          <w:sz w:val="24"/>
          <w:szCs w:val="24"/>
        </w:rPr>
        <w:t xml:space="preserve"> социальной политики Министерства социальной политики Свердловской области № 15</w:t>
      </w:r>
      <w:r w:rsidR="000A7CE5">
        <w:rPr>
          <w:rFonts w:ascii="Times New Roman" w:hAnsi="Times New Roman" w:cs="Times New Roman"/>
          <w:sz w:val="24"/>
          <w:szCs w:val="24"/>
        </w:rPr>
        <w:t xml:space="preserve"> по г. Краснотурьинску</w:t>
      </w:r>
      <w:r w:rsidR="00C4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CE5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0A7CE5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0A7CE5">
        <w:rPr>
          <w:rFonts w:ascii="Times New Roman" w:hAnsi="Times New Roman" w:cs="Times New Roman"/>
          <w:b/>
          <w:i/>
          <w:sz w:val="24"/>
          <w:szCs w:val="24"/>
        </w:rPr>
        <w:t>арина Валерьевна</w:t>
      </w:r>
      <w:r w:rsidR="000A7CE5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0A7CE5">
        <w:rPr>
          <w:rFonts w:ascii="Times New Roman" w:hAnsi="Times New Roman" w:cs="Times New Roman"/>
          <w:sz w:val="24"/>
          <w:szCs w:val="24"/>
        </w:rPr>
        <w:t>– главный редактор газеты «</w:t>
      </w:r>
      <w:proofErr w:type="spellStart"/>
      <w:r w:rsidR="000A7CE5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0A7CE5">
        <w:rPr>
          <w:rFonts w:ascii="Times New Roman" w:hAnsi="Times New Roman" w:cs="Times New Roman"/>
          <w:sz w:val="24"/>
          <w:szCs w:val="24"/>
        </w:rPr>
        <w:t xml:space="preserve"> В</w:t>
      </w:r>
      <w:r w:rsidR="000A7CE5" w:rsidRPr="00217C58">
        <w:rPr>
          <w:rFonts w:ascii="Times New Roman" w:hAnsi="Times New Roman" w:cs="Times New Roman"/>
          <w:sz w:val="24"/>
          <w:szCs w:val="24"/>
        </w:rPr>
        <w:t>ести»</w:t>
      </w:r>
      <w:r w:rsidR="000A7CE5">
        <w:rPr>
          <w:rFonts w:ascii="Times New Roman" w:hAnsi="Times New Roman"/>
          <w:sz w:val="24"/>
          <w:szCs w:val="24"/>
        </w:rPr>
        <w:t xml:space="preserve">,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Рябова Дарья Юрьевна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E6279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217C58">
        <w:rPr>
          <w:rFonts w:ascii="Times New Roman" w:hAnsi="Times New Roman" w:cs="Times New Roman"/>
          <w:sz w:val="24"/>
          <w:szCs w:val="24"/>
        </w:rPr>
        <w:t>инспектор Отдела образования ВГО,</w:t>
      </w:r>
      <w:r w:rsidR="008D3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CE5" w:rsidRPr="000A7CE5">
        <w:rPr>
          <w:rFonts w:ascii="Times New Roman" w:hAnsi="Times New Roman"/>
          <w:b/>
          <w:i/>
          <w:sz w:val="24"/>
          <w:szCs w:val="24"/>
        </w:rPr>
        <w:t>Теняева</w:t>
      </w:r>
      <w:proofErr w:type="spellEnd"/>
      <w:r w:rsidR="000A7CE5" w:rsidRPr="000A7CE5">
        <w:rPr>
          <w:rFonts w:ascii="Times New Roman" w:hAnsi="Times New Roman"/>
          <w:b/>
          <w:i/>
          <w:sz w:val="24"/>
          <w:szCs w:val="24"/>
        </w:rPr>
        <w:t xml:space="preserve"> Елена </w:t>
      </w:r>
      <w:proofErr w:type="spellStart"/>
      <w:r w:rsidR="000A7CE5" w:rsidRPr="000A7CE5">
        <w:rPr>
          <w:rFonts w:ascii="Times New Roman" w:hAnsi="Times New Roman"/>
          <w:b/>
          <w:i/>
          <w:sz w:val="24"/>
          <w:szCs w:val="24"/>
        </w:rPr>
        <w:t>Гадельзяновна</w:t>
      </w:r>
      <w:proofErr w:type="spellEnd"/>
      <w:r w:rsidR="000A7CE5">
        <w:rPr>
          <w:rFonts w:ascii="Times New Roman" w:hAnsi="Times New Roman"/>
          <w:sz w:val="24"/>
          <w:szCs w:val="24"/>
        </w:rPr>
        <w:t xml:space="preserve"> – директор МУП «</w:t>
      </w:r>
      <w:proofErr w:type="spellStart"/>
      <w:r w:rsidR="000A7CE5">
        <w:rPr>
          <w:rFonts w:ascii="Times New Roman" w:hAnsi="Times New Roman"/>
          <w:sz w:val="24"/>
          <w:szCs w:val="24"/>
        </w:rPr>
        <w:t>Волчански</w:t>
      </w:r>
      <w:r w:rsidR="00382A02">
        <w:rPr>
          <w:rFonts w:ascii="Times New Roman" w:hAnsi="Times New Roman"/>
          <w:sz w:val="24"/>
          <w:szCs w:val="24"/>
        </w:rPr>
        <w:t>й</w:t>
      </w:r>
      <w:proofErr w:type="spellEnd"/>
      <w:r w:rsidR="00382A02">
        <w:rPr>
          <w:rFonts w:ascii="Times New Roman" w:hAnsi="Times New Roman"/>
          <w:sz w:val="24"/>
          <w:szCs w:val="24"/>
        </w:rPr>
        <w:t xml:space="preserve"> теплоэнергетический комплекс», </w:t>
      </w:r>
      <w:proofErr w:type="spellStart"/>
      <w:r w:rsidR="00382A02">
        <w:rPr>
          <w:rFonts w:ascii="Times New Roman" w:hAnsi="Times New Roman"/>
          <w:sz w:val="24"/>
          <w:szCs w:val="24"/>
        </w:rPr>
        <w:t>Штанько</w:t>
      </w:r>
      <w:proofErr w:type="spellEnd"/>
      <w:r w:rsidR="00382A02">
        <w:rPr>
          <w:rFonts w:ascii="Times New Roman" w:hAnsi="Times New Roman"/>
          <w:sz w:val="24"/>
          <w:szCs w:val="24"/>
        </w:rPr>
        <w:t xml:space="preserve"> Надежда Аркадьевна – заместитель главного ветеринарного врача </w:t>
      </w:r>
      <w:r w:rsidR="00B53CD8">
        <w:rPr>
          <w:rFonts w:ascii="Times New Roman" w:hAnsi="Times New Roman"/>
          <w:sz w:val="24"/>
          <w:szCs w:val="24"/>
        </w:rPr>
        <w:t xml:space="preserve"> </w:t>
      </w:r>
      <w:r w:rsidR="00382A02" w:rsidRPr="00382A02">
        <w:rPr>
          <w:rFonts w:ascii="Times New Roman" w:hAnsi="Times New Roman" w:cs="Times New Roman"/>
          <w:sz w:val="24"/>
          <w:szCs w:val="24"/>
        </w:rPr>
        <w:t>ГБУ СО «</w:t>
      </w:r>
      <w:proofErr w:type="spellStart"/>
      <w:r w:rsidR="00382A02" w:rsidRPr="00382A02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="00382A02" w:rsidRPr="00382A02">
        <w:rPr>
          <w:rFonts w:ascii="Times New Roman" w:hAnsi="Times New Roman" w:cs="Times New Roman"/>
          <w:sz w:val="24"/>
          <w:szCs w:val="24"/>
        </w:rPr>
        <w:t xml:space="preserve"> ветеринарная станция по борьбе с болезнями животных»</w:t>
      </w:r>
      <w:r w:rsidR="00382A02">
        <w:rPr>
          <w:rFonts w:ascii="Times New Roman" w:hAnsi="Times New Roman" w:cs="Times New Roman"/>
          <w:sz w:val="24"/>
          <w:szCs w:val="24"/>
        </w:rPr>
        <w:t>.</w:t>
      </w:r>
    </w:p>
    <w:p w:rsidR="00C958BB" w:rsidRDefault="00C958BB" w:rsidP="00FE2350">
      <w:pPr>
        <w:rPr>
          <w:i/>
          <w:color w:val="FF0000"/>
        </w:rPr>
      </w:pPr>
    </w:p>
    <w:p w:rsidR="00FE2350" w:rsidRPr="0094483C" w:rsidRDefault="00FE2350" w:rsidP="00FE2350">
      <w:pPr>
        <w:rPr>
          <w:i/>
          <w:color w:val="FF0000"/>
        </w:rPr>
      </w:pPr>
    </w:p>
    <w:p w:rsidR="00CF55D5" w:rsidRPr="00464AA1" w:rsidRDefault="00281DC4" w:rsidP="00EE620B">
      <w:pPr>
        <w:widowControl w:val="0"/>
        <w:numPr>
          <w:ilvl w:val="0"/>
          <w:numId w:val="2"/>
        </w:numPr>
        <w:suppressLineNumbers/>
        <w:suppressAutoHyphens/>
        <w:jc w:val="center"/>
        <w:rPr>
          <w:rFonts w:eastAsia="Lucida Sans Unicode"/>
          <w:kern w:val="1"/>
          <w:sz w:val="26"/>
          <w:szCs w:val="26"/>
        </w:rPr>
      </w:pPr>
      <w:r w:rsidRPr="00464AA1">
        <w:rPr>
          <w:rFonts w:eastAsia="Lucida Sans Unicode"/>
          <w:kern w:val="1"/>
          <w:sz w:val="26"/>
          <w:szCs w:val="26"/>
        </w:rPr>
        <w:t xml:space="preserve">О получении полного курса лечения </w:t>
      </w:r>
      <w:proofErr w:type="gramStart"/>
      <w:r w:rsidRPr="00464AA1">
        <w:rPr>
          <w:rFonts w:eastAsia="Lucida Sans Unicode"/>
          <w:kern w:val="1"/>
          <w:sz w:val="26"/>
          <w:szCs w:val="26"/>
        </w:rPr>
        <w:t>обратившихся</w:t>
      </w:r>
      <w:proofErr w:type="gramEnd"/>
      <w:r w:rsidRPr="00464AA1">
        <w:rPr>
          <w:rFonts w:eastAsia="Lucida Sans Unicode"/>
          <w:kern w:val="1"/>
          <w:sz w:val="26"/>
          <w:szCs w:val="26"/>
        </w:rPr>
        <w:t xml:space="preserve"> за антирабической помощью</w:t>
      </w:r>
      <w:r w:rsidR="001D3340" w:rsidRPr="00464AA1">
        <w:rPr>
          <w:rFonts w:eastAsia="Lucida Sans Unicode"/>
          <w:kern w:val="1"/>
          <w:sz w:val="26"/>
          <w:szCs w:val="26"/>
        </w:rPr>
        <w:t>.</w:t>
      </w:r>
    </w:p>
    <w:p w:rsidR="003C4415" w:rsidRPr="00FF2683" w:rsidRDefault="003C4415" w:rsidP="003C4415">
      <w:pPr>
        <w:pStyle w:val="a9"/>
        <w:ind w:left="709"/>
        <w:rPr>
          <w:b/>
          <w:i/>
          <w:color w:val="FF0000"/>
          <w:sz w:val="26"/>
          <w:szCs w:val="26"/>
        </w:rPr>
      </w:pPr>
    </w:p>
    <w:p w:rsidR="00CF55D5" w:rsidRPr="0010217B" w:rsidRDefault="00CF55D5" w:rsidP="00941DAC">
      <w:pPr>
        <w:pStyle w:val="a9"/>
        <w:ind w:firstLine="709"/>
        <w:jc w:val="both"/>
        <w:rPr>
          <w:b/>
        </w:rPr>
      </w:pPr>
      <w:r w:rsidRPr="0010217B">
        <w:rPr>
          <w:b/>
        </w:rPr>
        <w:t>СЛУШАЛИ:</w:t>
      </w:r>
    </w:p>
    <w:p w:rsidR="00CB3DA0" w:rsidRDefault="00E55DCA" w:rsidP="001D3340">
      <w:r w:rsidRPr="00E55DCA">
        <w:rPr>
          <w:b/>
          <w:sz w:val="28"/>
          <w:szCs w:val="28"/>
        </w:rPr>
        <w:t xml:space="preserve">           </w:t>
      </w:r>
      <w:r w:rsidRPr="005C495C">
        <w:rPr>
          <w:b/>
        </w:rPr>
        <w:t>Воробьеву Анастасию Андреевну:</w:t>
      </w:r>
      <w:r>
        <w:rPr>
          <w:b/>
          <w:i/>
        </w:rPr>
        <w:t xml:space="preserve"> </w:t>
      </w:r>
      <w:r w:rsidR="001D3340" w:rsidRPr="001D3340">
        <w:t>за период январь-ноябрь 2022 г.</w:t>
      </w:r>
      <w:r w:rsidR="001D3340">
        <w:rPr>
          <w:b/>
          <w:i/>
        </w:rPr>
        <w:t xml:space="preserve"> </w:t>
      </w:r>
      <w:r w:rsidR="001D3340">
        <w:t>за антирабической помощью в хирургический кабинет поликлиники ГА</w:t>
      </w:r>
      <w:r w:rsidR="001D3340" w:rsidRPr="00217C58">
        <w:t xml:space="preserve">УЗ СО </w:t>
      </w:r>
      <w:r w:rsidR="001D3340">
        <w:t>«</w:t>
      </w:r>
      <w:proofErr w:type="spellStart"/>
      <w:r w:rsidR="001D3340" w:rsidRPr="00217C58">
        <w:t>Волчанская</w:t>
      </w:r>
      <w:proofErr w:type="spellEnd"/>
      <w:r w:rsidR="001D3340" w:rsidRPr="00217C58">
        <w:t xml:space="preserve"> городская больница</w:t>
      </w:r>
      <w:r w:rsidR="00CB3DA0">
        <w:t>» обратились 24 человека:</w:t>
      </w:r>
    </w:p>
    <w:p w:rsidR="00CB3DA0" w:rsidRDefault="00CB3DA0" w:rsidP="001D3340"/>
    <w:p w:rsidR="00CB3DA0" w:rsidRPr="00CB3DA0" w:rsidRDefault="00CB3DA0" w:rsidP="00CB3DA0">
      <w:pPr>
        <w:pStyle w:val="a8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/>
        </w:rPr>
      </w:pPr>
      <w:r w:rsidRPr="00CB3DA0">
        <w:rPr>
          <w:rFonts w:ascii="Times New Roman" w:hAnsi="Times New Roman"/>
          <w:sz w:val="24"/>
          <w:szCs w:val="24"/>
        </w:rPr>
        <w:t xml:space="preserve">получили полный курс </w:t>
      </w:r>
      <w:r>
        <w:rPr>
          <w:rFonts w:ascii="Times New Roman" w:hAnsi="Times New Roman"/>
          <w:sz w:val="24"/>
          <w:szCs w:val="24"/>
        </w:rPr>
        <w:t xml:space="preserve">лечения </w:t>
      </w:r>
      <w:r w:rsidRPr="00CB3DA0">
        <w:rPr>
          <w:rFonts w:ascii="Times New Roman" w:hAnsi="Times New Roman"/>
          <w:sz w:val="24"/>
          <w:szCs w:val="24"/>
        </w:rPr>
        <w:t>(из 6 прививок) – 10 человек,</w:t>
      </w:r>
    </w:p>
    <w:p w:rsidR="00CF55D5" w:rsidRDefault="00CB3DA0" w:rsidP="00CB3DA0">
      <w:pPr>
        <w:pStyle w:val="a8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получили </w:t>
      </w:r>
      <w:r w:rsidRPr="00CB3DA0">
        <w:rPr>
          <w:rFonts w:ascii="Times New Roman" w:hAnsi="Times New Roman"/>
          <w:sz w:val="24"/>
          <w:szCs w:val="24"/>
        </w:rPr>
        <w:t xml:space="preserve">не полный курс </w:t>
      </w:r>
      <w:r>
        <w:rPr>
          <w:rFonts w:ascii="Times New Roman" w:hAnsi="Times New Roman"/>
          <w:sz w:val="24"/>
          <w:szCs w:val="24"/>
        </w:rPr>
        <w:t xml:space="preserve">лечения </w:t>
      </w:r>
      <w:r w:rsidRPr="00CB3DA0">
        <w:rPr>
          <w:rFonts w:ascii="Times New Roman" w:hAnsi="Times New Roman"/>
          <w:sz w:val="24"/>
          <w:szCs w:val="24"/>
        </w:rPr>
        <w:t>(из 3 прививок), предоставившие справки от ветеринарного врача об отсутствии бешенства у животного – 6 человек</w:t>
      </w:r>
      <w:r w:rsidRPr="00CB3DA0">
        <w:rPr>
          <w:rFonts w:ascii="Times New Roman" w:hAnsi="Times New Roman"/>
        </w:rPr>
        <w:t>.</w:t>
      </w:r>
    </w:p>
    <w:p w:rsidR="00CB3DA0" w:rsidRDefault="00CB3DA0" w:rsidP="00CB3DA0">
      <w:pPr>
        <w:pStyle w:val="a8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B3DA0">
        <w:rPr>
          <w:rFonts w:ascii="Times New Roman" w:hAnsi="Times New Roman"/>
          <w:sz w:val="24"/>
          <w:szCs w:val="24"/>
        </w:rPr>
        <w:t>амовольно прекратили курс лечения</w:t>
      </w:r>
      <w:r>
        <w:rPr>
          <w:rFonts w:ascii="Times New Roman" w:hAnsi="Times New Roman"/>
          <w:sz w:val="24"/>
          <w:szCs w:val="24"/>
        </w:rPr>
        <w:t xml:space="preserve"> – 5 человек,</w:t>
      </w:r>
    </w:p>
    <w:p w:rsidR="00CB3DA0" w:rsidRPr="00CB3DA0" w:rsidRDefault="00CB3DA0" w:rsidP="00CB3DA0">
      <w:pPr>
        <w:pStyle w:val="a8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вакцинацию начали – 3 человека.</w:t>
      </w:r>
    </w:p>
    <w:p w:rsidR="001D3340" w:rsidRPr="001D3340" w:rsidRDefault="001D3340" w:rsidP="001D3340"/>
    <w:p w:rsidR="00C47886" w:rsidRPr="00CE3D11" w:rsidRDefault="00CF55D5" w:rsidP="00FE2350">
      <w:pPr>
        <w:ind w:firstLine="709"/>
        <w:rPr>
          <w:b/>
          <w:i/>
        </w:rPr>
      </w:pPr>
      <w:r w:rsidRPr="00CE3D11">
        <w:rPr>
          <w:b/>
        </w:rPr>
        <w:t>РЕШИЛИ:</w:t>
      </w:r>
      <w:r w:rsidRPr="00CE3D11">
        <w:rPr>
          <w:b/>
          <w:i/>
        </w:rPr>
        <w:t xml:space="preserve"> </w:t>
      </w:r>
    </w:p>
    <w:p w:rsidR="00CE3D11" w:rsidRPr="002F7CA2" w:rsidRDefault="00DD17C6" w:rsidP="00FE2350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color w:val="FF0000"/>
        </w:rPr>
      </w:pPr>
      <w:r w:rsidRPr="00464AA1">
        <w:rPr>
          <w:rFonts w:ascii="Times New Roman" w:hAnsi="Times New Roman"/>
          <w:b/>
          <w:sz w:val="24"/>
          <w:szCs w:val="24"/>
        </w:rPr>
        <w:lastRenderedPageBreak/>
        <w:t>Воробьевой Анастасии Андреевне,</w:t>
      </w:r>
      <w:r>
        <w:rPr>
          <w:b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и.о. главного врача ГА</w:t>
      </w:r>
      <w:r w:rsidRPr="00217C58">
        <w:rPr>
          <w:rFonts w:ascii="Times New Roman" w:hAnsi="Times New Roman"/>
          <w:sz w:val="24"/>
          <w:szCs w:val="24"/>
        </w:rPr>
        <w:t xml:space="preserve">УЗ СО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>
        <w:rPr>
          <w:rFonts w:ascii="Times New Roman" w:hAnsi="Times New Roman"/>
          <w:sz w:val="24"/>
          <w:szCs w:val="24"/>
        </w:rPr>
        <w:t xml:space="preserve">»  разработать информационный материал по профилактике бешенства </w:t>
      </w:r>
      <w:r w:rsidR="002F7CA2">
        <w:rPr>
          <w:rFonts w:ascii="Times New Roman" w:hAnsi="Times New Roman"/>
          <w:sz w:val="24"/>
          <w:szCs w:val="24"/>
        </w:rPr>
        <w:t xml:space="preserve">для населения </w:t>
      </w:r>
      <w:r>
        <w:rPr>
          <w:rFonts w:ascii="Times New Roman" w:hAnsi="Times New Roman"/>
          <w:sz w:val="24"/>
          <w:szCs w:val="24"/>
        </w:rPr>
        <w:t xml:space="preserve">(памятки, </w:t>
      </w:r>
      <w:r w:rsidR="002F7CA2">
        <w:rPr>
          <w:rFonts w:ascii="Times New Roman" w:hAnsi="Times New Roman"/>
          <w:sz w:val="24"/>
          <w:szCs w:val="24"/>
        </w:rPr>
        <w:t>плакаты, листовки и т.д.).</w:t>
      </w:r>
    </w:p>
    <w:p w:rsidR="002F7CA2" w:rsidRPr="00464AA1" w:rsidRDefault="002F7CA2" w:rsidP="00FE2350">
      <w:pPr>
        <w:pStyle w:val="a8"/>
        <w:spacing w:after="0" w:line="240" w:lineRule="auto"/>
        <w:ind w:left="709"/>
        <w:rPr>
          <w:color w:val="FF0000"/>
          <w:sz w:val="24"/>
          <w:szCs w:val="24"/>
        </w:rPr>
      </w:pPr>
      <w:r w:rsidRPr="00464AA1">
        <w:rPr>
          <w:rFonts w:ascii="Times New Roman" w:hAnsi="Times New Roman"/>
          <w:b/>
          <w:sz w:val="24"/>
          <w:szCs w:val="24"/>
        </w:rPr>
        <w:t xml:space="preserve">Срок: </w:t>
      </w:r>
      <w:r w:rsidRPr="00464AA1">
        <w:rPr>
          <w:rFonts w:ascii="Times New Roman" w:hAnsi="Times New Roman"/>
          <w:sz w:val="24"/>
          <w:szCs w:val="24"/>
        </w:rPr>
        <w:t>постоянно.</w:t>
      </w:r>
    </w:p>
    <w:p w:rsidR="00C958BB" w:rsidRPr="00E30572" w:rsidRDefault="00C958BB" w:rsidP="00E305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2CE" w:rsidRPr="00464AA1" w:rsidRDefault="001D3340" w:rsidP="00EE620B">
      <w:pPr>
        <w:pStyle w:val="a9"/>
        <w:numPr>
          <w:ilvl w:val="0"/>
          <w:numId w:val="1"/>
        </w:numPr>
        <w:ind w:left="0" w:firstLine="709"/>
        <w:jc w:val="center"/>
        <w:rPr>
          <w:rFonts w:eastAsia="Lucida Sans Unicode"/>
          <w:i/>
          <w:kern w:val="1"/>
          <w:sz w:val="26"/>
          <w:szCs w:val="26"/>
        </w:rPr>
      </w:pPr>
      <w:r w:rsidRPr="00464AA1">
        <w:rPr>
          <w:rFonts w:eastAsia="Lucida Sans Unicode"/>
          <w:kern w:val="1"/>
          <w:sz w:val="26"/>
          <w:szCs w:val="26"/>
        </w:rPr>
        <w:t>Об отлове безнадзорных животных.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</w:p>
    <w:p w:rsidR="00CF55D5" w:rsidRPr="003263F2" w:rsidRDefault="00CF55D5" w:rsidP="00FE2350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F2660E" w:rsidRDefault="00382A02" w:rsidP="00FE2350">
      <w:pPr>
        <w:pStyle w:val="a9"/>
        <w:ind w:firstLine="709"/>
      </w:pPr>
      <w:proofErr w:type="spellStart"/>
      <w:r w:rsidRPr="005C495C">
        <w:rPr>
          <w:b/>
        </w:rPr>
        <w:t>Штанько</w:t>
      </w:r>
      <w:proofErr w:type="spellEnd"/>
      <w:r w:rsidRPr="005C495C">
        <w:rPr>
          <w:b/>
        </w:rPr>
        <w:t xml:space="preserve"> Надежду Аркадьевну</w:t>
      </w:r>
      <w:r w:rsidR="005E4FE6" w:rsidRPr="005C495C">
        <w:rPr>
          <w:b/>
        </w:rPr>
        <w:t>:</w:t>
      </w:r>
      <w:r w:rsidR="005E4FE6" w:rsidRPr="00EE620B">
        <w:rPr>
          <w:b/>
          <w:i/>
        </w:rPr>
        <w:t xml:space="preserve"> </w:t>
      </w:r>
      <w:r>
        <w:t>На территории Волчанского городского округа в 2022 году отлов животных без владельцев проводила компания ООО «Арсенал». В результате проведенных работ было отловлено 15 голов собак.</w:t>
      </w:r>
    </w:p>
    <w:p w:rsidR="00382A02" w:rsidRPr="00EE620B" w:rsidRDefault="00382A02" w:rsidP="00FE2350">
      <w:pPr>
        <w:pStyle w:val="a9"/>
        <w:ind w:firstLine="709"/>
      </w:pPr>
      <w:r>
        <w:t>Случаи заболевания бешенства</w:t>
      </w:r>
      <w:r w:rsidR="00464AA1">
        <w:t xml:space="preserve"> </w:t>
      </w:r>
      <w:r>
        <w:t xml:space="preserve"> на территории Волчанского городского округа</w:t>
      </w:r>
      <w:r w:rsidR="00464AA1">
        <w:t xml:space="preserve"> </w:t>
      </w:r>
      <w:r>
        <w:t xml:space="preserve"> в </w:t>
      </w:r>
      <w:r w:rsidR="00464AA1">
        <w:t xml:space="preserve"> 2022 году не выявлены</w:t>
      </w:r>
      <w:r>
        <w:t>.</w:t>
      </w:r>
    </w:p>
    <w:p w:rsidR="0070224F" w:rsidRDefault="0070224F" w:rsidP="00464AA1">
      <w:pPr>
        <w:jc w:val="both"/>
      </w:pPr>
    </w:p>
    <w:p w:rsidR="002D0736" w:rsidRPr="00464AA1" w:rsidRDefault="00FB5CFE" w:rsidP="00464AA1">
      <w:pPr>
        <w:ind w:firstLine="709"/>
        <w:jc w:val="both"/>
        <w:rPr>
          <w:b/>
        </w:rPr>
      </w:pPr>
      <w:r w:rsidRPr="00464AA1">
        <w:rPr>
          <w:b/>
        </w:rPr>
        <w:t>РЕШИЛИ:</w:t>
      </w:r>
    </w:p>
    <w:p w:rsidR="00CF55D5" w:rsidRPr="0010217B" w:rsidRDefault="005A0F67" w:rsidP="0010217B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17B"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10217B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455A4" w:rsidRPr="009455A4" w:rsidRDefault="0010217B" w:rsidP="0010217B">
      <w:pPr>
        <w:pStyle w:val="a8"/>
        <w:numPr>
          <w:ilvl w:val="1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17B">
        <w:rPr>
          <w:rFonts w:ascii="Times New Roman" w:hAnsi="Times New Roman"/>
          <w:b/>
          <w:sz w:val="24"/>
          <w:szCs w:val="24"/>
        </w:rPr>
        <w:t>Барабановой</w:t>
      </w:r>
      <w:proofErr w:type="spellEnd"/>
      <w:r w:rsidRPr="0010217B">
        <w:rPr>
          <w:rFonts w:ascii="Times New Roman" w:hAnsi="Times New Roman"/>
          <w:b/>
          <w:sz w:val="24"/>
          <w:szCs w:val="24"/>
        </w:rPr>
        <w:t xml:space="preserve"> Натальи Владимировне</w:t>
      </w:r>
      <w:r>
        <w:rPr>
          <w:rFonts w:ascii="Times New Roman" w:hAnsi="Times New Roman"/>
          <w:sz w:val="24"/>
          <w:szCs w:val="24"/>
        </w:rPr>
        <w:t>, исполняющего обязанности директора МКУ «Управление городского хозяйства» заключить договор на оказание услуг по осуществлению деятельности по обращению с животными без владельцев на территории Волчанского городского округа.</w:t>
      </w:r>
    </w:p>
    <w:p w:rsidR="008213B1" w:rsidRDefault="00CE3D11" w:rsidP="0010217B">
      <w:pPr>
        <w:pStyle w:val="a8"/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</w:t>
      </w:r>
      <w:r w:rsidR="009455A4" w:rsidRPr="009455A4">
        <w:rPr>
          <w:rFonts w:ascii="Times New Roman" w:hAnsi="Times New Roman"/>
          <w:b/>
          <w:sz w:val="24"/>
          <w:szCs w:val="24"/>
        </w:rPr>
        <w:t>:</w:t>
      </w:r>
      <w:r w:rsidR="005C495C">
        <w:rPr>
          <w:rFonts w:ascii="Times New Roman" w:hAnsi="Times New Roman"/>
          <w:sz w:val="24"/>
          <w:szCs w:val="24"/>
        </w:rPr>
        <w:t xml:space="preserve"> по факту</w:t>
      </w:r>
      <w:r w:rsidR="009455A4">
        <w:rPr>
          <w:rFonts w:ascii="Times New Roman" w:hAnsi="Times New Roman"/>
          <w:sz w:val="24"/>
          <w:szCs w:val="24"/>
        </w:rPr>
        <w:t>.</w:t>
      </w: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464AA1" w:rsidRDefault="006A43B8" w:rsidP="00CC0C0C">
      <w:pPr>
        <w:widowControl w:val="0"/>
        <w:suppressLineNumbers/>
        <w:suppressAutoHyphens/>
        <w:ind w:left="851"/>
        <w:jc w:val="center"/>
        <w:rPr>
          <w:bCs/>
          <w:iCs/>
          <w:sz w:val="26"/>
          <w:szCs w:val="26"/>
        </w:rPr>
      </w:pPr>
      <w:r w:rsidRPr="00464AA1">
        <w:rPr>
          <w:rFonts w:eastAsia="Lucida Sans Unicode"/>
          <w:kern w:val="1"/>
          <w:sz w:val="26"/>
          <w:szCs w:val="26"/>
        </w:rPr>
        <w:t xml:space="preserve">3. </w:t>
      </w:r>
      <w:r w:rsidR="008213B1" w:rsidRPr="00464AA1">
        <w:rPr>
          <w:rFonts w:eastAsia="Lucida Sans Unicode"/>
          <w:kern w:val="1"/>
          <w:sz w:val="26"/>
          <w:szCs w:val="26"/>
        </w:rPr>
        <w:t xml:space="preserve"> </w:t>
      </w:r>
      <w:r w:rsidRPr="00464AA1">
        <w:rPr>
          <w:sz w:val="26"/>
          <w:szCs w:val="26"/>
        </w:rPr>
        <w:t>О</w:t>
      </w:r>
      <w:r w:rsidR="001D3340" w:rsidRPr="00464AA1">
        <w:rPr>
          <w:sz w:val="26"/>
          <w:szCs w:val="26"/>
        </w:rPr>
        <w:t>б организации учета поголовья, проведения им обязательной иммунизации против бешенства.</w:t>
      </w:r>
    </w:p>
    <w:p w:rsidR="00FF2683" w:rsidRPr="003C4415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30572" w:rsidRPr="005C495C" w:rsidRDefault="00CF55D5" w:rsidP="001D18A5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EB4522" w:rsidRDefault="00382A02" w:rsidP="00A3386A">
      <w:pPr>
        <w:ind w:firstLine="709"/>
        <w:jc w:val="both"/>
      </w:pPr>
      <w:proofErr w:type="spellStart"/>
      <w:r w:rsidRPr="005C495C">
        <w:rPr>
          <w:b/>
        </w:rPr>
        <w:t>Штанько</w:t>
      </w:r>
      <w:proofErr w:type="spellEnd"/>
      <w:r w:rsidRPr="005C495C">
        <w:rPr>
          <w:b/>
        </w:rPr>
        <w:t xml:space="preserve"> Надежду Аркадьевну:</w:t>
      </w:r>
      <w:r w:rsidRPr="00EE620B">
        <w:rPr>
          <w:b/>
          <w:i/>
        </w:rPr>
        <w:t xml:space="preserve"> </w:t>
      </w:r>
      <w:r>
        <w:t xml:space="preserve">ветеринарный учет поголовья на территории Волчанского городского округа осуществляется: на основании сведений </w:t>
      </w:r>
      <w:proofErr w:type="spellStart"/>
      <w:r>
        <w:t>похозяйственной</w:t>
      </w:r>
      <w:proofErr w:type="spellEnd"/>
      <w:r>
        <w:t xml:space="preserve"> книги</w:t>
      </w:r>
      <w:r w:rsidR="00291CC2">
        <w:t>, при проведении плановых противоэпизоотических мероприятий, при сообщении гражданами о факте приобретения животных. Записи постановки на ветеринарный учет регистрируются в журнале регистрации сельскохозяйственных животных.</w:t>
      </w:r>
    </w:p>
    <w:p w:rsidR="002D0736" w:rsidRDefault="002D0736" w:rsidP="00A3386A">
      <w:pPr>
        <w:ind w:firstLine="709"/>
        <w:jc w:val="both"/>
      </w:pPr>
    </w:p>
    <w:p w:rsidR="00291CC2" w:rsidRDefault="00291CC2" w:rsidP="00291CC2">
      <w:pPr>
        <w:ind w:firstLine="709"/>
        <w:jc w:val="both"/>
      </w:pPr>
      <w:r>
        <w:t>На 01.11.2022 года на территории Волчанского городского округа вакцинировано против бешенства животных 86 голов, из них:</w:t>
      </w:r>
    </w:p>
    <w:p w:rsidR="00291CC2" w:rsidRDefault="00291CC2" w:rsidP="00291CC2">
      <w:pPr>
        <w:ind w:firstLine="709"/>
        <w:jc w:val="both"/>
      </w:pPr>
    </w:p>
    <w:p w:rsidR="00291CC2" w:rsidRPr="00291CC2" w:rsidRDefault="00291CC2" w:rsidP="00291CC2">
      <w:pPr>
        <w:pStyle w:val="a8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кошек</w:t>
      </w:r>
      <w:r w:rsidRPr="00291CC2">
        <w:rPr>
          <w:rFonts w:ascii="Times New Roman" w:hAnsi="Times New Roman"/>
          <w:sz w:val="24"/>
          <w:szCs w:val="24"/>
        </w:rPr>
        <w:t xml:space="preserve"> – 25 голов,</w:t>
      </w:r>
    </w:p>
    <w:p w:rsidR="00291CC2" w:rsidRPr="00291CC2" w:rsidRDefault="00291CC2" w:rsidP="00291CC2">
      <w:pPr>
        <w:pStyle w:val="a8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собак</w:t>
      </w:r>
      <w:r w:rsidRPr="00291CC2">
        <w:rPr>
          <w:rFonts w:ascii="Times New Roman" w:hAnsi="Times New Roman"/>
          <w:sz w:val="24"/>
          <w:szCs w:val="24"/>
        </w:rPr>
        <w:t xml:space="preserve"> – 61 голова.</w:t>
      </w:r>
    </w:p>
    <w:p w:rsidR="00291CC2" w:rsidRDefault="00291CC2" w:rsidP="00291C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2">
        <w:rPr>
          <w:rFonts w:ascii="Times New Roman" w:hAnsi="Times New Roman" w:cs="Times New Roman"/>
          <w:sz w:val="24"/>
          <w:szCs w:val="24"/>
        </w:rPr>
        <w:t>Каждую пятницу в</w:t>
      </w:r>
      <w:r w:rsidRPr="00291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CC2">
        <w:rPr>
          <w:rFonts w:ascii="Times New Roman" w:hAnsi="Times New Roman" w:cs="Times New Roman"/>
          <w:sz w:val="24"/>
          <w:szCs w:val="24"/>
        </w:rPr>
        <w:t>ГБУ СО «</w:t>
      </w:r>
      <w:proofErr w:type="spellStart"/>
      <w:r w:rsidRPr="00291CC2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Pr="00291CC2">
        <w:rPr>
          <w:rFonts w:ascii="Times New Roman" w:hAnsi="Times New Roman" w:cs="Times New Roman"/>
          <w:sz w:val="24"/>
          <w:szCs w:val="24"/>
        </w:rPr>
        <w:t xml:space="preserve"> ветеринарная станция по борьбе с болезнями животных»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бесплатная вакцинация против бешенства для собак и кошек. Вакцинации подлежат клинически здоровые животные, достигшие 2-х месячного возраста. Сведения о проведенной вакцинации регистрируются в журнале вакцинации против бешенства.</w:t>
      </w:r>
    </w:p>
    <w:p w:rsidR="002D0736" w:rsidRDefault="002D0736" w:rsidP="00291C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сельскохозяйственных животных на территории Волчанского городского округа не проводится, ввиду благополучия местности по бешенству.</w:t>
      </w:r>
    </w:p>
    <w:p w:rsidR="001D3340" w:rsidRDefault="001D3340" w:rsidP="00FE2350">
      <w:pPr>
        <w:pStyle w:val="a9"/>
        <w:jc w:val="both"/>
        <w:rPr>
          <w:b/>
          <w:sz w:val="28"/>
          <w:szCs w:val="28"/>
        </w:rPr>
      </w:pPr>
    </w:p>
    <w:p w:rsidR="00455D72" w:rsidRPr="002F7CA2" w:rsidRDefault="002925C0" w:rsidP="004E1D15">
      <w:pPr>
        <w:pStyle w:val="a9"/>
        <w:ind w:firstLine="708"/>
        <w:jc w:val="both"/>
        <w:rPr>
          <w:b/>
        </w:rPr>
      </w:pPr>
      <w:r w:rsidRPr="002F7CA2">
        <w:rPr>
          <w:b/>
        </w:rPr>
        <w:t>РЕШИЛИ:</w:t>
      </w:r>
    </w:p>
    <w:p w:rsidR="00C17E59" w:rsidRPr="005C495C" w:rsidRDefault="002F7CA2" w:rsidP="005C495C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 xml:space="preserve">Принять информацию к сведению. </w:t>
      </w:r>
    </w:p>
    <w:p w:rsidR="002F7CA2" w:rsidRPr="005C495C" w:rsidRDefault="00D72615" w:rsidP="005C495C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95C">
        <w:rPr>
          <w:rFonts w:ascii="Times New Roman" w:hAnsi="Times New Roman"/>
          <w:b/>
          <w:sz w:val="24"/>
          <w:szCs w:val="24"/>
        </w:rPr>
        <w:lastRenderedPageBreak/>
        <w:t>Барабановой</w:t>
      </w:r>
      <w:proofErr w:type="spellEnd"/>
      <w:r w:rsidRPr="005C495C">
        <w:rPr>
          <w:rFonts w:ascii="Times New Roman" w:hAnsi="Times New Roman"/>
          <w:b/>
          <w:sz w:val="24"/>
          <w:szCs w:val="24"/>
        </w:rPr>
        <w:t xml:space="preserve"> Натальи Владимировне</w:t>
      </w:r>
      <w:r w:rsidRPr="005C495C">
        <w:rPr>
          <w:rFonts w:ascii="Times New Roman" w:hAnsi="Times New Roman"/>
          <w:sz w:val="24"/>
          <w:szCs w:val="24"/>
        </w:rPr>
        <w:t>, исполняющего обязанности директора МКУ «Управление городского хозяйства» разработать систему реагирования на обращения граждан о причинении животным вреда жизни и здоровью или об угрозе его причинения.</w:t>
      </w:r>
    </w:p>
    <w:p w:rsidR="00D72615" w:rsidRDefault="00D72615" w:rsidP="005C495C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 xml:space="preserve">Всем членам совета, </w:t>
      </w:r>
      <w:r w:rsidR="000130A4" w:rsidRPr="005C495C">
        <w:rPr>
          <w:rFonts w:ascii="Times New Roman" w:hAnsi="Times New Roman"/>
          <w:sz w:val="24"/>
          <w:szCs w:val="24"/>
        </w:rPr>
        <w:t>обращаться в ветеринарные станции по вакцинированию своих питомцев от бешенства.</w:t>
      </w:r>
    </w:p>
    <w:p w:rsidR="005C495C" w:rsidRPr="005C495C" w:rsidRDefault="005C495C" w:rsidP="005C495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постоянно.</w:t>
      </w:r>
    </w:p>
    <w:p w:rsidR="0091046C" w:rsidRPr="00E2635A" w:rsidRDefault="0091046C" w:rsidP="00E2635A">
      <w:pPr>
        <w:jc w:val="both"/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0736" w:rsidRDefault="002D073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2D0736">
        <w:rPr>
          <w:rFonts w:ascii="Times New Roman" w:hAnsi="Times New Roman" w:cs="Times New Roman"/>
          <w:sz w:val="24"/>
          <w:szCs w:val="24"/>
        </w:rPr>
        <w:t xml:space="preserve">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Pr="0094483C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455A4" w:rsidRDefault="009455A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Default="00CF55D5" w:rsidP="002D0736">
      <w:pPr>
        <w:pStyle w:val="ConsPlusNonformat"/>
        <w:widowControl/>
        <w:tabs>
          <w:tab w:val="left" w:pos="7655"/>
        </w:tabs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</w:r>
      <w:r w:rsidR="002D0736">
        <w:rPr>
          <w:rFonts w:ascii="Times New Roman" w:hAnsi="Times New Roman" w:cs="Times New Roman"/>
          <w:sz w:val="24"/>
          <w:szCs w:val="24"/>
        </w:rPr>
        <w:t xml:space="preserve">    Н.С. Кузнецова</w:t>
      </w:r>
    </w:p>
    <w:p w:rsidR="00C17C1E" w:rsidRDefault="00C17C1E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17C1E" w:rsidRDefault="00C17C1E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sectPr w:rsidR="00953864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8F" w:rsidRDefault="008C1A8F" w:rsidP="009D5F9C">
      <w:r>
        <w:separator/>
      </w:r>
    </w:p>
  </w:endnote>
  <w:endnote w:type="continuationSeparator" w:id="0">
    <w:p w:rsidR="008C1A8F" w:rsidRDefault="008C1A8F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40" w:rsidRDefault="00CB49E6">
    <w:pPr>
      <w:pStyle w:val="ae"/>
      <w:jc w:val="right"/>
    </w:pPr>
    <w:fldSimple w:instr="PAGE   \* MERGEFORMAT">
      <w:r w:rsidR="00890868">
        <w:rPr>
          <w:noProof/>
        </w:rPr>
        <w:t>1</w:t>
      </w:r>
    </w:fldSimple>
  </w:p>
  <w:p w:rsidR="001D3340" w:rsidRDefault="001D33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8F" w:rsidRDefault="008C1A8F" w:rsidP="009D5F9C">
      <w:r>
        <w:separator/>
      </w:r>
    </w:p>
  </w:footnote>
  <w:footnote w:type="continuationSeparator" w:id="0">
    <w:p w:rsidR="008C1A8F" w:rsidRDefault="008C1A8F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2E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2">
    <w:nsid w:val="39577878"/>
    <w:multiLevelType w:val="multilevel"/>
    <w:tmpl w:val="2B64F47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921" w:hanging="72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3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7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47AC6676"/>
    <w:multiLevelType w:val="hybridMultilevel"/>
    <w:tmpl w:val="FA88E308"/>
    <w:lvl w:ilvl="0" w:tplc="305CA51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7ED0985"/>
    <w:multiLevelType w:val="multilevel"/>
    <w:tmpl w:val="A3FC8F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A129C7"/>
    <w:multiLevelType w:val="hybridMultilevel"/>
    <w:tmpl w:val="EA766B3C"/>
    <w:lvl w:ilvl="0" w:tplc="758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CD33AD"/>
    <w:multiLevelType w:val="multilevel"/>
    <w:tmpl w:val="AD984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29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61267"/>
    <w:multiLevelType w:val="hybridMultilevel"/>
    <w:tmpl w:val="F5BCCA74"/>
    <w:lvl w:ilvl="0" w:tplc="D0085A4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5"/>
  </w:num>
  <w:num w:numId="5">
    <w:abstractNumId w:val="3"/>
  </w:num>
  <w:num w:numId="6">
    <w:abstractNumId w:val="1"/>
  </w:num>
  <w:num w:numId="7">
    <w:abstractNumId w:val="9"/>
  </w:num>
  <w:num w:numId="8">
    <w:abstractNumId w:val="37"/>
  </w:num>
  <w:num w:numId="9">
    <w:abstractNumId w:val="29"/>
  </w:num>
  <w:num w:numId="10">
    <w:abstractNumId w:val="5"/>
  </w:num>
  <w:num w:numId="11">
    <w:abstractNumId w:val="22"/>
  </w:num>
  <w:num w:numId="12">
    <w:abstractNumId w:val="35"/>
  </w:num>
  <w:num w:numId="13">
    <w:abstractNumId w:val="23"/>
  </w:num>
  <w:num w:numId="14">
    <w:abstractNumId w:val="31"/>
  </w:num>
  <w:num w:numId="15">
    <w:abstractNumId w:val="27"/>
  </w:num>
  <w:num w:numId="16">
    <w:abstractNumId w:val="10"/>
  </w:num>
  <w:num w:numId="17">
    <w:abstractNumId w:val="13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16"/>
  </w:num>
  <w:num w:numId="23">
    <w:abstractNumId w:val="30"/>
  </w:num>
  <w:num w:numId="24">
    <w:abstractNumId w:val="0"/>
  </w:num>
  <w:num w:numId="25">
    <w:abstractNumId w:val="17"/>
  </w:num>
  <w:num w:numId="26">
    <w:abstractNumId w:val="34"/>
  </w:num>
  <w:num w:numId="27">
    <w:abstractNumId w:val="36"/>
  </w:num>
  <w:num w:numId="28">
    <w:abstractNumId w:val="33"/>
  </w:num>
  <w:num w:numId="29">
    <w:abstractNumId w:val="4"/>
  </w:num>
  <w:num w:numId="30">
    <w:abstractNumId w:val="18"/>
  </w:num>
  <w:num w:numId="31">
    <w:abstractNumId w:val="8"/>
  </w:num>
  <w:num w:numId="32">
    <w:abstractNumId w:val="6"/>
  </w:num>
  <w:num w:numId="33">
    <w:abstractNumId w:val="19"/>
  </w:num>
  <w:num w:numId="34">
    <w:abstractNumId w:val="20"/>
  </w:num>
  <w:num w:numId="35">
    <w:abstractNumId w:val="2"/>
  </w:num>
  <w:num w:numId="36">
    <w:abstractNumId w:val="32"/>
  </w:num>
  <w:num w:numId="37">
    <w:abstractNumId w:val="26"/>
  </w:num>
  <w:num w:numId="38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85E"/>
    <w:rsid w:val="00010CF9"/>
    <w:rsid w:val="000130A4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28F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A7CE5"/>
    <w:rsid w:val="000B1452"/>
    <w:rsid w:val="000C65C1"/>
    <w:rsid w:val="000D0463"/>
    <w:rsid w:val="000D0D26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17B"/>
    <w:rsid w:val="0010255A"/>
    <w:rsid w:val="001052E9"/>
    <w:rsid w:val="00106F71"/>
    <w:rsid w:val="00110057"/>
    <w:rsid w:val="00112B2C"/>
    <w:rsid w:val="00113348"/>
    <w:rsid w:val="0011379D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18A5"/>
    <w:rsid w:val="001D3340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59B1"/>
    <w:rsid w:val="00267F74"/>
    <w:rsid w:val="00273E22"/>
    <w:rsid w:val="00274D2D"/>
    <w:rsid w:val="002750CC"/>
    <w:rsid w:val="00280EE4"/>
    <w:rsid w:val="00281DC4"/>
    <w:rsid w:val="002831F6"/>
    <w:rsid w:val="002846B4"/>
    <w:rsid w:val="00287FA2"/>
    <w:rsid w:val="00291CC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0736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2F7CA2"/>
    <w:rsid w:val="00300777"/>
    <w:rsid w:val="00301D3E"/>
    <w:rsid w:val="00301EF4"/>
    <w:rsid w:val="003144A8"/>
    <w:rsid w:val="00316B44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2A02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C4415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01E8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64AA1"/>
    <w:rsid w:val="00472592"/>
    <w:rsid w:val="00475965"/>
    <w:rsid w:val="00481321"/>
    <w:rsid w:val="00483FB6"/>
    <w:rsid w:val="0049095E"/>
    <w:rsid w:val="004A146A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995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246A"/>
    <w:rsid w:val="004F766A"/>
    <w:rsid w:val="005074FD"/>
    <w:rsid w:val="00513741"/>
    <w:rsid w:val="00513F06"/>
    <w:rsid w:val="00515BEF"/>
    <w:rsid w:val="00531132"/>
    <w:rsid w:val="00533396"/>
    <w:rsid w:val="00534BF7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C495C"/>
    <w:rsid w:val="005D7F14"/>
    <w:rsid w:val="005E1E56"/>
    <w:rsid w:val="005E2F35"/>
    <w:rsid w:val="005E44F8"/>
    <w:rsid w:val="005E4FE6"/>
    <w:rsid w:val="005E6630"/>
    <w:rsid w:val="005E69CE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57CC4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4D5F"/>
    <w:rsid w:val="006955F3"/>
    <w:rsid w:val="006A01D2"/>
    <w:rsid w:val="006A1957"/>
    <w:rsid w:val="006A43B8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224F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3D5B"/>
    <w:rsid w:val="007358AE"/>
    <w:rsid w:val="007362C3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105"/>
    <w:rsid w:val="00792AC9"/>
    <w:rsid w:val="00792CBC"/>
    <w:rsid w:val="00796D6D"/>
    <w:rsid w:val="007A2F63"/>
    <w:rsid w:val="007A47DF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6406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868"/>
    <w:rsid w:val="00890FB1"/>
    <w:rsid w:val="008912CF"/>
    <w:rsid w:val="008915B7"/>
    <w:rsid w:val="00893EC4"/>
    <w:rsid w:val="008942DD"/>
    <w:rsid w:val="00895C76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C1A8F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26A0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0648"/>
    <w:rsid w:val="009317A4"/>
    <w:rsid w:val="009362E4"/>
    <w:rsid w:val="00937CE7"/>
    <w:rsid w:val="00941DAC"/>
    <w:rsid w:val="00942946"/>
    <w:rsid w:val="009444D7"/>
    <w:rsid w:val="009446E9"/>
    <w:rsid w:val="00944727"/>
    <w:rsid w:val="009455A4"/>
    <w:rsid w:val="009505B7"/>
    <w:rsid w:val="00950E6D"/>
    <w:rsid w:val="00953864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8596D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1749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467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386A"/>
    <w:rsid w:val="00A34517"/>
    <w:rsid w:val="00A3788E"/>
    <w:rsid w:val="00A41B03"/>
    <w:rsid w:val="00A41B94"/>
    <w:rsid w:val="00A425FB"/>
    <w:rsid w:val="00A43139"/>
    <w:rsid w:val="00A46132"/>
    <w:rsid w:val="00A46DC0"/>
    <w:rsid w:val="00A47258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14E8"/>
    <w:rsid w:val="00A8325D"/>
    <w:rsid w:val="00A84FC6"/>
    <w:rsid w:val="00A858E2"/>
    <w:rsid w:val="00A87D52"/>
    <w:rsid w:val="00A87D7A"/>
    <w:rsid w:val="00A91D24"/>
    <w:rsid w:val="00AA2130"/>
    <w:rsid w:val="00AA29EF"/>
    <w:rsid w:val="00AB2ADE"/>
    <w:rsid w:val="00AB2BEB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75B59"/>
    <w:rsid w:val="00B807DD"/>
    <w:rsid w:val="00B81AA2"/>
    <w:rsid w:val="00B81BF9"/>
    <w:rsid w:val="00B85E9B"/>
    <w:rsid w:val="00B864E2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C1E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563B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552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3DA0"/>
    <w:rsid w:val="00CB49E6"/>
    <w:rsid w:val="00CB7B41"/>
    <w:rsid w:val="00CC05D8"/>
    <w:rsid w:val="00CC0C0C"/>
    <w:rsid w:val="00CC2B9B"/>
    <w:rsid w:val="00CD785C"/>
    <w:rsid w:val="00CE3D11"/>
    <w:rsid w:val="00CE4D8F"/>
    <w:rsid w:val="00CE72D7"/>
    <w:rsid w:val="00CE7D09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6D1D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5BD8"/>
    <w:rsid w:val="00D67F00"/>
    <w:rsid w:val="00D71318"/>
    <w:rsid w:val="00D72615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2D1"/>
    <w:rsid w:val="00DB4503"/>
    <w:rsid w:val="00DB5E52"/>
    <w:rsid w:val="00DB69D1"/>
    <w:rsid w:val="00DB701A"/>
    <w:rsid w:val="00DC06B6"/>
    <w:rsid w:val="00DC4AAC"/>
    <w:rsid w:val="00DC7E2F"/>
    <w:rsid w:val="00DD17C6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572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DCA"/>
    <w:rsid w:val="00E55F1E"/>
    <w:rsid w:val="00E56911"/>
    <w:rsid w:val="00E6225B"/>
    <w:rsid w:val="00E62792"/>
    <w:rsid w:val="00E629A1"/>
    <w:rsid w:val="00E64030"/>
    <w:rsid w:val="00E64134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B4522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20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2660E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2350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C44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441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AE78-BF0B-473B-98E5-46DE11EF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Орг. отдел ПК1</cp:lastModifiedBy>
  <cp:revision>13</cp:revision>
  <cp:lastPrinted>2022-11-30T06:07:00Z</cp:lastPrinted>
  <dcterms:created xsi:type="dcterms:W3CDTF">2021-10-13T07:16:00Z</dcterms:created>
  <dcterms:modified xsi:type="dcterms:W3CDTF">2022-12-26T05:57:00Z</dcterms:modified>
</cp:coreProperties>
</file>