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C" w:rsidRDefault="00963F1C" w:rsidP="00963F1C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18415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F1C" w:rsidRDefault="00963F1C" w:rsidP="00963F1C">
      <w:pPr>
        <w:jc w:val="center"/>
        <w:rPr>
          <w:b/>
          <w:bCs/>
          <w:sz w:val="28"/>
          <w:szCs w:val="28"/>
        </w:rPr>
      </w:pPr>
    </w:p>
    <w:p w:rsidR="00963F1C" w:rsidRDefault="00963F1C" w:rsidP="00963F1C">
      <w:pPr>
        <w:rPr>
          <w:b/>
          <w:bCs/>
          <w:sz w:val="16"/>
          <w:szCs w:val="16"/>
        </w:rPr>
      </w:pPr>
    </w:p>
    <w:p w:rsidR="00963F1C" w:rsidRDefault="00963F1C" w:rsidP="00963F1C">
      <w:pPr>
        <w:rPr>
          <w:b/>
          <w:bCs/>
          <w:sz w:val="16"/>
          <w:szCs w:val="16"/>
        </w:rPr>
      </w:pPr>
    </w:p>
    <w:p w:rsidR="00963F1C" w:rsidRDefault="00963F1C" w:rsidP="00963F1C">
      <w:pPr>
        <w:rPr>
          <w:b/>
          <w:bCs/>
          <w:sz w:val="16"/>
          <w:szCs w:val="16"/>
        </w:rPr>
      </w:pPr>
    </w:p>
    <w:p w:rsidR="00963F1C" w:rsidRPr="00392BB2" w:rsidRDefault="00963F1C" w:rsidP="00963F1C">
      <w:pPr>
        <w:jc w:val="center"/>
        <w:rPr>
          <w:b/>
          <w:bCs/>
          <w:sz w:val="28"/>
          <w:szCs w:val="28"/>
        </w:rPr>
      </w:pPr>
      <w:r w:rsidRPr="00392BB2">
        <w:rPr>
          <w:b/>
          <w:bCs/>
          <w:sz w:val="28"/>
          <w:szCs w:val="28"/>
        </w:rPr>
        <w:t>АДМИНИСТРАЦИЯ ВОЛЧАНСКОГО ГОРОДСКОГО ОКРУГА</w:t>
      </w:r>
    </w:p>
    <w:p w:rsidR="00963F1C" w:rsidRPr="00392BB2" w:rsidRDefault="00963F1C" w:rsidP="00963F1C">
      <w:pPr>
        <w:rPr>
          <w:b/>
          <w:bCs/>
          <w:sz w:val="28"/>
          <w:szCs w:val="28"/>
        </w:rPr>
      </w:pPr>
    </w:p>
    <w:p w:rsidR="00963F1C" w:rsidRPr="00BA1879" w:rsidRDefault="00963F1C" w:rsidP="00963F1C">
      <w:pPr>
        <w:rPr>
          <w:b/>
          <w:bCs/>
        </w:rPr>
      </w:pPr>
    </w:p>
    <w:p w:rsidR="00963F1C" w:rsidRPr="00392BB2" w:rsidRDefault="00963F1C" w:rsidP="00963F1C">
      <w:pPr>
        <w:jc w:val="center"/>
        <w:rPr>
          <w:b/>
          <w:bCs/>
          <w:caps/>
          <w:spacing w:val="160"/>
          <w:sz w:val="28"/>
          <w:szCs w:val="28"/>
        </w:rPr>
      </w:pPr>
      <w:r w:rsidRPr="00392BB2">
        <w:rPr>
          <w:b/>
          <w:bCs/>
          <w:caps/>
          <w:spacing w:val="160"/>
          <w:sz w:val="28"/>
          <w:szCs w:val="28"/>
        </w:rPr>
        <w:t>ПРОТОКОл</w:t>
      </w:r>
    </w:p>
    <w:p w:rsidR="00963F1C" w:rsidRPr="00BA1879" w:rsidRDefault="00963F1C" w:rsidP="00963F1C"/>
    <w:p w:rsidR="00963F1C" w:rsidRPr="00BA1879" w:rsidRDefault="00963F1C" w:rsidP="00963F1C"/>
    <w:p w:rsidR="00963F1C" w:rsidRPr="00392BB2" w:rsidRDefault="00963F1C" w:rsidP="00963F1C">
      <w:pPr>
        <w:jc w:val="center"/>
        <w:rPr>
          <w:b/>
          <w:bCs/>
          <w:sz w:val="28"/>
          <w:szCs w:val="28"/>
        </w:rPr>
      </w:pPr>
      <w:r w:rsidRPr="00392BB2">
        <w:rPr>
          <w:b/>
          <w:bCs/>
          <w:sz w:val="28"/>
          <w:szCs w:val="28"/>
        </w:rPr>
        <w:t xml:space="preserve">Заседания </w:t>
      </w:r>
      <w:r w:rsidR="00C2629C">
        <w:rPr>
          <w:b/>
          <w:bCs/>
          <w:sz w:val="28"/>
          <w:szCs w:val="28"/>
        </w:rPr>
        <w:t>муниципальной комиссии по профилактике экстремизма</w:t>
      </w:r>
    </w:p>
    <w:p w:rsidR="00963F1C" w:rsidRPr="00392BB2" w:rsidRDefault="00963F1C" w:rsidP="00963F1C">
      <w:pPr>
        <w:jc w:val="center"/>
        <w:rPr>
          <w:b/>
          <w:bCs/>
          <w:sz w:val="28"/>
          <w:szCs w:val="28"/>
        </w:rPr>
      </w:pPr>
      <w:r w:rsidRPr="00392BB2">
        <w:rPr>
          <w:b/>
          <w:bCs/>
          <w:sz w:val="28"/>
          <w:szCs w:val="28"/>
        </w:rPr>
        <w:t>на территории Волчанского городского округа</w:t>
      </w:r>
    </w:p>
    <w:p w:rsidR="00963F1C" w:rsidRPr="00BA1879" w:rsidRDefault="00963F1C" w:rsidP="00963F1C"/>
    <w:p w:rsidR="00963F1C" w:rsidRPr="00392BB2" w:rsidRDefault="0054104F" w:rsidP="00963F1C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072E58" w:rsidRPr="00392BB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021227" w:rsidRPr="00392BB2">
        <w:rPr>
          <w:sz w:val="28"/>
          <w:szCs w:val="28"/>
        </w:rPr>
        <w:t>.</w:t>
      </w:r>
      <w:r w:rsidR="00963F1C" w:rsidRPr="00392BB2">
        <w:rPr>
          <w:sz w:val="28"/>
          <w:szCs w:val="28"/>
        </w:rPr>
        <w:t>201</w:t>
      </w:r>
      <w:r w:rsidR="00072E58" w:rsidRPr="00392BB2">
        <w:rPr>
          <w:sz w:val="28"/>
          <w:szCs w:val="28"/>
        </w:rPr>
        <w:t>8</w:t>
      </w:r>
      <w:r w:rsidR="00963F1C" w:rsidRPr="00392BB2">
        <w:rPr>
          <w:sz w:val="28"/>
          <w:szCs w:val="28"/>
        </w:rPr>
        <w:t xml:space="preserve"> г.                                                                        </w:t>
      </w:r>
      <w:r w:rsidR="00085910">
        <w:rPr>
          <w:sz w:val="28"/>
          <w:szCs w:val="28"/>
        </w:rPr>
        <w:t xml:space="preserve">                           </w:t>
      </w:r>
      <w:r w:rsidR="00963F1C" w:rsidRPr="00392BB2">
        <w:rPr>
          <w:sz w:val="28"/>
          <w:szCs w:val="28"/>
        </w:rPr>
        <w:t xml:space="preserve">   № </w:t>
      </w:r>
      <w:r>
        <w:rPr>
          <w:sz w:val="28"/>
          <w:szCs w:val="28"/>
        </w:rPr>
        <w:t>4</w:t>
      </w:r>
    </w:p>
    <w:p w:rsidR="00F40FEF" w:rsidRPr="00392BB2" w:rsidRDefault="00F40FEF" w:rsidP="00F40FEF">
      <w:pPr>
        <w:ind w:firstLine="720"/>
        <w:rPr>
          <w:sz w:val="28"/>
          <w:szCs w:val="28"/>
        </w:rPr>
      </w:pPr>
    </w:p>
    <w:p w:rsidR="00963F1C" w:rsidRPr="00392BB2" w:rsidRDefault="00963F1C" w:rsidP="00963F1C">
      <w:pPr>
        <w:ind w:firstLine="720"/>
        <w:jc w:val="center"/>
        <w:rPr>
          <w:sz w:val="28"/>
          <w:szCs w:val="28"/>
        </w:rPr>
      </w:pPr>
      <w:r w:rsidRPr="00392BB2">
        <w:rPr>
          <w:sz w:val="28"/>
          <w:szCs w:val="28"/>
        </w:rPr>
        <w:t xml:space="preserve">Зал заседания администрации Волчанского городского округа </w:t>
      </w:r>
    </w:p>
    <w:p w:rsidR="00963F1C" w:rsidRPr="00392BB2" w:rsidRDefault="00963F1C" w:rsidP="00963F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FEF" w:rsidRPr="00392BB2" w:rsidRDefault="00F40FEF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3F1C" w:rsidRPr="00392BB2" w:rsidRDefault="00963F1C" w:rsidP="00F40FE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2BB2">
        <w:rPr>
          <w:rFonts w:ascii="Times New Roman" w:hAnsi="Times New Roman" w:cs="Times New Roman"/>
          <w:i/>
          <w:sz w:val="28"/>
          <w:szCs w:val="28"/>
        </w:rPr>
        <w:t>Председатель</w:t>
      </w:r>
      <w:r w:rsidRPr="00392BB2">
        <w:rPr>
          <w:rFonts w:ascii="Times New Roman" w:hAnsi="Times New Roman" w:cs="Times New Roman"/>
          <w:sz w:val="28"/>
          <w:szCs w:val="28"/>
        </w:rPr>
        <w:t xml:space="preserve">: </w:t>
      </w:r>
      <w:r w:rsidR="00085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BB2">
        <w:rPr>
          <w:rFonts w:ascii="Times New Roman" w:hAnsi="Times New Roman" w:cs="Times New Roman"/>
          <w:b/>
          <w:i/>
          <w:sz w:val="28"/>
          <w:szCs w:val="28"/>
        </w:rPr>
        <w:t>Вервейн</w:t>
      </w:r>
      <w:proofErr w:type="spellEnd"/>
      <w:r w:rsidRPr="00392BB2">
        <w:rPr>
          <w:rFonts w:ascii="Times New Roman" w:hAnsi="Times New Roman" w:cs="Times New Roman"/>
          <w:b/>
          <w:i/>
          <w:sz w:val="28"/>
          <w:szCs w:val="28"/>
        </w:rPr>
        <w:t xml:space="preserve"> А.В.</w:t>
      </w:r>
      <w:r w:rsidRPr="00392BB2">
        <w:rPr>
          <w:rFonts w:ascii="Times New Roman" w:hAnsi="Times New Roman" w:cs="Times New Roman"/>
          <w:sz w:val="28"/>
          <w:szCs w:val="28"/>
        </w:rPr>
        <w:t xml:space="preserve"> – глава Волчанского городского округа.</w:t>
      </w:r>
    </w:p>
    <w:p w:rsidR="00963F1C" w:rsidRPr="00392BB2" w:rsidRDefault="00963F1C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3F1C" w:rsidRPr="00392BB2" w:rsidRDefault="00963F1C" w:rsidP="00F40FEF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B2">
        <w:rPr>
          <w:rFonts w:ascii="Times New Roman" w:hAnsi="Times New Roman" w:cs="Times New Roman"/>
          <w:i/>
          <w:sz w:val="28"/>
          <w:szCs w:val="28"/>
        </w:rPr>
        <w:t xml:space="preserve">Заместитель председателя: </w:t>
      </w:r>
      <w:r w:rsidRPr="00392BB2">
        <w:rPr>
          <w:rFonts w:ascii="Times New Roman" w:hAnsi="Times New Roman" w:cs="Times New Roman"/>
          <w:b/>
          <w:i/>
          <w:sz w:val="28"/>
          <w:szCs w:val="28"/>
        </w:rPr>
        <w:t>Бородулина И.В.</w:t>
      </w:r>
      <w:r w:rsidRPr="00392BB2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392BB2">
        <w:rPr>
          <w:rFonts w:ascii="Times New Roman" w:hAnsi="Times New Roman" w:cs="Times New Roman"/>
          <w:sz w:val="28"/>
          <w:szCs w:val="28"/>
        </w:rPr>
        <w:t>заместитель главы администрации Волчанского городского округа.</w:t>
      </w:r>
    </w:p>
    <w:p w:rsidR="00963F1C" w:rsidRPr="00392BB2" w:rsidRDefault="00963F1C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3F1C" w:rsidRPr="00392BB2" w:rsidRDefault="00392BB2" w:rsidP="00F40FE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Секретарь:</w:t>
      </w:r>
      <w:r w:rsidR="000859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72E58" w:rsidRPr="00392BB2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ельмискина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М.В.</w:t>
      </w:r>
      <w:r w:rsidR="00963F1C" w:rsidRPr="00392BB2">
        <w:rPr>
          <w:rFonts w:ascii="Times New Roman" w:hAnsi="Times New Roman" w:cs="Times New Roman"/>
          <w:sz w:val="28"/>
          <w:szCs w:val="28"/>
        </w:rPr>
        <w:t xml:space="preserve">– старший инспектор </w:t>
      </w:r>
      <w:r>
        <w:rPr>
          <w:rFonts w:ascii="Times New Roman" w:hAnsi="Times New Roman" w:cs="Times New Roman"/>
          <w:sz w:val="28"/>
          <w:szCs w:val="28"/>
        </w:rPr>
        <w:t>МОУО – Отдела образования</w:t>
      </w:r>
      <w:r w:rsidR="00963F1C" w:rsidRPr="00392BB2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округа.</w:t>
      </w:r>
    </w:p>
    <w:p w:rsidR="00963F1C" w:rsidRPr="00392BB2" w:rsidRDefault="00963F1C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104F" w:rsidRDefault="00392BB2" w:rsidP="003A7C4D">
      <w:pPr>
        <w:tabs>
          <w:tab w:val="left" w:pos="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Присутствовали</w:t>
      </w:r>
      <w:r w:rsidRPr="00392BB2">
        <w:rPr>
          <w:b/>
          <w:i/>
          <w:sz w:val="28"/>
          <w:szCs w:val="28"/>
        </w:rPr>
        <w:t xml:space="preserve">: </w:t>
      </w:r>
      <w:proofErr w:type="spellStart"/>
      <w:r w:rsidRPr="00392BB2">
        <w:rPr>
          <w:b/>
          <w:i/>
          <w:sz w:val="28"/>
          <w:szCs w:val="28"/>
        </w:rPr>
        <w:t>Адельфинская</w:t>
      </w:r>
      <w:proofErr w:type="spellEnd"/>
      <w:r w:rsidRPr="00392BB2">
        <w:rPr>
          <w:b/>
          <w:i/>
          <w:sz w:val="28"/>
          <w:szCs w:val="28"/>
        </w:rPr>
        <w:t xml:space="preserve"> О.В.</w:t>
      </w:r>
      <w:r w:rsidR="00021227" w:rsidRPr="00392BB2">
        <w:rPr>
          <w:sz w:val="28"/>
          <w:szCs w:val="28"/>
        </w:rPr>
        <w:t xml:space="preserve">– </w:t>
      </w:r>
      <w:r>
        <w:rPr>
          <w:sz w:val="28"/>
          <w:szCs w:val="28"/>
        </w:rPr>
        <w:t>начальник МОУО -</w:t>
      </w:r>
      <w:r w:rsidR="00021227" w:rsidRPr="00392BB2">
        <w:rPr>
          <w:sz w:val="28"/>
          <w:szCs w:val="28"/>
        </w:rPr>
        <w:t xml:space="preserve"> Отдела образования ВГО, </w:t>
      </w:r>
      <w:r>
        <w:rPr>
          <w:b/>
          <w:i/>
          <w:sz w:val="28"/>
          <w:szCs w:val="28"/>
        </w:rPr>
        <w:t xml:space="preserve">Анисимов С.В. </w:t>
      </w:r>
      <w:r>
        <w:rPr>
          <w:sz w:val="28"/>
          <w:szCs w:val="28"/>
        </w:rPr>
        <w:t>начальник отделения полиции№ 10 Межмуниципального отдела Министерства внутренних дел РФ «</w:t>
      </w:r>
      <w:proofErr w:type="spellStart"/>
      <w:r>
        <w:rPr>
          <w:sz w:val="28"/>
          <w:szCs w:val="28"/>
        </w:rPr>
        <w:t>Краснотурьинский</w:t>
      </w:r>
      <w:proofErr w:type="spellEnd"/>
      <w:r>
        <w:rPr>
          <w:sz w:val="28"/>
          <w:szCs w:val="28"/>
        </w:rPr>
        <w:t xml:space="preserve">», </w:t>
      </w:r>
      <w:r w:rsidR="008E3476">
        <w:rPr>
          <w:b/>
          <w:i/>
          <w:sz w:val="28"/>
          <w:szCs w:val="28"/>
        </w:rPr>
        <w:t xml:space="preserve">Батуев М.В., </w:t>
      </w:r>
      <w:r w:rsidR="008E3476">
        <w:rPr>
          <w:sz w:val="28"/>
          <w:szCs w:val="28"/>
        </w:rPr>
        <w:t xml:space="preserve"> настоятель храма во имя Святителя Николая Чудотворца, иерей, </w:t>
      </w:r>
      <w:proofErr w:type="spellStart"/>
      <w:r>
        <w:rPr>
          <w:b/>
          <w:i/>
          <w:sz w:val="28"/>
          <w:szCs w:val="28"/>
        </w:rPr>
        <w:t>Гараева</w:t>
      </w:r>
      <w:proofErr w:type="spellEnd"/>
      <w:r>
        <w:rPr>
          <w:b/>
          <w:i/>
          <w:sz w:val="28"/>
          <w:szCs w:val="28"/>
        </w:rPr>
        <w:t xml:space="preserve"> Р.Р., </w:t>
      </w:r>
      <w:r w:rsidR="003A7C4D" w:rsidRPr="003A7C4D">
        <w:rPr>
          <w:sz w:val="28"/>
          <w:szCs w:val="28"/>
        </w:rPr>
        <w:t>д</w:t>
      </w:r>
      <w:r w:rsidR="003A7C4D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МАУК КДЦ ВГО</w:t>
      </w:r>
      <w:r w:rsidR="00571679" w:rsidRPr="00392BB2">
        <w:rPr>
          <w:sz w:val="28"/>
          <w:szCs w:val="28"/>
        </w:rPr>
        <w:t>,</w:t>
      </w:r>
      <w:r w:rsidR="0054104F">
        <w:rPr>
          <w:b/>
          <w:bCs/>
          <w:i/>
          <w:sz w:val="28"/>
          <w:szCs w:val="28"/>
        </w:rPr>
        <w:t xml:space="preserve"> </w:t>
      </w:r>
      <w:proofErr w:type="spellStart"/>
      <w:r w:rsidR="0054104F">
        <w:rPr>
          <w:b/>
          <w:bCs/>
          <w:i/>
          <w:sz w:val="28"/>
          <w:szCs w:val="28"/>
        </w:rPr>
        <w:t>Палецких</w:t>
      </w:r>
      <w:proofErr w:type="spellEnd"/>
      <w:r w:rsidR="0054104F">
        <w:rPr>
          <w:b/>
          <w:bCs/>
          <w:i/>
          <w:sz w:val="28"/>
          <w:szCs w:val="28"/>
        </w:rPr>
        <w:t xml:space="preserve"> М.В. </w:t>
      </w:r>
      <w:r w:rsidR="0054104F">
        <w:rPr>
          <w:bCs/>
          <w:sz w:val="28"/>
          <w:szCs w:val="28"/>
        </w:rPr>
        <w:t>главный редактор</w:t>
      </w:r>
      <w:r w:rsidR="00CE674D">
        <w:rPr>
          <w:bCs/>
          <w:sz w:val="28"/>
          <w:szCs w:val="28"/>
        </w:rPr>
        <w:t xml:space="preserve"> общественно-политической газеты  </w:t>
      </w:r>
      <w:proofErr w:type="spellStart"/>
      <w:r w:rsidR="00CE674D">
        <w:rPr>
          <w:bCs/>
          <w:sz w:val="28"/>
          <w:szCs w:val="28"/>
        </w:rPr>
        <w:t>Волчанские</w:t>
      </w:r>
      <w:proofErr w:type="spellEnd"/>
      <w:r w:rsidR="00CE674D">
        <w:rPr>
          <w:bCs/>
          <w:sz w:val="28"/>
          <w:szCs w:val="28"/>
        </w:rPr>
        <w:t xml:space="preserve"> вести;</w:t>
      </w:r>
      <w:r w:rsidR="00571679" w:rsidRPr="00392BB2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Светлова Е.В.,</w:t>
      </w:r>
      <w:r w:rsidR="00571679" w:rsidRPr="00392BB2">
        <w:rPr>
          <w:sz w:val="28"/>
          <w:szCs w:val="28"/>
        </w:rPr>
        <w:t xml:space="preserve"> – начальник </w:t>
      </w:r>
      <w:r>
        <w:rPr>
          <w:sz w:val="28"/>
          <w:szCs w:val="28"/>
        </w:rPr>
        <w:t xml:space="preserve">КЦСОН </w:t>
      </w:r>
      <w:r w:rsidR="00571679" w:rsidRPr="00392BB2">
        <w:rPr>
          <w:sz w:val="28"/>
          <w:szCs w:val="28"/>
        </w:rPr>
        <w:t>г. Волчанск</w:t>
      </w:r>
      <w:r>
        <w:rPr>
          <w:sz w:val="28"/>
          <w:szCs w:val="28"/>
        </w:rPr>
        <w:t xml:space="preserve">а, </w:t>
      </w:r>
      <w:proofErr w:type="spellStart"/>
      <w:r w:rsidR="00692AE8" w:rsidRPr="00692AE8">
        <w:rPr>
          <w:b/>
          <w:i/>
          <w:sz w:val="28"/>
          <w:szCs w:val="28"/>
        </w:rPr>
        <w:t>Рейбандт</w:t>
      </w:r>
      <w:proofErr w:type="spellEnd"/>
      <w:r w:rsidR="00692AE8" w:rsidRPr="00692AE8">
        <w:rPr>
          <w:b/>
          <w:i/>
          <w:sz w:val="28"/>
          <w:szCs w:val="28"/>
        </w:rPr>
        <w:t xml:space="preserve"> Э.А., </w:t>
      </w:r>
      <w:r w:rsidR="00692AE8">
        <w:rPr>
          <w:sz w:val="28"/>
          <w:szCs w:val="28"/>
        </w:rPr>
        <w:t xml:space="preserve">- председатель немецкого общества «Возрождение», </w:t>
      </w:r>
      <w:r w:rsidR="00692AE8" w:rsidRPr="00692AE8">
        <w:rPr>
          <w:b/>
          <w:i/>
          <w:sz w:val="28"/>
          <w:szCs w:val="28"/>
        </w:rPr>
        <w:t>Сафин Н.М.,</w:t>
      </w:r>
      <w:r w:rsidR="00692AE8">
        <w:rPr>
          <w:sz w:val="28"/>
          <w:szCs w:val="28"/>
        </w:rPr>
        <w:t>председатель мусульманской организации г. Волчанска.</w:t>
      </w:r>
    </w:p>
    <w:p w:rsidR="0054104F" w:rsidRDefault="0054104F" w:rsidP="003A7C4D">
      <w:pPr>
        <w:tabs>
          <w:tab w:val="left" w:pos="0"/>
        </w:tabs>
        <w:jc w:val="both"/>
        <w:rPr>
          <w:sz w:val="28"/>
          <w:szCs w:val="28"/>
        </w:rPr>
      </w:pPr>
    </w:p>
    <w:p w:rsidR="0054104F" w:rsidRPr="0054104F" w:rsidRDefault="0054104F" w:rsidP="0054104F">
      <w:pPr>
        <w:pStyle w:val="a8"/>
        <w:numPr>
          <w:ilvl w:val="0"/>
          <w:numId w:val="39"/>
        </w:numPr>
        <w:tabs>
          <w:tab w:val="left" w:pos="0"/>
        </w:tabs>
        <w:jc w:val="center"/>
        <w:rPr>
          <w:bCs/>
          <w:i/>
          <w:iCs/>
          <w:sz w:val="28"/>
          <w:szCs w:val="28"/>
        </w:rPr>
      </w:pPr>
      <w:r w:rsidRPr="0054104F">
        <w:rPr>
          <w:bCs/>
          <w:i/>
          <w:iCs/>
          <w:sz w:val="28"/>
          <w:szCs w:val="28"/>
        </w:rPr>
        <w:t>О выполнении муниципальной подпрограммы «Гармонизация межнациональных и этноконфессиональных отношений и профилактика экстремизма на территории Волчанского городского округа»</w:t>
      </w:r>
    </w:p>
    <w:p w:rsidR="0054104F" w:rsidRPr="0054104F" w:rsidRDefault="0054104F" w:rsidP="0054104F">
      <w:pPr>
        <w:tabs>
          <w:tab w:val="left" w:pos="0"/>
        </w:tabs>
        <w:rPr>
          <w:b/>
          <w:bCs/>
          <w:i/>
          <w:iCs/>
          <w:sz w:val="28"/>
          <w:szCs w:val="28"/>
        </w:rPr>
      </w:pPr>
    </w:p>
    <w:p w:rsidR="0054104F" w:rsidRPr="0054104F" w:rsidRDefault="0054104F" w:rsidP="0054104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54104F" w:rsidRPr="0054104F" w:rsidRDefault="0054104F" w:rsidP="0054104F">
      <w:pPr>
        <w:pStyle w:val="ConsPlusNonformat"/>
        <w:widowControl/>
        <w:rPr>
          <w:b/>
          <w:i/>
          <w:sz w:val="28"/>
          <w:szCs w:val="28"/>
        </w:rPr>
      </w:pPr>
      <w:r w:rsidRPr="0054104F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54104F" w:rsidRPr="0054104F" w:rsidRDefault="0054104F" w:rsidP="0054104F">
      <w:pPr>
        <w:pStyle w:val="ConsPlusNonformat"/>
        <w:widowControl/>
        <w:rPr>
          <w:b/>
          <w:i/>
          <w:sz w:val="28"/>
          <w:szCs w:val="28"/>
        </w:rPr>
      </w:pPr>
    </w:p>
    <w:p w:rsidR="0054104F" w:rsidRPr="0054104F" w:rsidRDefault="0054104F" w:rsidP="0054104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4104F">
        <w:rPr>
          <w:rFonts w:ascii="Times New Roman" w:hAnsi="Times New Roman" w:cs="Times New Roman"/>
          <w:b/>
          <w:i/>
          <w:sz w:val="28"/>
          <w:szCs w:val="28"/>
        </w:rPr>
        <w:t>Бородулину И.В.:</w:t>
      </w:r>
      <w:r w:rsidRPr="0054104F">
        <w:rPr>
          <w:rFonts w:ascii="Times New Roman" w:hAnsi="Times New Roman" w:cs="Times New Roman"/>
          <w:sz w:val="28"/>
          <w:szCs w:val="28"/>
        </w:rPr>
        <w:t xml:space="preserve">14 ноября г. Екатеринбурге прошла конференция по </w:t>
      </w:r>
      <w:proofErr w:type="gramStart"/>
      <w:r w:rsidRPr="0054104F">
        <w:rPr>
          <w:rFonts w:ascii="Times New Roman" w:hAnsi="Times New Roman" w:cs="Times New Roman"/>
          <w:sz w:val="28"/>
          <w:szCs w:val="28"/>
        </w:rPr>
        <w:t>межнациональными</w:t>
      </w:r>
      <w:proofErr w:type="gramEnd"/>
      <w:r w:rsidRPr="0054104F">
        <w:rPr>
          <w:rFonts w:ascii="Times New Roman" w:hAnsi="Times New Roman" w:cs="Times New Roman"/>
          <w:sz w:val="28"/>
          <w:szCs w:val="28"/>
        </w:rPr>
        <w:t xml:space="preserve"> </w:t>
      </w:r>
      <w:r w:rsidRPr="0054104F">
        <w:rPr>
          <w:rFonts w:ascii="Times New Roman" w:hAnsi="Times New Roman" w:cs="Times New Roman"/>
          <w:bCs/>
          <w:iCs/>
          <w:sz w:val="28"/>
          <w:szCs w:val="28"/>
        </w:rPr>
        <w:t xml:space="preserve">межконфессиональным </w:t>
      </w:r>
      <w:r w:rsidRPr="0054104F">
        <w:rPr>
          <w:rFonts w:ascii="Times New Roman" w:hAnsi="Times New Roman" w:cs="Times New Roman"/>
          <w:sz w:val="28"/>
          <w:szCs w:val="28"/>
        </w:rPr>
        <w:t xml:space="preserve">отношениям и экстремизму в </w:t>
      </w:r>
      <w:r w:rsidRPr="0054104F">
        <w:rPr>
          <w:rFonts w:ascii="Times New Roman" w:hAnsi="Times New Roman" w:cs="Times New Roman"/>
          <w:sz w:val="28"/>
          <w:szCs w:val="28"/>
        </w:rPr>
        <w:lastRenderedPageBreak/>
        <w:t xml:space="preserve">нем принимали участие Сафин К.М. и </w:t>
      </w:r>
      <w:proofErr w:type="spellStart"/>
      <w:r w:rsidRPr="0054104F">
        <w:rPr>
          <w:rFonts w:ascii="Times New Roman" w:hAnsi="Times New Roman" w:cs="Times New Roman"/>
          <w:sz w:val="28"/>
          <w:szCs w:val="28"/>
        </w:rPr>
        <w:t>Вельмискина</w:t>
      </w:r>
      <w:proofErr w:type="spellEnd"/>
      <w:r w:rsidRPr="0054104F">
        <w:rPr>
          <w:rFonts w:ascii="Times New Roman" w:hAnsi="Times New Roman" w:cs="Times New Roman"/>
          <w:sz w:val="28"/>
          <w:szCs w:val="28"/>
        </w:rPr>
        <w:t xml:space="preserve"> М.В. Так же обучение  проходит главный библиотекарь (Кручинина Л.А.)</w:t>
      </w:r>
    </w:p>
    <w:p w:rsidR="0054104F" w:rsidRPr="0054104F" w:rsidRDefault="0054104F" w:rsidP="0054104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104F" w:rsidRPr="0054104F" w:rsidRDefault="0054104F" w:rsidP="005410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04F">
        <w:rPr>
          <w:rFonts w:ascii="Times New Roman" w:hAnsi="Times New Roman" w:cs="Times New Roman"/>
          <w:b/>
          <w:i/>
          <w:sz w:val="28"/>
          <w:szCs w:val="28"/>
        </w:rPr>
        <w:t>Вельмискину</w:t>
      </w:r>
      <w:proofErr w:type="spellEnd"/>
      <w:r w:rsidRPr="0054104F">
        <w:rPr>
          <w:rFonts w:ascii="Times New Roman" w:hAnsi="Times New Roman" w:cs="Times New Roman"/>
          <w:b/>
          <w:i/>
          <w:sz w:val="28"/>
          <w:szCs w:val="28"/>
        </w:rPr>
        <w:t xml:space="preserve"> М.В.: </w:t>
      </w:r>
      <w:r w:rsidRPr="0054104F">
        <w:rPr>
          <w:rFonts w:ascii="Times New Roman" w:hAnsi="Times New Roman" w:cs="Times New Roman"/>
          <w:sz w:val="28"/>
          <w:szCs w:val="28"/>
        </w:rPr>
        <w:t>Были  очень «сильные» представители это Кочубей 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04F">
        <w:rPr>
          <w:rFonts w:ascii="Times New Roman" w:hAnsi="Times New Roman" w:cs="Times New Roman"/>
          <w:sz w:val="28"/>
          <w:szCs w:val="28"/>
        </w:rPr>
        <w:t>- председатель научно-консультативного совета при  антитеррористическом центре  государство, участник СНГ, доктор юридических наук г. Москва. Много  говорила, что ситуация «страшная». Про «спящие ячейки», где они образуются (обычно в семьях). Особое внимание надо уделять молодежи все начинается с них. На нынешнем этапе идет  подготовка к акции автономного «</w:t>
      </w:r>
      <w:proofErr w:type="spellStart"/>
      <w:r w:rsidRPr="0054104F">
        <w:rPr>
          <w:rFonts w:ascii="Times New Roman" w:hAnsi="Times New Roman" w:cs="Times New Roman"/>
          <w:sz w:val="28"/>
          <w:szCs w:val="28"/>
        </w:rPr>
        <w:t>Джихата</w:t>
      </w:r>
      <w:proofErr w:type="spellEnd"/>
      <w:r w:rsidRPr="0054104F">
        <w:rPr>
          <w:rFonts w:ascii="Times New Roman" w:hAnsi="Times New Roman" w:cs="Times New Roman"/>
          <w:sz w:val="28"/>
          <w:szCs w:val="28"/>
        </w:rPr>
        <w:t xml:space="preserve">» на основе тактике  «одиночных волков», через формирования «спящих ячеек», </w:t>
      </w:r>
      <w:r>
        <w:rPr>
          <w:rFonts w:ascii="Times New Roman" w:hAnsi="Times New Roman" w:cs="Times New Roman"/>
          <w:sz w:val="28"/>
          <w:szCs w:val="28"/>
        </w:rPr>
        <w:t>которые должны из</w:t>
      </w:r>
      <w:r w:rsidRPr="0054104F">
        <w:rPr>
          <w:rFonts w:ascii="Times New Roman" w:hAnsi="Times New Roman" w:cs="Times New Roman"/>
          <w:sz w:val="28"/>
          <w:szCs w:val="28"/>
        </w:rPr>
        <w:t xml:space="preserve">нутри дестабилизировать  в странах региона. </w:t>
      </w:r>
    </w:p>
    <w:p w:rsidR="0054104F" w:rsidRPr="0054104F" w:rsidRDefault="0054104F" w:rsidP="0054104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104F" w:rsidRPr="0054104F" w:rsidRDefault="0054104F" w:rsidP="0054104F">
      <w:pPr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54104F">
        <w:rPr>
          <w:b/>
          <w:i/>
          <w:sz w:val="28"/>
          <w:szCs w:val="28"/>
        </w:rPr>
        <w:t>Палецких</w:t>
      </w:r>
      <w:proofErr w:type="spellEnd"/>
      <w:r w:rsidRPr="0054104F">
        <w:rPr>
          <w:b/>
          <w:i/>
          <w:sz w:val="28"/>
          <w:szCs w:val="28"/>
        </w:rPr>
        <w:t xml:space="preserve"> М.В.:</w:t>
      </w:r>
      <w:r w:rsidRPr="0054104F">
        <w:rPr>
          <w:rStyle w:val="af0"/>
          <w:sz w:val="28"/>
          <w:szCs w:val="28"/>
          <w:shd w:val="clear" w:color="auto" w:fill="FFFFFF"/>
        </w:rPr>
        <w:t xml:space="preserve">В программе «Пятилетка развития» губернатор Свердловской области Евгений </w:t>
      </w:r>
      <w:proofErr w:type="spellStart"/>
      <w:r w:rsidRPr="0054104F">
        <w:rPr>
          <w:rStyle w:val="af0"/>
          <w:sz w:val="28"/>
          <w:szCs w:val="28"/>
          <w:shd w:val="clear" w:color="auto" w:fill="FFFFFF"/>
        </w:rPr>
        <w:t>Куйвашев</w:t>
      </w:r>
      <w:proofErr w:type="spellEnd"/>
      <w:r w:rsidRPr="0054104F">
        <w:rPr>
          <w:sz w:val="28"/>
          <w:szCs w:val="28"/>
          <w:shd w:val="clear" w:color="auto" w:fill="FFFFFF"/>
        </w:rPr>
        <w:t xml:space="preserve"> отметил, что проводимая в регионе национальная политика ориентирована на создание равных возможностей для свободного самовыражения всех народов, развития их духовной культуры, сохранения истории и обычаев. </w:t>
      </w:r>
    </w:p>
    <w:p w:rsidR="0054104F" w:rsidRPr="0054104F" w:rsidRDefault="0054104F" w:rsidP="0054104F">
      <w:pPr>
        <w:ind w:firstLine="709"/>
        <w:jc w:val="both"/>
        <w:rPr>
          <w:sz w:val="28"/>
          <w:szCs w:val="28"/>
          <w:shd w:val="clear" w:color="auto" w:fill="FFFFFF"/>
        </w:rPr>
      </w:pPr>
      <w:r w:rsidRPr="0054104F">
        <w:rPr>
          <w:sz w:val="28"/>
          <w:szCs w:val="28"/>
          <w:shd w:val="clear" w:color="auto" w:fill="FFFFFF"/>
        </w:rPr>
        <w:t xml:space="preserve"> Следуя принципам, заявленным главой региона, редакция газеты «</w:t>
      </w:r>
      <w:proofErr w:type="spellStart"/>
      <w:r w:rsidRPr="0054104F">
        <w:rPr>
          <w:sz w:val="28"/>
          <w:szCs w:val="28"/>
          <w:shd w:val="clear" w:color="auto" w:fill="FFFFFF"/>
        </w:rPr>
        <w:t>Волчанские</w:t>
      </w:r>
      <w:proofErr w:type="spellEnd"/>
      <w:r w:rsidRPr="0054104F">
        <w:rPr>
          <w:sz w:val="28"/>
          <w:szCs w:val="28"/>
          <w:shd w:val="clear" w:color="auto" w:fill="FFFFFF"/>
        </w:rPr>
        <w:t xml:space="preserve"> вести» определила ряд направлений в своей работе:</w:t>
      </w:r>
    </w:p>
    <w:p w:rsidR="0054104F" w:rsidRPr="0054104F" w:rsidRDefault="0054104F" w:rsidP="0054104F">
      <w:pPr>
        <w:pStyle w:val="a8"/>
        <w:numPr>
          <w:ilvl w:val="0"/>
          <w:numId w:val="48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54104F">
        <w:rPr>
          <w:sz w:val="28"/>
          <w:szCs w:val="28"/>
          <w:shd w:val="clear" w:color="auto" w:fill="FFFFFF"/>
        </w:rPr>
        <w:t>Публикации, способствующие развитию духовной культуры всех народов.</w:t>
      </w:r>
    </w:p>
    <w:p w:rsidR="0054104F" w:rsidRPr="0054104F" w:rsidRDefault="0054104F" w:rsidP="0054104F">
      <w:pPr>
        <w:pStyle w:val="a8"/>
        <w:numPr>
          <w:ilvl w:val="0"/>
          <w:numId w:val="48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54104F">
        <w:rPr>
          <w:sz w:val="28"/>
          <w:szCs w:val="28"/>
          <w:shd w:val="clear" w:color="auto" w:fill="FFFFFF"/>
        </w:rPr>
        <w:t>Публикации, способствующие сохранению истории и обычаев всех народов.</w:t>
      </w:r>
    </w:p>
    <w:p w:rsidR="0054104F" w:rsidRPr="0054104F" w:rsidRDefault="0054104F" w:rsidP="0054104F">
      <w:pPr>
        <w:pStyle w:val="a8"/>
        <w:numPr>
          <w:ilvl w:val="0"/>
          <w:numId w:val="48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54104F">
        <w:rPr>
          <w:sz w:val="28"/>
          <w:szCs w:val="28"/>
          <w:shd w:val="clear" w:color="auto" w:fill="FFFFFF"/>
        </w:rPr>
        <w:t>Публикации о мероприятиях, направленных на свободное самовыражение всех народов.</w:t>
      </w:r>
    </w:p>
    <w:p w:rsidR="0054104F" w:rsidRPr="0054104F" w:rsidRDefault="0054104F" w:rsidP="0054104F">
      <w:pPr>
        <w:ind w:firstLine="709"/>
        <w:jc w:val="both"/>
        <w:rPr>
          <w:sz w:val="28"/>
          <w:szCs w:val="28"/>
          <w:shd w:val="clear" w:color="auto" w:fill="FFFFFF"/>
        </w:rPr>
      </w:pPr>
      <w:r w:rsidRPr="0054104F">
        <w:rPr>
          <w:sz w:val="28"/>
          <w:szCs w:val="28"/>
          <w:shd w:val="clear" w:color="auto" w:fill="FFFFFF"/>
        </w:rPr>
        <w:t xml:space="preserve">Материалы для газеты готовят сотрудники редакции и внештатные авторы ежемесячно. </w:t>
      </w:r>
    </w:p>
    <w:p w:rsidR="0054104F" w:rsidRPr="0054104F" w:rsidRDefault="0054104F" w:rsidP="0054104F">
      <w:pPr>
        <w:tabs>
          <w:tab w:val="left" w:pos="426"/>
        </w:tabs>
        <w:jc w:val="both"/>
        <w:rPr>
          <w:sz w:val="28"/>
          <w:szCs w:val="28"/>
          <w:shd w:val="clear" w:color="auto" w:fill="FFFFFF"/>
        </w:rPr>
      </w:pPr>
      <w:r w:rsidRPr="0054104F">
        <w:rPr>
          <w:sz w:val="28"/>
          <w:szCs w:val="28"/>
          <w:shd w:val="clear" w:color="auto" w:fill="FFFFFF"/>
        </w:rPr>
        <w:t>Прилагаем список публикаций, вышедших в 2018-м году:</w:t>
      </w:r>
    </w:p>
    <w:p w:rsidR="0054104F" w:rsidRPr="0054104F" w:rsidRDefault="0054104F" w:rsidP="0054104F">
      <w:pPr>
        <w:pStyle w:val="a8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54104F">
        <w:rPr>
          <w:sz w:val="28"/>
          <w:szCs w:val="28"/>
          <w:shd w:val="clear" w:color="auto" w:fill="FFFFFF"/>
        </w:rPr>
        <w:t>«</w:t>
      </w:r>
      <w:proofErr w:type="spellStart"/>
      <w:r w:rsidRPr="0054104F">
        <w:rPr>
          <w:sz w:val="28"/>
          <w:szCs w:val="28"/>
          <w:shd w:val="clear" w:color="auto" w:fill="FFFFFF"/>
        </w:rPr>
        <w:t>Волчанские</w:t>
      </w:r>
      <w:proofErr w:type="spellEnd"/>
      <w:r w:rsidRPr="0054104F">
        <w:rPr>
          <w:sz w:val="28"/>
          <w:szCs w:val="28"/>
          <w:shd w:val="clear" w:color="auto" w:fill="FFFFFF"/>
        </w:rPr>
        <w:t xml:space="preserve"> вести» № 1 от 10.01.2018 г. – Православная страница.</w:t>
      </w:r>
    </w:p>
    <w:p w:rsidR="0054104F" w:rsidRPr="0054104F" w:rsidRDefault="0054104F" w:rsidP="0054104F">
      <w:pPr>
        <w:pStyle w:val="a8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proofErr w:type="gramStart"/>
      <w:r w:rsidRPr="0054104F">
        <w:rPr>
          <w:sz w:val="28"/>
          <w:szCs w:val="28"/>
          <w:shd w:val="clear" w:color="auto" w:fill="FFFFFF"/>
        </w:rPr>
        <w:t>ВВ</w:t>
      </w:r>
      <w:proofErr w:type="gramEnd"/>
      <w:r w:rsidRPr="0054104F">
        <w:rPr>
          <w:sz w:val="28"/>
          <w:szCs w:val="28"/>
          <w:shd w:val="clear" w:color="auto" w:fill="FFFFFF"/>
        </w:rPr>
        <w:t xml:space="preserve"> № 2 от 17.01.2018 – тематическая страница «Край родной, навек любимый».</w:t>
      </w:r>
    </w:p>
    <w:p w:rsidR="0054104F" w:rsidRPr="0054104F" w:rsidRDefault="0054104F" w:rsidP="0054104F">
      <w:pPr>
        <w:pStyle w:val="a8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proofErr w:type="gramStart"/>
      <w:r w:rsidRPr="0054104F">
        <w:rPr>
          <w:sz w:val="28"/>
          <w:szCs w:val="28"/>
          <w:shd w:val="clear" w:color="auto" w:fill="FFFFFF"/>
        </w:rPr>
        <w:t>ВВ</w:t>
      </w:r>
      <w:proofErr w:type="gramEnd"/>
      <w:r w:rsidRPr="0054104F">
        <w:rPr>
          <w:sz w:val="28"/>
          <w:szCs w:val="28"/>
          <w:shd w:val="clear" w:color="auto" w:fill="FFFFFF"/>
        </w:rPr>
        <w:t xml:space="preserve"> № 5 от 7.02.2018 – Православная страница.</w:t>
      </w:r>
    </w:p>
    <w:p w:rsidR="0054104F" w:rsidRPr="0054104F" w:rsidRDefault="0054104F" w:rsidP="0054104F">
      <w:pPr>
        <w:pStyle w:val="a8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proofErr w:type="gramStart"/>
      <w:r w:rsidRPr="0054104F">
        <w:rPr>
          <w:sz w:val="28"/>
          <w:szCs w:val="28"/>
          <w:shd w:val="clear" w:color="auto" w:fill="FFFFFF"/>
        </w:rPr>
        <w:t>ВВ</w:t>
      </w:r>
      <w:proofErr w:type="gramEnd"/>
      <w:r w:rsidRPr="0054104F">
        <w:rPr>
          <w:sz w:val="28"/>
          <w:szCs w:val="28"/>
          <w:shd w:val="clear" w:color="auto" w:fill="FFFFFF"/>
        </w:rPr>
        <w:t xml:space="preserve"> № 6 от 14.02.2018 – «Праздник народного платка».</w:t>
      </w:r>
    </w:p>
    <w:p w:rsidR="0054104F" w:rsidRPr="0054104F" w:rsidRDefault="0054104F" w:rsidP="0054104F">
      <w:pPr>
        <w:pStyle w:val="a8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proofErr w:type="gramStart"/>
      <w:r w:rsidRPr="0054104F">
        <w:rPr>
          <w:sz w:val="28"/>
          <w:szCs w:val="28"/>
          <w:shd w:val="clear" w:color="auto" w:fill="FFFFFF"/>
        </w:rPr>
        <w:t>ВВ</w:t>
      </w:r>
      <w:proofErr w:type="gramEnd"/>
      <w:r w:rsidRPr="0054104F">
        <w:rPr>
          <w:sz w:val="28"/>
          <w:szCs w:val="28"/>
          <w:shd w:val="clear" w:color="auto" w:fill="FFFFFF"/>
        </w:rPr>
        <w:t xml:space="preserve"> № 8 от 28.02.2018 – «Национальное единение».</w:t>
      </w:r>
    </w:p>
    <w:p w:rsidR="0054104F" w:rsidRPr="0054104F" w:rsidRDefault="0054104F" w:rsidP="0054104F">
      <w:pPr>
        <w:pStyle w:val="a8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proofErr w:type="gramStart"/>
      <w:r w:rsidRPr="0054104F">
        <w:rPr>
          <w:sz w:val="28"/>
          <w:szCs w:val="28"/>
          <w:shd w:val="clear" w:color="auto" w:fill="FFFFFF"/>
        </w:rPr>
        <w:t>ВВ</w:t>
      </w:r>
      <w:proofErr w:type="gramEnd"/>
      <w:r w:rsidRPr="0054104F">
        <w:rPr>
          <w:sz w:val="28"/>
          <w:szCs w:val="28"/>
          <w:shd w:val="clear" w:color="auto" w:fill="FFFFFF"/>
        </w:rPr>
        <w:t xml:space="preserve"> № 9 от 7.03.2018 – Президент обозначил задачи нового этапа.</w:t>
      </w:r>
    </w:p>
    <w:p w:rsidR="0054104F" w:rsidRPr="0054104F" w:rsidRDefault="0054104F" w:rsidP="0054104F">
      <w:pPr>
        <w:pStyle w:val="a8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proofErr w:type="gramStart"/>
      <w:r w:rsidRPr="0054104F">
        <w:rPr>
          <w:sz w:val="28"/>
          <w:szCs w:val="28"/>
          <w:shd w:val="clear" w:color="auto" w:fill="FFFFFF"/>
        </w:rPr>
        <w:t>ВВ</w:t>
      </w:r>
      <w:proofErr w:type="gramEnd"/>
      <w:r w:rsidRPr="0054104F">
        <w:rPr>
          <w:sz w:val="28"/>
          <w:szCs w:val="28"/>
          <w:shd w:val="clear" w:color="auto" w:fill="FFFFFF"/>
        </w:rPr>
        <w:t xml:space="preserve"> № 13 от 10. 04. 2018 – Православная страница.</w:t>
      </w:r>
    </w:p>
    <w:p w:rsidR="0054104F" w:rsidRPr="0054104F" w:rsidRDefault="0054104F" w:rsidP="0054104F">
      <w:pPr>
        <w:pStyle w:val="a8"/>
        <w:numPr>
          <w:ilvl w:val="0"/>
          <w:numId w:val="49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8"/>
          <w:szCs w:val="28"/>
          <w:shd w:val="clear" w:color="auto" w:fill="FFFFFF"/>
        </w:rPr>
      </w:pPr>
      <w:proofErr w:type="gramStart"/>
      <w:r w:rsidRPr="0054104F">
        <w:rPr>
          <w:sz w:val="28"/>
          <w:szCs w:val="28"/>
          <w:shd w:val="clear" w:color="auto" w:fill="FFFFFF"/>
        </w:rPr>
        <w:t>ВВ</w:t>
      </w:r>
      <w:proofErr w:type="gramEnd"/>
      <w:r w:rsidRPr="0054104F">
        <w:rPr>
          <w:sz w:val="28"/>
          <w:szCs w:val="28"/>
          <w:shd w:val="clear" w:color="auto" w:fill="FFFFFF"/>
        </w:rPr>
        <w:t xml:space="preserve"> № 15 от 18.04.2018 – тематическая страница «Край родной, навек любимый».</w:t>
      </w:r>
    </w:p>
    <w:p w:rsidR="0054104F" w:rsidRPr="0054104F" w:rsidRDefault="0054104F" w:rsidP="0054104F">
      <w:pPr>
        <w:pStyle w:val="a8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proofErr w:type="gramStart"/>
      <w:r w:rsidRPr="0054104F">
        <w:rPr>
          <w:sz w:val="28"/>
          <w:szCs w:val="28"/>
          <w:shd w:val="clear" w:color="auto" w:fill="FFFFFF"/>
        </w:rPr>
        <w:t>ВВ</w:t>
      </w:r>
      <w:proofErr w:type="gramEnd"/>
      <w:r w:rsidRPr="0054104F">
        <w:rPr>
          <w:sz w:val="28"/>
          <w:szCs w:val="28"/>
          <w:shd w:val="clear" w:color="auto" w:fill="FFFFFF"/>
        </w:rPr>
        <w:t xml:space="preserve"> № 23 от 13.09.2018 – «В русской песне душа народа».</w:t>
      </w:r>
    </w:p>
    <w:p w:rsidR="0054104F" w:rsidRPr="0054104F" w:rsidRDefault="0054104F" w:rsidP="0054104F">
      <w:pPr>
        <w:pStyle w:val="a8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proofErr w:type="gramStart"/>
      <w:r w:rsidRPr="0054104F">
        <w:rPr>
          <w:sz w:val="28"/>
          <w:szCs w:val="28"/>
          <w:shd w:val="clear" w:color="auto" w:fill="FFFFFF"/>
        </w:rPr>
        <w:t>ВВ</w:t>
      </w:r>
      <w:proofErr w:type="gramEnd"/>
      <w:r w:rsidRPr="0054104F">
        <w:rPr>
          <w:sz w:val="28"/>
          <w:szCs w:val="28"/>
          <w:shd w:val="clear" w:color="auto" w:fill="FFFFFF"/>
        </w:rPr>
        <w:t xml:space="preserve"> № 25 от 27.06.2018 – «Мусульмане отметили Ураза-Байрам».</w:t>
      </w:r>
    </w:p>
    <w:p w:rsidR="0054104F" w:rsidRPr="0054104F" w:rsidRDefault="0054104F" w:rsidP="0054104F">
      <w:pPr>
        <w:pStyle w:val="a8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proofErr w:type="gramStart"/>
      <w:r w:rsidRPr="0054104F">
        <w:rPr>
          <w:sz w:val="28"/>
          <w:szCs w:val="28"/>
          <w:shd w:val="clear" w:color="auto" w:fill="FFFFFF"/>
        </w:rPr>
        <w:t>ВВ</w:t>
      </w:r>
      <w:proofErr w:type="gramEnd"/>
      <w:r w:rsidRPr="0054104F">
        <w:rPr>
          <w:sz w:val="28"/>
          <w:szCs w:val="28"/>
          <w:shd w:val="clear" w:color="auto" w:fill="FFFFFF"/>
        </w:rPr>
        <w:t xml:space="preserve"> № 27 от 11.07.2018 – Православная страница.</w:t>
      </w:r>
    </w:p>
    <w:p w:rsidR="0054104F" w:rsidRPr="0054104F" w:rsidRDefault="0054104F" w:rsidP="0054104F">
      <w:pPr>
        <w:pStyle w:val="a8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proofErr w:type="gramStart"/>
      <w:r w:rsidRPr="0054104F">
        <w:rPr>
          <w:sz w:val="28"/>
          <w:szCs w:val="28"/>
          <w:shd w:val="clear" w:color="auto" w:fill="FFFFFF"/>
        </w:rPr>
        <w:t>ВВ</w:t>
      </w:r>
      <w:proofErr w:type="gramEnd"/>
      <w:r w:rsidRPr="0054104F">
        <w:rPr>
          <w:sz w:val="28"/>
          <w:szCs w:val="28"/>
          <w:shd w:val="clear" w:color="auto" w:fill="FFFFFF"/>
        </w:rPr>
        <w:t xml:space="preserve"> № 27 от 11.07.2018 – Счастливые сёстры (одна из героинь публикации – активистка центра национальной культуры).</w:t>
      </w:r>
    </w:p>
    <w:p w:rsidR="0054104F" w:rsidRPr="0054104F" w:rsidRDefault="0054104F" w:rsidP="0054104F">
      <w:pPr>
        <w:pStyle w:val="a8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proofErr w:type="gramStart"/>
      <w:r w:rsidRPr="0054104F">
        <w:rPr>
          <w:sz w:val="28"/>
          <w:szCs w:val="28"/>
          <w:shd w:val="clear" w:color="auto" w:fill="FFFFFF"/>
        </w:rPr>
        <w:t>ВВ</w:t>
      </w:r>
      <w:proofErr w:type="gramEnd"/>
      <w:r w:rsidRPr="0054104F">
        <w:rPr>
          <w:sz w:val="28"/>
          <w:szCs w:val="28"/>
          <w:shd w:val="clear" w:color="auto" w:fill="FFFFFF"/>
        </w:rPr>
        <w:t xml:space="preserve"> № 30 от 1.08.2018 г. – «Форум национальной культуры «Ожерелье Волчанска».</w:t>
      </w:r>
    </w:p>
    <w:p w:rsidR="0054104F" w:rsidRPr="0054104F" w:rsidRDefault="0054104F" w:rsidP="0054104F">
      <w:pPr>
        <w:pStyle w:val="a8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proofErr w:type="gramStart"/>
      <w:r w:rsidRPr="0054104F">
        <w:rPr>
          <w:sz w:val="28"/>
          <w:szCs w:val="28"/>
          <w:shd w:val="clear" w:color="auto" w:fill="FFFFFF"/>
        </w:rPr>
        <w:lastRenderedPageBreak/>
        <w:t>ВВ</w:t>
      </w:r>
      <w:proofErr w:type="gramEnd"/>
      <w:r w:rsidRPr="0054104F">
        <w:rPr>
          <w:sz w:val="28"/>
          <w:szCs w:val="28"/>
          <w:shd w:val="clear" w:color="auto" w:fill="FFFFFF"/>
        </w:rPr>
        <w:t xml:space="preserve"> № 31 от 8.08.2018 г. – «Праздник со вкусом земляники».</w:t>
      </w:r>
    </w:p>
    <w:p w:rsidR="0054104F" w:rsidRPr="0054104F" w:rsidRDefault="0054104F" w:rsidP="0054104F">
      <w:pPr>
        <w:pStyle w:val="a8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proofErr w:type="gramStart"/>
      <w:r w:rsidRPr="0054104F">
        <w:rPr>
          <w:sz w:val="28"/>
          <w:szCs w:val="28"/>
          <w:shd w:val="clear" w:color="auto" w:fill="FFFFFF"/>
        </w:rPr>
        <w:t>ВВ</w:t>
      </w:r>
      <w:proofErr w:type="gramEnd"/>
      <w:r w:rsidRPr="0054104F">
        <w:rPr>
          <w:sz w:val="28"/>
          <w:szCs w:val="28"/>
          <w:shd w:val="clear" w:color="auto" w:fill="FFFFFF"/>
        </w:rPr>
        <w:t xml:space="preserve"> № 32 от 15.08.2018 г. – «Губернатор посетил </w:t>
      </w:r>
      <w:proofErr w:type="spellStart"/>
      <w:r w:rsidRPr="0054104F">
        <w:rPr>
          <w:sz w:val="28"/>
          <w:szCs w:val="28"/>
          <w:shd w:val="clear" w:color="auto" w:fill="FFFFFF"/>
        </w:rPr>
        <w:t>Ирбитскую</w:t>
      </w:r>
      <w:proofErr w:type="spellEnd"/>
      <w:r w:rsidRPr="0054104F">
        <w:rPr>
          <w:sz w:val="28"/>
          <w:szCs w:val="28"/>
          <w:shd w:val="clear" w:color="auto" w:fill="FFFFFF"/>
        </w:rPr>
        <w:t xml:space="preserve"> ярмарку» (на мероприятии были представлены народные промыслы – ещё одно направление национальной политики региона).</w:t>
      </w:r>
    </w:p>
    <w:p w:rsidR="0054104F" w:rsidRPr="0054104F" w:rsidRDefault="0054104F" w:rsidP="0054104F">
      <w:pPr>
        <w:pStyle w:val="a8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proofErr w:type="gramStart"/>
      <w:r w:rsidRPr="0054104F">
        <w:rPr>
          <w:sz w:val="28"/>
          <w:szCs w:val="28"/>
          <w:shd w:val="clear" w:color="auto" w:fill="FFFFFF"/>
        </w:rPr>
        <w:t>ВВ</w:t>
      </w:r>
      <w:proofErr w:type="gramEnd"/>
      <w:r w:rsidRPr="0054104F">
        <w:rPr>
          <w:sz w:val="28"/>
          <w:szCs w:val="28"/>
          <w:shd w:val="clear" w:color="auto" w:fill="FFFFFF"/>
        </w:rPr>
        <w:t xml:space="preserve"> № 34 от 29.08.2018 г. – «Мусульмане Волчанска встретили Курбан-Байрам».</w:t>
      </w:r>
    </w:p>
    <w:p w:rsidR="0054104F" w:rsidRPr="0054104F" w:rsidRDefault="0054104F" w:rsidP="0054104F">
      <w:pPr>
        <w:pStyle w:val="a8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proofErr w:type="gramStart"/>
      <w:r w:rsidRPr="0054104F">
        <w:rPr>
          <w:sz w:val="28"/>
          <w:szCs w:val="28"/>
          <w:shd w:val="clear" w:color="auto" w:fill="FFFFFF"/>
        </w:rPr>
        <w:t>ВВ</w:t>
      </w:r>
      <w:proofErr w:type="gramEnd"/>
      <w:r w:rsidRPr="0054104F">
        <w:rPr>
          <w:sz w:val="28"/>
          <w:szCs w:val="28"/>
          <w:shd w:val="clear" w:color="auto" w:fill="FFFFFF"/>
        </w:rPr>
        <w:t xml:space="preserve"> № 36 от 12.09.2018 – «Ожерелье Волчанска» объединяет.</w:t>
      </w:r>
    </w:p>
    <w:p w:rsidR="0054104F" w:rsidRPr="0054104F" w:rsidRDefault="0054104F" w:rsidP="0054104F">
      <w:pPr>
        <w:pStyle w:val="a8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proofErr w:type="gramStart"/>
      <w:r w:rsidRPr="0054104F">
        <w:rPr>
          <w:sz w:val="28"/>
          <w:szCs w:val="28"/>
          <w:shd w:val="clear" w:color="auto" w:fill="FFFFFF"/>
        </w:rPr>
        <w:t>ВВ</w:t>
      </w:r>
      <w:proofErr w:type="gramEnd"/>
      <w:r w:rsidRPr="0054104F">
        <w:rPr>
          <w:sz w:val="28"/>
          <w:szCs w:val="28"/>
          <w:shd w:val="clear" w:color="auto" w:fill="FFFFFF"/>
        </w:rPr>
        <w:t xml:space="preserve"> № 39 от 3.10. 2018 г. – Православная страница.</w:t>
      </w:r>
    </w:p>
    <w:p w:rsidR="0054104F" w:rsidRPr="0054104F" w:rsidRDefault="0054104F" w:rsidP="0054104F">
      <w:pPr>
        <w:pStyle w:val="a8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proofErr w:type="gramStart"/>
      <w:r w:rsidRPr="0054104F">
        <w:rPr>
          <w:sz w:val="28"/>
          <w:szCs w:val="28"/>
          <w:shd w:val="clear" w:color="auto" w:fill="FFFFFF"/>
        </w:rPr>
        <w:t>ВВ</w:t>
      </w:r>
      <w:proofErr w:type="gramEnd"/>
      <w:r w:rsidRPr="0054104F">
        <w:rPr>
          <w:sz w:val="28"/>
          <w:szCs w:val="28"/>
          <w:shd w:val="clear" w:color="auto" w:fill="FFFFFF"/>
        </w:rPr>
        <w:t xml:space="preserve"> № 44 от 7.11.2018 г. – Православная страница. </w:t>
      </w:r>
    </w:p>
    <w:p w:rsidR="0054104F" w:rsidRPr="0054104F" w:rsidRDefault="0054104F" w:rsidP="0054104F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104F" w:rsidRPr="0054104F" w:rsidRDefault="0054104F" w:rsidP="005410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04F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54104F" w:rsidRPr="0054104F" w:rsidRDefault="0054104F" w:rsidP="0054104F">
      <w:pPr>
        <w:pStyle w:val="ConsPlusNonformat"/>
        <w:widowControl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4104F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54104F" w:rsidRPr="0054104F" w:rsidRDefault="0054104F" w:rsidP="0054104F">
      <w:pPr>
        <w:pStyle w:val="ConsPlusNonformat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4F">
        <w:rPr>
          <w:rFonts w:ascii="Times New Roman" w:hAnsi="Times New Roman" w:cs="Times New Roman"/>
          <w:sz w:val="28"/>
          <w:szCs w:val="28"/>
        </w:rPr>
        <w:t>Заслушать главного библиотекаря (Франк Евгения Ивановна.)  после учебы на следующем заседании.</w:t>
      </w:r>
    </w:p>
    <w:p w:rsidR="0054104F" w:rsidRPr="0054104F" w:rsidRDefault="0054104F" w:rsidP="0054104F">
      <w:pPr>
        <w:pStyle w:val="ConsPlusNonformat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4F">
        <w:rPr>
          <w:rFonts w:ascii="Times New Roman" w:hAnsi="Times New Roman" w:cs="Times New Roman"/>
          <w:sz w:val="28"/>
          <w:szCs w:val="28"/>
        </w:rPr>
        <w:t>Рекомендовать главному редактору (</w:t>
      </w:r>
      <w:proofErr w:type="spellStart"/>
      <w:r w:rsidRPr="0054104F">
        <w:rPr>
          <w:rFonts w:ascii="Times New Roman" w:hAnsi="Times New Roman" w:cs="Times New Roman"/>
          <w:sz w:val="28"/>
          <w:szCs w:val="28"/>
        </w:rPr>
        <w:t>Палецких</w:t>
      </w:r>
      <w:proofErr w:type="spellEnd"/>
      <w:r w:rsidRPr="0054104F">
        <w:rPr>
          <w:rFonts w:ascii="Times New Roman" w:hAnsi="Times New Roman" w:cs="Times New Roman"/>
          <w:sz w:val="28"/>
          <w:szCs w:val="28"/>
        </w:rPr>
        <w:t xml:space="preserve"> М.В.) дополнить православную страничку  в газете «</w:t>
      </w:r>
      <w:proofErr w:type="spellStart"/>
      <w:r w:rsidRPr="0054104F">
        <w:rPr>
          <w:rFonts w:ascii="Times New Roman" w:hAnsi="Times New Roman" w:cs="Times New Roman"/>
          <w:sz w:val="28"/>
          <w:szCs w:val="28"/>
        </w:rPr>
        <w:t>Волчанские</w:t>
      </w:r>
      <w:proofErr w:type="spellEnd"/>
      <w:r w:rsidRPr="0054104F">
        <w:rPr>
          <w:rFonts w:ascii="Times New Roman" w:hAnsi="Times New Roman" w:cs="Times New Roman"/>
          <w:sz w:val="28"/>
          <w:szCs w:val="28"/>
        </w:rPr>
        <w:t xml:space="preserve"> Вести» отдельными статьями знакомить жителей города о традициях других религий: католической</w:t>
      </w:r>
      <w:proofErr w:type="gramStart"/>
      <w:r w:rsidRPr="005410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1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04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4104F">
        <w:rPr>
          <w:rFonts w:ascii="Times New Roman" w:hAnsi="Times New Roman" w:cs="Times New Roman"/>
          <w:sz w:val="28"/>
          <w:szCs w:val="28"/>
        </w:rPr>
        <w:t>усульманской, лютеранской.</w:t>
      </w:r>
    </w:p>
    <w:p w:rsidR="0054104F" w:rsidRPr="0054104F" w:rsidRDefault="0054104F" w:rsidP="0054104F">
      <w:pPr>
        <w:pStyle w:val="ConsPlusNonformat"/>
        <w:widowControl/>
        <w:ind w:left="709"/>
        <w:rPr>
          <w:rFonts w:ascii="Times New Roman" w:hAnsi="Times New Roman" w:cs="Times New Roman"/>
          <w:sz w:val="28"/>
          <w:szCs w:val="28"/>
        </w:rPr>
      </w:pPr>
      <w:r w:rsidRPr="0054104F">
        <w:rPr>
          <w:rFonts w:ascii="Times New Roman" w:hAnsi="Times New Roman" w:cs="Times New Roman"/>
          <w:b/>
          <w:sz w:val="28"/>
          <w:szCs w:val="28"/>
        </w:rPr>
        <w:t>Срок</w:t>
      </w:r>
      <w:r w:rsidRPr="0054104F">
        <w:rPr>
          <w:rFonts w:ascii="Times New Roman" w:hAnsi="Times New Roman" w:cs="Times New Roman"/>
          <w:sz w:val="28"/>
          <w:szCs w:val="28"/>
        </w:rPr>
        <w:t>: в течение года 2019 .</w:t>
      </w:r>
    </w:p>
    <w:p w:rsidR="0054104F" w:rsidRPr="0054104F" w:rsidRDefault="0054104F" w:rsidP="0054104F">
      <w:pPr>
        <w:pStyle w:val="a9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54104F" w:rsidRPr="00CE674D" w:rsidRDefault="0054104F" w:rsidP="00CE674D">
      <w:pPr>
        <w:pStyle w:val="a9"/>
        <w:numPr>
          <w:ilvl w:val="0"/>
          <w:numId w:val="39"/>
        </w:numPr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CE674D">
        <w:rPr>
          <w:i/>
          <w:color w:val="000000"/>
          <w:sz w:val="28"/>
          <w:szCs w:val="28"/>
        </w:rPr>
        <w:t xml:space="preserve">Проводимая работа по </w:t>
      </w:r>
      <w:proofErr w:type="gramStart"/>
      <w:r w:rsidRPr="00CE674D">
        <w:rPr>
          <w:i/>
          <w:color w:val="000000"/>
          <w:sz w:val="28"/>
          <w:szCs w:val="28"/>
        </w:rPr>
        <w:t>контролю за</w:t>
      </w:r>
      <w:proofErr w:type="gramEnd"/>
      <w:r w:rsidRPr="00CE674D">
        <w:rPr>
          <w:i/>
          <w:color w:val="000000"/>
          <w:sz w:val="28"/>
          <w:szCs w:val="28"/>
        </w:rPr>
        <w:t xml:space="preserve"> соблюдением иностранными гражданами и лицами без гражданства, должностными лицами и гражданами по вопросам въезда, пребывания на территории города, занятия трудовой деятельностью, правого положения иностранных граждан, а так же правил регистрационного учета граждан.</w:t>
      </w:r>
    </w:p>
    <w:p w:rsidR="0054104F" w:rsidRPr="00CE674D" w:rsidRDefault="0054104F" w:rsidP="00CE674D">
      <w:pPr>
        <w:pStyle w:val="a9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54104F" w:rsidRPr="0054104F" w:rsidRDefault="0054104F" w:rsidP="0054104F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4104F">
        <w:rPr>
          <w:b/>
          <w:color w:val="000000"/>
          <w:sz w:val="28"/>
          <w:szCs w:val="28"/>
        </w:rPr>
        <w:t xml:space="preserve">Принять доклад: </w:t>
      </w:r>
      <w:r w:rsidRPr="0054104F">
        <w:rPr>
          <w:b/>
          <w:i/>
          <w:color w:val="000000"/>
          <w:sz w:val="28"/>
          <w:szCs w:val="28"/>
        </w:rPr>
        <w:t>Завадской Н.С</w:t>
      </w:r>
      <w:r w:rsidRPr="0054104F">
        <w:rPr>
          <w:b/>
          <w:color w:val="000000"/>
          <w:sz w:val="28"/>
          <w:szCs w:val="28"/>
        </w:rPr>
        <w:t xml:space="preserve">. - </w:t>
      </w:r>
      <w:r w:rsidRPr="0054104F">
        <w:rPr>
          <w:sz w:val="28"/>
          <w:szCs w:val="28"/>
        </w:rPr>
        <w:t xml:space="preserve">Об эффективности мер, принимаемых по профилактике преступлений и правонарушений, совершаемых иностранными гражданами и лицами без гражданства за  10 месяцев 2018г. на территории ГО Карпинск, ГО Волчанск: </w:t>
      </w:r>
    </w:p>
    <w:p w:rsidR="0054104F" w:rsidRPr="0054104F" w:rsidRDefault="0054104F" w:rsidP="0054104F">
      <w:pPr>
        <w:ind w:firstLine="708"/>
        <w:jc w:val="both"/>
        <w:rPr>
          <w:sz w:val="28"/>
          <w:szCs w:val="28"/>
        </w:rPr>
      </w:pPr>
      <w:r w:rsidRPr="0054104F">
        <w:rPr>
          <w:sz w:val="28"/>
          <w:szCs w:val="28"/>
        </w:rPr>
        <w:t>За 10 месяцев 2018 года сотрудниками отделения по вопросам миграции ОП № 32 МО МВД России «</w:t>
      </w:r>
      <w:proofErr w:type="spellStart"/>
      <w:r w:rsidRPr="0054104F">
        <w:rPr>
          <w:sz w:val="28"/>
          <w:szCs w:val="28"/>
        </w:rPr>
        <w:t>Краснотурьинский</w:t>
      </w:r>
      <w:proofErr w:type="spellEnd"/>
      <w:r w:rsidRPr="0054104F">
        <w:rPr>
          <w:sz w:val="28"/>
          <w:szCs w:val="28"/>
        </w:rPr>
        <w:t>» осуществлено 16 оперативно-профилактических мероприятий по выявлению фактов нарушения миграционного законодательства.</w:t>
      </w:r>
    </w:p>
    <w:p w:rsidR="0054104F" w:rsidRPr="0054104F" w:rsidRDefault="0054104F" w:rsidP="0054104F">
      <w:pPr>
        <w:ind w:firstLine="708"/>
        <w:jc w:val="both"/>
        <w:rPr>
          <w:sz w:val="28"/>
          <w:szCs w:val="28"/>
        </w:rPr>
      </w:pPr>
      <w:proofErr w:type="gramStart"/>
      <w:r w:rsidRPr="0054104F">
        <w:rPr>
          <w:sz w:val="28"/>
          <w:szCs w:val="28"/>
        </w:rPr>
        <w:t>з</w:t>
      </w:r>
      <w:proofErr w:type="gramEnd"/>
      <w:r w:rsidRPr="0054104F">
        <w:rPr>
          <w:sz w:val="28"/>
          <w:szCs w:val="28"/>
        </w:rPr>
        <w:t>а 10 месяцев 2018 года поставлено на учет 772 иностранных граждан и лиц без гражданства (далее ИГ и ЛБГ), из них почтовыми отделениями принято  уведомлений для постановки на миграционный учет – 0,  зарегистрированных по месту жительства ИГ и ЛБГ – 42, по разрешения на временное проживание проживает – 34, по виду на жительство –  41. Всего принято заявлений на осуществление трудовой деятельности у 132 иностранных граждан, из них на патенты – 132, разрешение на работу - 0. Все иностранные граждане, обратившиеся с заявлениями на осуществление трудовой деятельности, дактилоскопированы, дактило карты направлены в ИЦ ГУ МВД России по Свердловской области.</w:t>
      </w:r>
    </w:p>
    <w:p w:rsidR="0054104F" w:rsidRPr="0054104F" w:rsidRDefault="0054104F" w:rsidP="0054104F">
      <w:pPr>
        <w:ind w:firstLine="708"/>
        <w:jc w:val="both"/>
        <w:rPr>
          <w:sz w:val="28"/>
          <w:szCs w:val="28"/>
        </w:rPr>
      </w:pPr>
      <w:r w:rsidRPr="0054104F">
        <w:rPr>
          <w:sz w:val="28"/>
          <w:szCs w:val="28"/>
        </w:rPr>
        <w:t>Профилактическая деятельность ОВМ ОП № 32 МО МВД России «</w:t>
      </w:r>
      <w:proofErr w:type="spellStart"/>
      <w:r w:rsidRPr="0054104F">
        <w:rPr>
          <w:sz w:val="28"/>
          <w:szCs w:val="28"/>
        </w:rPr>
        <w:t>Краснотурьинский</w:t>
      </w:r>
      <w:proofErr w:type="spellEnd"/>
      <w:r w:rsidRPr="0054104F">
        <w:rPr>
          <w:sz w:val="28"/>
          <w:szCs w:val="28"/>
        </w:rPr>
        <w:t xml:space="preserve">» в сфере нелегальных миграционных отношениях </w:t>
      </w:r>
      <w:r w:rsidRPr="0054104F">
        <w:rPr>
          <w:sz w:val="28"/>
          <w:szCs w:val="28"/>
        </w:rPr>
        <w:lastRenderedPageBreak/>
        <w:t>состоит из общей и индивидуальной профилактики. Цель общей профилактики можно определить как устранение причин и условий, способствующих появлению нелегальной миграции.</w:t>
      </w:r>
    </w:p>
    <w:p w:rsidR="0054104F" w:rsidRPr="0054104F" w:rsidRDefault="0054104F" w:rsidP="0054104F">
      <w:pPr>
        <w:ind w:firstLine="708"/>
        <w:jc w:val="both"/>
        <w:rPr>
          <w:sz w:val="28"/>
          <w:szCs w:val="28"/>
        </w:rPr>
      </w:pPr>
      <w:r w:rsidRPr="0054104F">
        <w:rPr>
          <w:sz w:val="28"/>
          <w:szCs w:val="28"/>
        </w:rPr>
        <w:t>Деятельность по противодействию эффективности мер, принимаемых по профилактике преступлений и правонарушений, иностранными гражданами и лицами без гражданства находит отражение, прежде всего в планах работы МО ОВД России «</w:t>
      </w:r>
      <w:proofErr w:type="spellStart"/>
      <w:r w:rsidRPr="0054104F">
        <w:rPr>
          <w:sz w:val="28"/>
          <w:szCs w:val="28"/>
        </w:rPr>
        <w:t>Краснотурьинский</w:t>
      </w:r>
      <w:proofErr w:type="spellEnd"/>
      <w:r w:rsidRPr="0054104F">
        <w:rPr>
          <w:sz w:val="28"/>
          <w:szCs w:val="28"/>
        </w:rPr>
        <w:t>». Проводятся рейды по местам проживания иностранных граждан с целью выявления нелегалов, встречи работников органов внутренних дел с администрацией, организаций, гостиниц, принимающих иностранцев, проверки соблюдения правил проживания должностными лицами организаций, принимающих иностранцев, а именно обеспечивается проведение следующих целевых профилактических мероприятий: "Нелегал", "Нелегальный Мигрант", "Студент" и др.</w:t>
      </w:r>
    </w:p>
    <w:p w:rsidR="0054104F" w:rsidRPr="0054104F" w:rsidRDefault="0054104F" w:rsidP="0054104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104F">
        <w:rPr>
          <w:sz w:val="28"/>
          <w:szCs w:val="28"/>
        </w:rPr>
        <w:t xml:space="preserve">Проводятся беседы с иностранными гражданами или лицами без гражданства и принимающей стороной о необходимости строгого соблюдения законодательства. </w:t>
      </w:r>
    </w:p>
    <w:p w:rsidR="0054104F" w:rsidRPr="0054104F" w:rsidRDefault="0054104F" w:rsidP="0054104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104F">
        <w:rPr>
          <w:sz w:val="28"/>
          <w:szCs w:val="28"/>
        </w:rPr>
        <w:t>Первоочередной задачей и главной функцией должно стать оказание помощи человеку и ее защиту, что не исключает в необходимых случаях и на законных основаниях прекращения правонарушений и привлечении к ответственности виновных лиц.</w:t>
      </w:r>
    </w:p>
    <w:p w:rsidR="0054104F" w:rsidRPr="0054104F" w:rsidRDefault="0054104F" w:rsidP="0054104F">
      <w:pPr>
        <w:ind w:firstLine="708"/>
        <w:jc w:val="both"/>
        <w:rPr>
          <w:sz w:val="28"/>
          <w:szCs w:val="28"/>
        </w:rPr>
      </w:pPr>
      <w:r w:rsidRPr="0054104F">
        <w:rPr>
          <w:sz w:val="28"/>
          <w:szCs w:val="28"/>
        </w:rPr>
        <w:t>Сотрудниками отделения по вопросам миграции ОП № 32 МО МВД России «</w:t>
      </w:r>
      <w:proofErr w:type="spellStart"/>
      <w:r w:rsidRPr="0054104F">
        <w:rPr>
          <w:sz w:val="28"/>
          <w:szCs w:val="28"/>
        </w:rPr>
        <w:t>Краснотурьинский</w:t>
      </w:r>
      <w:proofErr w:type="spellEnd"/>
      <w:r w:rsidRPr="0054104F">
        <w:rPr>
          <w:sz w:val="28"/>
          <w:szCs w:val="28"/>
        </w:rPr>
        <w:t xml:space="preserve">» в текущем году было направлено в суд 7 материалов, из них 5 ИГ назначен штраф с </w:t>
      </w:r>
      <w:proofErr w:type="gramStart"/>
      <w:r w:rsidRPr="0054104F">
        <w:rPr>
          <w:sz w:val="28"/>
          <w:szCs w:val="28"/>
        </w:rPr>
        <w:t>выдворением</w:t>
      </w:r>
      <w:proofErr w:type="gramEnd"/>
      <w:r w:rsidRPr="0054104F">
        <w:rPr>
          <w:sz w:val="28"/>
          <w:szCs w:val="28"/>
        </w:rPr>
        <w:t xml:space="preserve">, 2 ИГ назначен штраф без выдворения. </w:t>
      </w:r>
    </w:p>
    <w:p w:rsidR="0054104F" w:rsidRPr="0054104F" w:rsidRDefault="0054104F" w:rsidP="0054104F">
      <w:pPr>
        <w:ind w:firstLine="708"/>
        <w:jc w:val="both"/>
        <w:rPr>
          <w:sz w:val="28"/>
          <w:szCs w:val="28"/>
        </w:rPr>
      </w:pPr>
      <w:r w:rsidRPr="0054104F">
        <w:rPr>
          <w:sz w:val="28"/>
          <w:szCs w:val="28"/>
        </w:rPr>
        <w:t>Принято решений о сокращении срока пребывания ИГ и ЛБГ на территории РФ- 6.</w:t>
      </w:r>
    </w:p>
    <w:p w:rsidR="0054104F" w:rsidRPr="0054104F" w:rsidRDefault="0054104F" w:rsidP="0054104F">
      <w:pPr>
        <w:tabs>
          <w:tab w:val="left" w:pos="567"/>
        </w:tabs>
        <w:jc w:val="both"/>
        <w:rPr>
          <w:sz w:val="28"/>
          <w:szCs w:val="28"/>
        </w:rPr>
      </w:pPr>
      <w:r w:rsidRPr="0054104F">
        <w:rPr>
          <w:sz w:val="28"/>
          <w:szCs w:val="28"/>
        </w:rPr>
        <w:tab/>
        <w:t xml:space="preserve">Совместно с  сотрудниками УУП направлено материалов по ст.322.2 – 2, ст. 322.3 – 3, дополнительно ОВМ - 1 для принятия решений о возбуждении уголовных дел. </w:t>
      </w:r>
    </w:p>
    <w:p w:rsidR="0054104F" w:rsidRPr="0054104F" w:rsidRDefault="0054104F" w:rsidP="0054104F">
      <w:pPr>
        <w:tabs>
          <w:tab w:val="left" w:pos="567"/>
        </w:tabs>
        <w:jc w:val="both"/>
        <w:rPr>
          <w:sz w:val="28"/>
          <w:szCs w:val="28"/>
        </w:rPr>
      </w:pPr>
    </w:p>
    <w:p w:rsidR="0054104F" w:rsidRPr="0054104F" w:rsidRDefault="0054104F" w:rsidP="0054104F">
      <w:pPr>
        <w:ind w:firstLine="709"/>
        <w:jc w:val="both"/>
        <w:rPr>
          <w:sz w:val="28"/>
          <w:szCs w:val="28"/>
        </w:rPr>
      </w:pPr>
      <w:proofErr w:type="spellStart"/>
      <w:r w:rsidRPr="0054104F">
        <w:rPr>
          <w:b/>
          <w:i/>
          <w:sz w:val="28"/>
          <w:szCs w:val="28"/>
        </w:rPr>
        <w:t>Будылиной</w:t>
      </w:r>
      <w:proofErr w:type="spellEnd"/>
      <w:r w:rsidRPr="0054104F">
        <w:rPr>
          <w:b/>
          <w:i/>
          <w:sz w:val="28"/>
          <w:szCs w:val="28"/>
        </w:rPr>
        <w:t xml:space="preserve"> Т.О. -</w:t>
      </w:r>
      <w:r w:rsidRPr="0054104F">
        <w:rPr>
          <w:sz w:val="28"/>
          <w:szCs w:val="28"/>
        </w:rPr>
        <w:t xml:space="preserve"> 28.08.2013 Постановлением Правительства Свердловской области № 1054-ПП утверждена программа по оказанию содействия добровольному переселению в Свердловскую область соотечественников, проживающих  за рубежом на 2013-2020 годы (далее Программа).</w:t>
      </w:r>
    </w:p>
    <w:p w:rsidR="0054104F" w:rsidRPr="0054104F" w:rsidRDefault="0054104F" w:rsidP="0054104F">
      <w:pPr>
        <w:ind w:firstLine="709"/>
        <w:jc w:val="both"/>
        <w:rPr>
          <w:sz w:val="28"/>
          <w:szCs w:val="28"/>
        </w:rPr>
      </w:pPr>
      <w:r w:rsidRPr="0054104F">
        <w:rPr>
          <w:sz w:val="28"/>
          <w:szCs w:val="28"/>
        </w:rPr>
        <w:t>Цель Программы: стимулирование, создания условий и содействие добровольному переселению соотечественников, проживающих за рубежом, для устойчивого социально-экономического и демографического развития Свердловской области, а так же удовлетворения в кадрах Свердловской области.</w:t>
      </w:r>
    </w:p>
    <w:p w:rsidR="0054104F" w:rsidRPr="0054104F" w:rsidRDefault="0054104F" w:rsidP="005410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104F">
        <w:rPr>
          <w:sz w:val="28"/>
          <w:szCs w:val="28"/>
        </w:rPr>
        <w:t xml:space="preserve">Постановлением Главы Волчанского городского округа от 01.11.2013  № 867 создана межведомственная комиссия по реализации на территории Волчанского городского округа Программы по оказанию содействия добровольному переселению в Свердловскую область соотечественников, проживающих за рубежом, на 2013-2020 годы (далее – Комиссия). Комиссия </w:t>
      </w:r>
      <w:r w:rsidRPr="0054104F">
        <w:rPr>
          <w:sz w:val="28"/>
          <w:szCs w:val="28"/>
        </w:rPr>
        <w:lastRenderedPageBreak/>
        <w:t xml:space="preserve">рассматривает, согласовывает поступающие в ГКУ «Карпинский ЦЗ» заявления соотечественников, желающих переселиться в </w:t>
      </w:r>
      <w:proofErr w:type="spellStart"/>
      <w:r w:rsidRPr="0054104F">
        <w:rPr>
          <w:sz w:val="28"/>
          <w:szCs w:val="28"/>
        </w:rPr>
        <w:t>Волчанский</w:t>
      </w:r>
      <w:proofErr w:type="spellEnd"/>
      <w:r w:rsidRPr="0054104F">
        <w:rPr>
          <w:sz w:val="28"/>
          <w:szCs w:val="28"/>
        </w:rPr>
        <w:t xml:space="preserve"> городской округ, готовит заключения, в которых отражается возможность приема переселенцев с точки зрения социальной напряженности в Волчанском городском округе, жилищного размещения, наличия доступа к инфраструктуре (социальные, медицинские, образовательные учреждения, транспортное обеспечение), возможности трудоустройства.</w:t>
      </w:r>
    </w:p>
    <w:p w:rsidR="0054104F" w:rsidRPr="0054104F" w:rsidRDefault="0054104F" w:rsidP="005410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104F">
        <w:rPr>
          <w:bCs/>
          <w:sz w:val="28"/>
          <w:szCs w:val="28"/>
        </w:rPr>
        <w:t>Получив положительное заключение, соотечественник получает свидетельство участника Государственной программы. Участник Программы  и члены его семьи имеют право:</w:t>
      </w:r>
    </w:p>
    <w:p w:rsidR="0054104F" w:rsidRPr="0054104F" w:rsidRDefault="0054104F" w:rsidP="005410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104F">
        <w:rPr>
          <w:bCs/>
          <w:sz w:val="28"/>
          <w:szCs w:val="28"/>
        </w:rPr>
        <w:t xml:space="preserve">а) на освобождение от уплаты таможенных платежей в соответствии с таможенным </w:t>
      </w:r>
      <w:hyperlink r:id="rId10" w:history="1">
        <w:r w:rsidRPr="0054104F">
          <w:rPr>
            <w:rStyle w:val="af"/>
            <w:sz w:val="28"/>
            <w:szCs w:val="28"/>
          </w:rPr>
          <w:t>законодательством</w:t>
        </w:r>
      </w:hyperlink>
      <w:r w:rsidRPr="0054104F">
        <w:rPr>
          <w:bCs/>
          <w:sz w:val="28"/>
          <w:szCs w:val="28"/>
        </w:rPr>
        <w:t xml:space="preserve"> Таможенного союза;</w:t>
      </w:r>
    </w:p>
    <w:p w:rsidR="0054104F" w:rsidRPr="0054104F" w:rsidRDefault="0054104F" w:rsidP="005410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104F">
        <w:rPr>
          <w:bCs/>
          <w:sz w:val="28"/>
          <w:szCs w:val="28"/>
        </w:rPr>
        <w:t xml:space="preserve">б) на получение разрешения, на временное проживание вне квот, вида на жительство, а также на приобретение гражданства Российской Федерации в упрощенном порядке в соответствии с </w:t>
      </w:r>
      <w:hyperlink r:id="rId11" w:history="1">
        <w:r w:rsidRPr="0054104F">
          <w:rPr>
            <w:rStyle w:val="af"/>
            <w:sz w:val="28"/>
            <w:szCs w:val="28"/>
          </w:rPr>
          <w:t>законодательством</w:t>
        </w:r>
      </w:hyperlink>
      <w:r w:rsidRPr="0054104F">
        <w:rPr>
          <w:bCs/>
          <w:sz w:val="28"/>
          <w:szCs w:val="28"/>
        </w:rPr>
        <w:t xml:space="preserve"> Российской Федерации о гражданстве Российской Федерации;</w:t>
      </w:r>
    </w:p>
    <w:p w:rsidR="0054104F" w:rsidRPr="0054104F" w:rsidRDefault="0054104F" w:rsidP="005410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104F">
        <w:rPr>
          <w:bCs/>
          <w:sz w:val="28"/>
          <w:szCs w:val="28"/>
        </w:rPr>
        <w:t>в) на получение дошкольного, начального общего, основного общего, среднего (полного) общего образования, а также начального, среднего, высшего и послевузовского профессионального образования, дополнительного профессионального образования;</w:t>
      </w:r>
    </w:p>
    <w:p w:rsidR="0054104F" w:rsidRPr="0054104F" w:rsidRDefault="0054104F" w:rsidP="005410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104F">
        <w:rPr>
          <w:bCs/>
          <w:sz w:val="28"/>
          <w:szCs w:val="28"/>
        </w:rPr>
        <w:t xml:space="preserve">г) на получение медицинской помощи в рамках программ государственных гарантий бесплатного оказания гражданам медицинской помощи в соответствии с </w:t>
      </w:r>
      <w:hyperlink r:id="rId12" w:history="1">
        <w:r w:rsidRPr="0054104F">
          <w:rPr>
            <w:rStyle w:val="af"/>
            <w:sz w:val="28"/>
            <w:szCs w:val="28"/>
          </w:rPr>
          <w:t>законодательством</w:t>
        </w:r>
      </w:hyperlink>
      <w:r w:rsidRPr="0054104F">
        <w:rPr>
          <w:bCs/>
          <w:sz w:val="28"/>
          <w:szCs w:val="28"/>
        </w:rPr>
        <w:t xml:space="preserve"> Российской Федерации;</w:t>
      </w:r>
    </w:p>
    <w:p w:rsidR="0054104F" w:rsidRPr="0054104F" w:rsidRDefault="0054104F" w:rsidP="00541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04F">
        <w:rPr>
          <w:bCs/>
          <w:sz w:val="28"/>
          <w:szCs w:val="28"/>
        </w:rPr>
        <w:t xml:space="preserve">д) на </w:t>
      </w:r>
      <w:r w:rsidRPr="0054104F">
        <w:rPr>
          <w:sz w:val="28"/>
          <w:szCs w:val="28"/>
        </w:rPr>
        <w:t xml:space="preserve">предоставление мест в учреждениях социального обслуживания населения и оказание иных услуг в соответствии с </w:t>
      </w:r>
      <w:hyperlink r:id="rId13" w:history="1">
        <w:r w:rsidRPr="0054104F">
          <w:rPr>
            <w:rStyle w:val="af"/>
            <w:sz w:val="28"/>
            <w:szCs w:val="28"/>
          </w:rPr>
          <w:t>законодательством</w:t>
        </w:r>
      </w:hyperlink>
      <w:r w:rsidRPr="0054104F">
        <w:rPr>
          <w:sz w:val="28"/>
          <w:szCs w:val="28"/>
        </w:rPr>
        <w:t xml:space="preserve"> Российской Федерации о социальном обслуживании граждан;</w:t>
      </w:r>
    </w:p>
    <w:p w:rsidR="0054104F" w:rsidRPr="0054104F" w:rsidRDefault="0054104F" w:rsidP="00541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4104F">
        <w:rPr>
          <w:sz w:val="28"/>
          <w:szCs w:val="28"/>
        </w:rPr>
        <w:t xml:space="preserve">е) на получение услуг в области содействия занятости населения в части содействия в поиске подходящей работы, организации профессиональной ориентации граждан в целях выбора сферы деятельности (профессии), трудоустройства, </w:t>
      </w:r>
      <w:hyperlink r:id="rId14" w:history="1">
        <w:r w:rsidRPr="0054104F">
          <w:rPr>
            <w:rStyle w:val="af"/>
            <w:sz w:val="28"/>
            <w:szCs w:val="28"/>
          </w:rPr>
          <w:t>организации</w:t>
        </w:r>
      </w:hyperlink>
      <w:r w:rsidRPr="0054104F">
        <w:rPr>
          <w:sz w:val="28"/>
          <w:szCs w:val="28"/>
        </w:rPr>
        <w:t xml:space="preserve"> проведения оплачиваемых общественных работ, ярмарок вакансий и учебных рабочих мест, информирования о положении на рынке труда в субъекте Российской Федерации в соответствии с законодательством Российской Федерации.</w:t>
      </w:r>
      <w:proofErr w:type="gramEnd"/>
    </w:p>
    <w:p w:rsidR="0054104F" w:rsidRPr="0054104F" w:rsidRDefault="0054104F" w:rsidP="0054104F">
      <w:pPr>
        <w:ind w:firstLine="709"/>
        <w:jc w:val="both"/>
        <w:rPr>
          <w:sz w:val="28"/>
          <w:szCs w:val="28"/>
        </w:rPr>
      </w:pPr>
      <w:r w:rsidRPr="0054104F">
        <w:rPr>
          <w:sz w:val="28"/>
          <w:szCs w:val="28"/>
        </w:rPr>
        <w:t>Ситуация на Украине внесла коррективы в работу программы: Указом Президента РФ от 25.07.2014 г. № 531, внесены изменения, которые в частности, предусматривают возможность для включения в государственную  программу лиц, получивших в РФ временное убежище.</w:t>
      </w:r>
    </w:p>
    <w:p w:rsidR="0054104F" w:rsidRPr="0054104F" w:rsidRDefault="0054104F" w:rsidP="0054104F">
      <w:pPr>
        <w:ind w:firstLine="709"/>
        <w:jc w:val="both"/>
        <w:rPr>
          <w:sz w:val="28"/>
          <w:szCs w:val="28"/>
        </w:rPr>
      </w:pPr>
      <w:r w:rsidRPr="0054104F">
        <w:rPr>
          <w:sz w:val="28"/>
          <w:szCs w:val="28"/>
        </w:rPr>
        <w:t xml:space="preserve">За 10 месяцев 2018 года в ГКУ «Карпинский ЦЗ» поступило 4 заявления об участии в Государственной программе по оказанию содействия добровольному переселению в Российскую Федерацию соотечественников, проживающих за рубежом,  желающих переселиться в </w:t>
      </w:r>
      <w:proofErr w:type="spellStart"/>
      <w:r w:rsidRPr="0054104F">
        <w:rPr>
          <w:sz w:val="28"/>
          <w:szCs w:val="28"/>
        </w:rPr>
        <w:t>Волчанский</w:t>
      </w:r>
      <w:proofErr w:type="spellEnd"/>
      <w:r w:rsidRPr="0054104F">
        <w:rPr>
          <w:sz w:val="28"/>
          <w:szCs w:val="28"/>
        </w:rPr>
        <w:t xml:space="preserve"> городской округ (далее – соотечественники)      (3 заявления от соотечественников их Казахстана, 1 заявление от соотечественника из Украины). </w:t>
      </w:r>
    </w:p>
    <w:p w:rsidR="0054104F" w:rsidRPr="0054104F" w:rsidRDefault="0054104F" w:rsidP="0054104F">
      <w:pPr>
        <w:ind w:firstLine="709"/>
        <w:jc w:val="both"/>
        <w:rPr>
          <w:sz w:val="28"/>
          <w:szCs w:val="28"/>
        </w:rPr>
      </w:pPr>
      <w:r w:rsidRPr="0054104F">
        <w:rPr>
          <w:sz w:val="28"/>
          <w:szCs w:val="28"/>
        </w:rPr>
        <w:t xml:space="preserve">В отношении всех заявлений Комиссией принято решение  согласовать кандидатуры соотечественников для участия в Программе, оказать содействие по приему для переселения в </w:t>
      </w:r>
      <w:proofErr w:type="spellStart"/>
      <w:r w:rsidRPr="0054104F">
        <w:rPr>
          <w:sz w:val="28"/>
          <w:szCs w:val="28"/>
        </w:rPr>
        <w:t>Волчанский</w:t>
      </w:r>
      <w:proofErr w:type="spellEnd"/>
      <w:r w:rsidRPr="0054104F">
        <w:rPr>
          <w:sz w:val="28"/>
          <w:szCs w:val="28"/>
        </w:rPr>
        <w:t xml:space="preserve"> городской округ.    </w:t>
      </w:r>
    </w:p>
    <w:p w:rsidR="0054104F" w:rsidRPr="0054104F" w:rsidRDefault="0054104F" w:rsidP="0054104F">
      <w:pPr>
        <w:ind w:firstLine="709"/>
        <w:jc w:val="both"/>
        <w:rPr>
          <w:sz w:val="28"/>
          <w:szCs w:val="28"/>
        </w:rPr>
      </w:pPr>
      <w:r w:rsidRPr="0054104F">
        <w:rPr>
          <w:sz w:val="28"/>
          <w:szCs w:val="28"/>
        </w:rPr>
        <w:lastRenderedPageBreak/>
        <w:t xml:space="preserve">В течение 2018 года иностранные граждане и лица, без гражданства в ГКУ «Карпинский ЦЗ» за содействием в целях поиска подходящей работы не обращались. </w:t>
      </w:r>
    </w:p>
    <w:p w:rsidR="0054104F" w:rsidRPr="0054104F" w:rsidRDefault="0054104F" w:rsidP="0054104F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4104F" w:rsidRPr="0054104F" w:rsidRDefault="0054104F" w:rsidP="0054104F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4104F">
        <w:rPr>
          <w:b/>
          <w:color w:val="000000"/>
          <w:sz w:val="28"/>
          <w:szCs w:val="28"/>
        </w:rPr>
        <w:t>РЕШИЛИ:</w:t>
      </w:r>
    </w:p>
    <w:p w:rsidR="0054104F" w:rsidRPr="0054104F" w:rsidRDefault="0054104F" w:rsidP="0054104F">
      <w:pPr>
        <w:pStyle w:val="a9"/>
        <w:numPr>
          <w:ilvl w:val="0"/>
          <w:numId w:val="47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104F">
        <w:rPr>
          <w:color w:val="000000"/>
          <w:sz w:val="28"/>
          <w:szCs w:val="28"/>
        </w:rPr>
        <w:t>Доклады принять к сведению.</w:t>
      </w:r>
    </w:p>
    <w:p w:rsidR="0054104F" w:rsidRPr="0054104F" w:rsidRDefault="0054104F" w:rsidP="0054104F">
      <w:pPr>
        <w:pStyle w:val="a9"/>
        <w:numPr>
          <w:ilvl w:val="0"/>
          <w:numId w:val="47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104F">
        <w:rPr>
          <w:sz w:val="28"/>
          <w:szCs w:val="28"/>
          <w:shd w:val="clear" w:color="auto" w:fill="FFFFFF"/>
        </w:rPr>
        <w:t>Рекомендовать  ММО МВД России "</w:t>
      </w:r>
      <w:proofErr w:type="spellStart"/>
      <w:r w:rsidRPr="0054104F">
        <w:rPr>
          <w:sz w:val="28"/>
          <w:szCs w:val="28"/>
          <w:shd w:val="clear" w:color="auto" w:fill="FFFFFF"/>
        </w:rPr>
        <w:t>Краснотурьинский</w:t>
      </w:r>
      <w:proofErr w:type="spellEnd"/>
      <w:r w:rsidRPr="0054104F">
        <w:rPr>
          <w:sz w:val="28"/>
          <w:szCs w:val="28"/>
          <w:shd w:val="clear" w:color="auto" w:fill="FFFFFF"/>
        </w:rPr>
        <w:t>" (</w:t>
      </w:r>
      <w:proofErr w:type="spellStart"/>
      <w:r w:rsidRPr="0054104F">
        <w:rPr>
          <w:sz w:val="28"/>
          <w:szCs w:val="28"/>
          <w:shd w:val="clear" w:color="auto" w:fill="FFFFFF"/>
        </w:rPr>
        <w:t>Стребков</w:t>
      </w:r>
      <w:proofErr w:type="spellEnd"/>
      <w:r w:rsidRPr="0054104F">
        <w:rPr>
          <w:sz w:val="28"/>
          <w:szCs w:val="28"/>
          <w:shd w:val="clear" w:color="auto" w:fill="FFFFFF"/>
        </w:rPr>
        <w:t xml:space="preserve"> В.И.) Осуществлять </w:t>
      </w:r>
      <w:proofErr w:type="gramStart"/>
      <w:r w:rsidRPr="0054104F">
        <w:rPr>
          <w:bCs/>
          <w:sz w:val="28"/>
          <w:szCs w:val="28"/>
          <w:shd w:val="clear" w:color="auto" w:fill="FFFFFF"/>
        </w:rPr>
        <w:t>контроль</w:t>
      </w:r>
      <w:r w:rsidRPr="0054104F">
        <w:rPr>
          <w:sz w:val="28"/>
          <w:szCs w:val="28"/>
          <w:shd w:val="clear" w:color="auto" w:fill="FFFFFF"/>
        </w:rPr>
        <w:t> </w:t>
      </w:r>
      <w:r w:rsidRPr="0054104F">
        <w:rPr>
          <w:bCs/>
          <w:sz w:val="28"/>
          <w:szCs w:val="28"/>
          <w:shd w:val="clear" w:color="auto" w:fill="FFFFFF"/>
        </w:rPr>
        <w:t>за</w:t>
      </w:r>
      <w:proofErr w:type="gramEnd"/>
      <w:r w:rsidRPr="0054104F">
        <w:rPr>
          <w:sz w:val="28"/>
          <w:szCs w:val="28"/>
          <w:shd w:val="clear" w:color="auto" w:fill="FFFFFF"/>
        </w:rPr>
        <w:t> </w:t>
      </w:r>
      <w:r w:rsidRPr="0054104F">
        <w:rPr>
          <w:bCs/>
          <w:sz w:val="28"/>
          <w:szCs w:val="28"/>
          <w:shd w:val="clear" w:color="auto" w:fill="FFFFFF"/>
        </w:rPr>
        <w:t>соблюдением</w:t>
      </w:r>
      <w:r w:rsidRPr="0054104F">
        <w:rPr>
          <w:sz w:val="28"/>
          <w:szCs w:val="28"/>
          <w:shd w:val="clear" w:color="auto" w:fill="FFFFFF"/>
        </w:rPr>
        <w:t> </w:t>
      </w:r>
      <w:r w:rsidRPr="0054104F">
        <w:rPr>
          <w:bCs/>
          <w:sz w:val="28"/>
          <w:szCs w:val="28"/>
          <w:shd w:val="clear" w:color="auto" w:fill="FFFFFF"/>
        </w:rPr>
        <w:t>иностранными</w:t>
      </w:r>
      <w:r w:rsidRPr="0054104F">
        <w:rPr>
          <w:sz w:val="28"/>
          <w:szCs w:val="28"/>
          <w:shd w:val="clear" w:color="auto" w:fill="FFFFFF"/>
        </w:rPr>
        <w:t> </w:t>
      </w:r>
      <w:r w:rsidRPr="0054104F">
        <w:rPr>
          <w:bCs/>
          <w:sz w:val="28"/>
          <w:szCs w:val="28"/>
          <w:shd w:val="clear" w:color="auto" w:fill="FFFFFF"/>
        </w:rPr>
        <w:t>гражданами</w:t>
      </w:r>
      <w:r w:rsidRPr="0054104F">
        <w:rPr>
          <w:sz w:val="28"/>
          <w:szCs w:val="28"/>
          <w:shd w:val="clear" w:color="auto" w:fill="FFFFFF"/>
        </w:rPr>
        <w:t> </w:t>
      </w:r>
      <w:r w:rsidRPr="0054104F">
        <w:rPr>
          <w:bCs/>
          <w:sz w:val="28"/>
          <w:szCs w:val="28"/>
          <w:shd w:val="clear" w:color="auto" w:fill="FFFFFF"/>
        </w:rPr>
        <w:t>и</w:t>
      </w:r>
      <w:r w:rsidRPr="0054104F">
        <w:rPr>
          <w:sz w:val="28"/>
          <w:szCs w:val="28"/>
          <w:shd w:val="clear" w:color="auto" w:fill="FFFFFF"/>
        </w:rPr>
        <w:t> </w:t>
      </w:r>
      <w:r w:rsidRPr="0054104F">
        <w:rPr>
          <w:bCs/>
          <w:sz w:val="28"/>
          <w:szCs w:val="28"/>
          <w:shd w:val="clear" w:color="auto" w:fill="FFFFFF"/>
        </w:rPr>
        <w:t>лицами</w:t>
      </w:r>
      <w:r w:rsidRPr="0054104F">
        <w:rPr>
          <w:sz w:val="28"/>
          <w:szCs w:val="28"/>
          <w:shd w:val="clear" w:color="auto" w:fill="FFFFFF"/>
        </w:rPr>
        <w:t> </w:t>
      </w:r>
      <w:r w:rsidRPr="0054104F">
        <w:rPr>
          <w:bCs/>
          <w:sz w:val="28"/>
          <w:szCs w:val="28"/>
          <w:shd w:val="clear" w:color="auto" w:fill="FFFFFF"/>
        </w:rPr>
        <w:t>безгражданства</w:t>
      </w:r>
      <w:r w:rsidRPr="0054104F">
        <w:rPr>
          <w:sz w:val="28"/>
          <w:szCs w:val="28"/>
          <w:shd w:val="clear" w:color="auto" w:fill="FFFFFF"/>
        </w:rPr>
        <w:t> установленных для них </w:t>
      </w:r>
      <w:r w:rsidRPr="0054104F">
        <w:rPr>
          <w:bCs/>
          <w:sz w:val="28"/>
          <w:szCs w:val="28"/>
          <w:shd w:val="clear" w:color="auto" w:fill="FFFFFF"/>
        </w:rPr>
        <w:t>правил</w:t>
      </w:r>
      <w:r w:rsidRPr="0054104F">
        <w:rPr>
          <w:sz w:val="28"/>
          <w:szCs w:val="28"/>
          <w:shd w:val="clear" w:color="auto" w:fill="FFFFFF"/>
        </w:rPr>
        <w:t> </w:t>
      </w:r>
      <w:r w:rsidRPr="0054104F">
        <w:rPr>
          <w:bCs/>
          <w:sz w:val="28"/>
          <w:szCs w:val="28"/>
          <w:shd w:val="clear" w:color="auto" w:fill="FFFFFF"/>
        </w:rPr>
        <w:t>въезда</w:t>
      </w:r>
      <w:r w:rsidRPr="0054104F">
        <w:rPr>
          <w:sz w:val="28"/>
          <w:szCs w:val="28"/>
          <w:shd w:val="clear" w:color="auto" w:fill="FFFFFF"/>
        </w:rPr>
        <w:t>, выезда и </w:t>
      </w:r>
      <w:r w:rsidRPr="0054104F">
        <w:rPr>
          <w:bCs/>
          <w:sz w:val="28"/>
          <w:szCs w:val="28"/>
          <w:shd w:val="clear" w:color="auto" w:fill="FFFFFF"/>
        </w:rPr>
        <w:t>пребывания на территории Волчанского городского округа.</w:t>
      </w:r>
    </w:p>
    <w:p w:rsidR="0054104F" w:rsidRPr="0054104F" w:rsidRDefault="0054104F" w:rsidP="0054104F">
      <w:pPr>
        <w:pStyle w:val="a9"/>
        <w:tabs>
          <w:tab w:val="left" w:pos="851"/>
        </w:tabs>
        <w:spacing w:before="0" w:beforeAutospacing="0" w:after="0" w:afterAutospacing="0"/>
        <w:ind w:left="709"/>
        <w:jc w:val="both"/>
        <w:rPr>
          <w:bCs/>
          <w:sz w:val="28"/>
          <w:szCs w:val="28"/>
          <w:shd w:val="clear" w:color="auto" w:fill="FFFFFF"/>
        </w:rPr>
      </w:pPr>
      <w:r w:rsidRPr="0054104F">
        <w:rPr>
          <w:bCs/>
          <w:sz w:val="28"/>
          <w:szCs w:val="28"/>
          <w:shd w:val="clear" w:color="auto" w:fill="FFFFFF"/>
        </w:rPr>
        <w:t>Срок: постоянно</w:t>
      </w:r>
    </w:p>
    <w:p w:rsidR="0054104F" w:rsidRDefault="0054104F" w:rsidP="0054104F">
      <w:pPr>
        <w:pStyle w:val="a9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4104F">
        <w:rPr>
          <w:bCs/>
          <w:sz w:val="28"/>
          <w:szCs w:val="28"/>
          <w:shd w:val="clear" w:color="auto" w:fill="FFFFFF"/>
        </w:rPr>
        <w:t>3. Секретарю Совета (</w:t>
      </w:r>
      <w:proofErr w:type="spellStart"/>
      <w:r w:rsidR="00CE674D">
        <w:rPr>
          <w:bCs/>
          <w:sz w:val="28"/>
          <w:szCs w:val="28"/>
          <w:shd w:val="clear" w:color="auto" w:fill="FFFFFF"/>
        </w:rPr>
        <w:t>Вельмискиной</w:t>
      </w:r>
      <w:proofErr w:type="spellEnd"/>
      <w:r w:rsidR="00CE674D">
        <w:rPr>
          <w:bCs/>
          <w:sz w:val="28"/>
          <w:szCs w:val="28"/>
          <w:shd w:val="clear" w:color="auto" w:fill="FFFFFF"/>
        </w:rPr>
        <w:t xml:space="preserve"> М.В.</w:t>
      </w:r>
      <w:r w:rsidRPr="0054104F">
        <w:rPr>
          <w:bCs/>
          <w:sz w:val="28"/>
          <w:szCs w:val="28"/>
          <w:shd w:val="clear" w:color="auto" w:fill="FFFFFF"/>
        </w:rPr>
        <w:t>) направить материалы членам Совета для информации и руководства п</w:t>
      </w:r>
      <w:r w:rsidRPr="0054104F">
        <w:rPr>
          <w:sz w:val="28"/>
          <w:szCs w:val="28"/>
          <w:shd w:val="clear" w:color="auto" w:fill="FFFFFF"/>
        </w:rPr>
        <w:t>рограммный документ по противодействия </w:t>
      </w:r>
      <w:r w:rsidRPr="0054104F">
        <w:rPr>
          <w:bCs/>
          <w:sz w:val="28"/>
          <w:szCs w:val="28"/>
          <w:shd w:val="clear" w:color="auto" w:fill="FFFFFF"/>
        </w:rPr>
        <w:t>миграционной</w:t>
      </w:r>
      <w:r w:rsidRPr="0054104F">
        <w:rPr>
          <w:sz w:val="28"/>
          <w:szCs w:val="28"/>
          <w:shd w:val="clear" w:color="auto" w:fill="FFFFFF"/>
        </w:rPr>
        <w:t> преступности -  Концепцию </w:t>
      </w:r>
      <w:r w:rsidRPr="0054104F">
        <w:rPr>
          <w:bCs/>
          <w:sz w:val="28"/>
          <w:szCs w:val="28"/>
          <w:shd w:val="clear" w:color="auto" w:fill="FFFFFF"/>
        </w:rPr>
        <w:t xml:space="preserve">миграционной </w:t>
      </w:r>
      <w:r w:rsidRPr="0054104F">
        <w:rPr>
          <w:sz w:val="28"/>
          <w:szCs w:val="28"/>
          <w:shd w:val="clear" w:color="auto" w:fill="FFFFFF"/>
        </w:rPr>
        <w:t>политики до 2025 г., в которой прописаны цели, принципы, задачи и механизмы осуществления государственной </w:t>
      </w:r>
      <w:r w:rsidRPr="0054104F">
        <w:rPr>
          <w:bCs/>
          <w:sz w:val="28"/>
          <w:szCs w:val="28"/>
          <w:shd w:val="clear" w:color="auto" w:fill="FFFFFF"/>
        </w:rPr>
        <w:t>миграционной</w:t>
      </w:r>
      <w:r w:rsidRPr="0054104F">
        <w:rPr>
          <w:sz w:val="28"/>
          <w:szCs w:val="28"/>
          <w:shd w:val="clear" w:color="auto" w:fill="FFFFFF"/>
        </w:rPr>
        <w:t> политики</w:t>
      </w:r>
      <w:r w:rsidRPr="0054104F">
        <w:rPr>
          <w:bCs/>
          <w:sz w:val="28"/>
          <w:szCs w:val="28"/>
          <w:shd w:val="clear" w:color="auto" w:fill="FFFFFF"/>
        </w:rPr>
        <w:t>, в рамках предупреждения</w:t>
      </w:r>
      <w:r w:rsidRPr="0054104F">
        <w:rPr>
          <w:sz w:val="28"/>
          <w:szCs w:val="28"/>
          <w:shd w:val="clear" w:color="auto" w:fill="FFFFFF"/>
        </w:rPr>
        <w:t> преступлений, связанных с </w:t>
      </w:r>
      <w:r w:rsidRPr="0054104F">
        <w:rPr>
          <w:bCs/>
          <w:sz w:val="28"/>
          <w:szCs w:val="28"/>
          <w:shd w:val="clear" w:color="auto" w:fill="FFFFFF"/>
        </w:rPr>
        <w:t>миграцией</w:t>
      </w:r>
      <w:r w:rsidRPr="0054104F">
        <w:rPr>
          <w:sz w:val="28"/>
          <w:szCs w:val="28"/>
          <w:shd w:val="clear" w:color="auto" w:fill="FFFFFF"/>
        </w:rPr>
        <w:t>.</w:t>
      </w:r>
    </w:p>
    <w:p w:rsidR="00CE674D" w:rsidRPr="0054104F" w:rsidRDefault="00CE674D" w:rsidP="0054104F">
      <w:pPr>
        <w:pStyle w:val="a9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104F" w:rsidRPr="0054104F" w:rsidRDefault="0054104F" w:rsidP="0054104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41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D68" w:rsidRDefault="00CE674D" w:rsidP="00CE674D">
      <w:pPr>
        <w:pStyle w:val="ConsPlusNonformat"/>
        <w:widowControl/>
        <w:numPr>
          <w:ilvl w:val="0"/>
          <w:numId w:val="47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674D">
        <w:rPr>
          <w:rFonts w:ascii="Times New Roman" w:hAnsi="Times New Roman" w:cs="Times New Roman"/>
          <w:i/>
          <w:sz w:val="28"/>
          <w:szCs w:val="28"/>
        </w:rPr>
        <w:t>Об организации в образовательных учреждениях ВГО работы по профилактике экстремизма и разъяснению действующего законодательства, устанавливающего юридическую ответственность за совершение экстремистских действий</w:t>
      </w:r>
    </w:p>
    <w:p w:rsidR="00CE674D" w:rsidRDefault="00CE674D" w:rsidP="00CE674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E674D" w:rsidRDefault="00CE674D" w:rsidP="00CE674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54104F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E674D" w:rsidRDefault="00CE674D" w:rsidP="003A46F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674D">
        <w:rPr>
          <w:rFonts w:ascii="Times New Roman" w:hAnsi="Times New Roman" w:cs="Times New Roman"/>
          <w:i/>
          <w:sz w:val="28"/>
          <w:szCs w:val="28"/>
        </w:rPr>
        <w:t xml:space="preserve">Анисимова С.В. </w:t>
      </w:r>
      <w:r>
        <w:rPr>
          <w:rFonts w:ascii="Times New Roman" w:hAnsi="Times New Roman" w:cs="Times New Roman"/>
          <w:sz w:val="28"/>
          <w:szCs w:val="28"/>
        </w:rPr>
        <w:t xml:space="preserve">В школах МАОУ СОШ № 23 и МАОУ СОШ № 26 </w:t>
      </w:r>
      <w:r w:rsidR="003A46FF">
        <w:rPr>
          <w:rFonts w:ascii="Times New Roman" w:hAnsi="Times New Roman" w:cs="Times New Roman"/>
          <w:sz w:val="28"/>
          <w:szCs w:val="28"/>
        </w:rPr>
        <w:t xml:space="preserve">в рамках «Единый день профилактики» наши сотрудники выступили перед учащимися 7-11 </w:t>
      </w:r>
      <w:proofErr w:type="spellStart"/>
      <w:r w:rsidR="003A46F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A46FF">
        <w:rPr>
          <w:rFonts w:ascii="Times New Roman" w:hAnsi="Times New Roman" w:cs="Times New Roman"/>
          <w:sz w:val="28"/>
          <w:szCs w:val="28"/>
        </w:rPr>
        <w:t xml:space="preserve">. на классных часах по разъяснению действующего законодательства, устанавливающего юридическую ответственность за совершение экстремистских действий. Также наши участковые уполномоченные выступили на общешкольных родительских собраниях по теме «Информационная безопасность». </w:t>
      </w:r>
    </w:p>
    <w:p w:rsidR="003A46FF" w:rsidRDefault="003A46FF" w:rsidP="003A46F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A46FF" w:rsidRDefault="003A46FF" w:rsidP="003A46F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A46FF" w:rsidRPr="00CE674D" w:rsidRDefault="003A46FF" w:rsidP="003A46FF">
      <w:pPr>
        <w:pStyle w:val="ConsPlusNonformat"/>
        <w:widowControl/>
        <w:jc w:val="both"/>
        <w:rPr>
          <w:sz w:val="28"/>
          <w:szCs w:val="28"/>
        </w:rPr>
      </w:pPr>
      <w:bookmarkStart w:id="0" w:name="_GoBack"/>
      <w:bookmarkEnd w:id="0"/>
    </w:p>
    <w:p w:rsidR="00CE674D" w:rsidRPr="00CE674D" w:rsidRDefault="00CE674D" w:rsidP="00CE674D">
      <w:pPr>
        <w:pStyle w:val="ConsPlusNonformat"/>
        <w:widowControl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C4D" w:rsidRPr="00FF4D68" w:rsidRDefault="003A7C4D" w:rsidP="003A7C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4D68">
        <w:rPr>
          <w:rFonts w:ascii="Times New Roman" w:hAnsi="Times New Roman" w:cs="Times New Roman"/>
          <w:sz w:val="28"/>
          <w:szCs w:val="28"/>
        </w:rPr>
        <w:t xml:space="preserve">Председатель                          </w:t>
      </w:r>
      <w:r w:rsidRPr="00FF4D68">
        <w:rPr>
          <w:rFonts w:ascii="Times New Roman" w:hAnsi="Times New Roman" w:cs="Times New Roman"/>
          <w:sz w:val="28"/>
          <w:szCs w:val="28"/>
        </w:rPr>
        <w:tab/>
      </w:r>
      <w:r w:rsidRPr="00FF4D68">
        <w:rPr>
          <w:rFonts w:ascii="Times New Roman" w:hAnsi="Times New Roman" w:cs="Times New Roman"/>
          <w:sz w:val="28"/>
          <w:szCs w:val="28"/>
        </w:rPr>
        <w:tab/>
      </w:r>
      <w:r w:rsidRPr="00FF4D68">
        <w:rPr>
          <w:rFonts w:ascii="Times New Roman" w:hAnsi="Times New Roman" w:cs="Times New Roman"/>
          <w:sz w:val="28"/>
          <w:szCs w:val="28"/>
        </w:rPr>
        <w:tab/>
      </w:r>
      <w:r w:rsidRPr="00FF4D68">
        <w:rPr>
          <w:rFonts w:ascii="Times New Roman" w:hAnsi="Times New Roman" w:cs="Times New Roman"/>
          <w:sz w:val="28"/>
          <w:szCs w:val="28"/>
        </w:rPr>
        <w:tab/>
        <w:t xml:space="preserve">                            А.В. </w:t>
      </w:r>
      <w:proofErr w:type="spellStart"/>
      <w:r w:rsidRPr="00FF4D68">
        <w:rPr>
          <w:rFonts w:ascii="Times New Roman" w:hAnsi="Times New Roman" w:cs="Times New Roman"/>
          <w:sz w:val="28"/>
          <w:szCs w:val="28"/>
        </w:rPr>
        <w:t>Вервейн</w:t>
      </w:r>
      <w:proofErr w:type="spellEnd"/>
    </w:p>
    <w:p w:rsidR="003A7C4D" w:rsidRPr="00FF4D68" w:rsidRDefault="003A7C4D" w:rsidP="003A7C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A7C4D" w:rsidRPr="00FF4D68" w:rsidRDefault="003A7C4D" w:rsidP="003A7C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A7C4D" w:rsidRPr="00FF4D68" w:rsidRDefault="003A7C4D" w:rsidP="003A7C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4D68">
        <w:rPr>
          <w:rFonts w:ascii="Times New Roman" w:hAnsi="Times New Roman" w:cs="Times New Roman"/>
          <w:sz w:val="28"/>
          <w:szCs w:val="28"/>
        </w:rPr>
        <w:t>Заместитель председателя                                                         И.В. Бородулина</w:t>
      </w:r>
    </w:p>
    <w:p w:rsidR="003A7C4D" w:rsidRPr="00FF4D68" w:rsidRDefault="003A7C4D" w:rsidP="003A7C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A7C4D" w:rsidRPr="00FF4D68" w:rsidRDefault="003A7C4D" w:rsidP="003A7C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4B6E" w:rsidRPr="00FF4D68" w:rsidRDefault="003A7C4D" w:rsidP="00085910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4D68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</w:t>
      </w:r>
      <w:r w:rsidR="009D2B05" w:rsidRPr="00FF4D68">
        <w:rPr>
          <w:rFonts w:ascii="Times New Roman" w:hAnsi="Times New Roman" w:cs="Times New Roman"/>
          <w:sz w:val="28"/>
          <w:szCs w:val="28"/>
        </w:rPr>
        <w:t>М.</w:t>
      </w:r>
      <w:r w:rsidRPr="00FF4D6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9D2B05" w:rsidRPr="00FF4D68">
        <w:rPr>
          <w:rFonts w:ascii="Times New Roman" w:hAnsi="Times New Roman" w:cs="Times New Roman"/>
          <w:sz w:val="28"/>
          <w:szCs w:val="28"/>
        </w:rPr>
        <w:t>Вельмискина</w:t>
      </w:r>
      <w:proofErr w:type="spellEnd"/>
    </w:p>
    <w:sectPr w:rsidR="000D4B6E" w:rsidRPr="00FF4D68" w:rsidSect="001A375C">
      <w:footerReference w:type="default" r:id="rId15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6B" w:rsidRDefault="005D006B" w:rsidP="00A26C3F">
      <w:r>
        <w:separator/>
      </w:r>
    </w:p>
  </w:endnote>
  <w:endnote w:type="continuationSeparator" w:id="0">
    <w:p w:rsidR="005D006B" w:rsidRDefault="005D006B" w:rsidP="00A2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7451"/>
      <w:docPartObj>
        <w:docPartGallery w:val="Page Numbers (Bottom of Page)"/>
        <w:docPartUnique/>
      </w:docPartObj>
    </w:sdtPr>
    <w:sdtEndPr/>
    <w:sdtContent>
      <w:p w:rsidR="00FD717C" w:rsidRDefault="00FD71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6FF">
          <w:rPr>
            <w:noProof/>
          </w:rPr>
          <w:t>6</w:t>
        </w:r>
        <w:r>
          <w:fldChar w:fldCharType="end"/>
        </w:r>
      </w:p>
    </w:sdtContent>
  </w:sdt>
  <w:p w:rsidR="00FD717C" w:rsidRDefault="00FD71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6B" w:rsidRDefault="005D006B" w:rsidP="00A26C3F">
      <w:r>
        <w:separator/>
      </w:r>
    </w:p>
  </w:footnote>
  <w:footnote w:type="continuationSeparator" w:id="0">
    <w:p w:rsidR="005D006B" w:rsidRDefault="005D006B" w:rsidP="00A2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BCA"/>
    <w:multiLevelType w:val="hybridMultilevel"/>
    <w:tmpl w:val="BDA4CF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F1732"/>
    <w:multiLevelType w:val="hybridMultilevel"/>
    <w:tmpl w:val="702EF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2AD2"/>
    <w:multiLevelType w:val="multilevel"/>
    <w:tmpl w:val="3A30B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771306D"/>
    <w:multiLevelType w:val="hybridMultilevel"/>
    <w:tmpl w:val="29B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62E5C"/>
    <w:multiLevelType w:val="multilevel"/>
    <w:tmpl w:val="A8DC8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i w:val="0"/>
      </w:rPr>
    </w:lvl>
  </w:abstractNum>
  <w:abstractNum w:abstractNumId="5">
    <w:nsid w:val="0AED55A0"/>
    <w:multiLevelType w:val="hybridMultilevel"/>
    <w:tmpl w:val="6BF0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E032D"/>
    <w:multiLevelType w:val="hybridMultilevel"/>
    <w:tmpl w:val="554A7B26"/>
    <w:lvl w:ilvl="0" w:tplc="A7944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93567B"/>
    <w:multiLevelType w:val="multilevel"/>
    <w:tmpl w:val="E0C8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F384C"/>
    <w:multiLevelType w:val="hybridMultilevel"/>
    <w:tmpl w:val="B4B87B24"/>
    <w:lvl w:ilvl="0" w:tplc="A22840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00936"/>
    <w:multiLevelType w:val="multilevel"/>
    <w:tmpl w:val="F21A98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5E46189"/>
    <w:multiLevelType w:val="hybridMultilevel"/>
    <w:tmpl w:val="3A1A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41EE1"/>
    <w:multiLevelType w:val="multilevel"/>
    <w:tmpl w:val="4C885080"/>
    <w:lvl w:ilvl="0">
      <w:start w:val="1"/>
      <w:numFmt w:val="decimal"/>
      <w:lvlText w:val="%1."/>
      <w:lvlJc w:val="left"/>
      <w:pPr>
        <w:ind w:left="1353" w:hanging="360"/>
      </w:pPr>
      <w:rPr>
        <w:b w:val="0"/>
        <w:i/>
      </w:rPr>
    </w:lvl>
    <w:lvl w:ilvl="1">
      <w:start w:val="2"/>
      <w:numFmt w:val="decimal"/>
      <w:isLgl/>
      <w:lvlText w:val="%1.%2."/>
      <w:lvlJc w:val="left"/>
      <w:pPr>
        <w:ind w:left="2073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i w:val="0"/>
      </w:rPr>
    </w:lvl>
  </w:abstractNum>
  <w:abstractNum w:abstractNumId="12">
    <w:nsid w:val="281A2495"/>
    <w:multiLevelType w:val="hybridMultilevel"/>
    <w:tmpl w:val="C00E6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52084"/>
    <w:multiLevelType w:val="hybridMultilevel"/>
    <w:tmpl w:val="FE4654F4"/>
    <w:lvl w:ilvl="0" w:tplc="276A9732">
      <w:start w:val="4"/>
      <w:numFmt w:val="decimal"/>
      <w:lvlText w:val="%1."/>
      <w:lvlJc w:val="left"/>
      <w:pPr>
        <w:ind w:left="1353" w:hanging="360"/>
      </w:pPr>
      <w:rPr>
        <w:rFonts w:ascii="Courier New" w:hAnsi="Courier New" w:cs="Courier Ne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954260C"/>
    <w:multiLevelType w:val="hybridMultilevel"/>
    <w:tmpl w:val="DA84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D203D"/>
    <w:multiLevelType w:val="hybridMultilevel"/>
    <w:tmpl w:val="1CB25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465CC"/>
    <w:multiLevelType w:val="hybridMultilevel"/>
    <w:tmpl w:val="9A88E6D2"/>
    <w:lvl w:ilvl="0" w:tplc="B0FC5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573070"/>
    <w:multiLevelType w:val="hybridMultilevel"/>
    <w:tmpl w:val="9986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21E31"/>
    <w:multiLevelType w:val="hybridMultilevel"/>
    <w:tmpl w:val="CF9C23BA"/>
    <w:lvl w:ilvl="0" w:tplc="F88CB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252529"/>
    <w:multiLevelType w:val="hybridMultilevel"/>
    <w:tmpl w:val="44D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75198"/>
    <w:multiLevelType w:val="hybridMultilevel"/>
    <w:tmpl w:val="B6E6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C01CC"/>
    <w:multiLevelType w:val="hybridMultilevel"/>
    <w:tmpl w:val="AE58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12F5F"/>
    <w:multiLevelType w:val="multilevel"/>
    <w:tmpl w:val="8C44A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CD009DB"/>
    <w:multiLevelType w:val="multilevel"/>
    <w:tmpl w:val="7B7CC8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24">
    <w:nsid w:val="516262CD"/>
    <w:multiLevelType w:val="hybridMultilevel"/>
    <w:tmpl w:val="9ED6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45C11"/>
    <w:multiLevelType w:val="hybridMultilevel"/>
    <w:tmpl w:val="5D82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B7DBF"/>
    <w:multiLevelType w:val="hybridMultilevel"/>
    <w:tmpl w:val="A3D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95055"/>
    <w:multiLevelType w:val="hybridMultilevel"/>
    <w:tmpl w:val="F828B0D0"/>
    <w:lvl w:ilvl="0" w:tplc="2020A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AA95807"/>
    <w:multiLevelType w:val="hybridMultilevel"/>
    <w:tmpl w:val="9A22A6C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51259"/>
    <w:multiLevelType w:val="hybridMultilevel"/>
    <w:tmpl w:val="335A7102"/>
    <w:lvl w:ilvl="0" w:tplc="148A5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FD6867"/>
    <w:multiLevelType w:val="hybridMultilevel"/>
    <w:tmpl w:val="7252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06A04"/>
    <w:multiLevelType w:val="hybridMultilevel"/>
    <w:tmpl w:val="2AE05A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62444F"/>
    <w:multiLevelType w:val="multilevel"/>
    <w:tmpl w:val="1A8E05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50C5B8B"/>
    <w:multiLevelType w:val="multilevel"/>
    <w:tmpl w:val="A8DC8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i w:val="0"/>
      </w:rPr>
    </w:lvl>
  </w:abstractNum>
  <w:abstractNum w:abstractNumId="34">
    <w:nsid w:val="6B73748A"/>
    <w:multiLevelType w:val="hybridMultilevel"/>
    <w:tmpl w:val="A6AA56DA"/>
    <w:lvl w:ilvl="0" w:tplc="83560DE6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BCC39E6"/>
    <w:multiLevelType w:val="hybridMultilevel"/>
    <w:tmpl w:val="3DBE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A043A"/>
    <w:multiLevelType w:val="hybridMultilevel"/>
    <w:tmpl w:val="44D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44361"/>
    <w:multiLevelType w:val="hybridMultilevel"/>
    <w:tmpl w:val="5B705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CD1D31"/>
    <w:multiLevelType w:val="hybridMultilevel"/>
    <w:tmpl w:val="DF8A5FC6"/>
    <w:lvl w:ilvl="0" w:tplc="196CC8C6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>
    <w:nsid w:val="6F055F87"/>
    <w:multiLevelType w:val="hybridMultilevel"/>
    <w:tmpl w:val="CE84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F621D"/>
    <w:multiLevelType w:val="hybridMultilevel"/>
    <w:tmpl w:val="4FCA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E901EE"/>
    <w:multiLevelType w:val="hybridMultilevel"/>
    <w:tmpl w:val="6184900C"/>
    <w:lvl w:ilvl="0" w:tplc="32AAEAA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E7E97"/>
    <w:multiLevelType w:val="hybridMultilevel"/>
    <w:tmpl w:val="3A2AEECE"/>
    <w:lvl w:ilvl="0" w:tplc="3BE8C3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56E45B7"/>
    <w:multiLevelType w:val="hybridMultilevel"/>
    <w:tmpl w:val="4512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B014E"/>
    <w:multiLevelType w:val="hybridMultilevel"/>
    <w:tmpl w:val="53EA87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4"/>
  </w:num>
  <w:num w:numId="7">
    <w:abstractNumId w:val="43"/>
  </w:num>
  <w:num w:numId="8">
    <w:abstractNumId w:val="39"/>
  </w:num>
  <w:num w:numId="9">
    <w:abstractNumId w:val="34"/>
  </w:num>
  <w:num w:numId="10">
    <w:abstractNumId w:val="13"/>
  </w:num>
  <w:num w:numId="11">
    <w:abstractNumId w:val="7"/>
  </w:num>
  <w:num w:numId="12">
    <w:abstractNumId w:val="16"/>
  </w:num>
  <w:num w:numId="13">
    <w:abstractNumId w:val="31"/>
  </w:num>
  <w:num w:numId="14">
    <w:abstractNumId w:val="35"/>
  </w:num>
  <w:num w:numId="15">
    <w:abstractNumId w:val="0"/>
  </w:num>
  <w:num w:numId="16">
    <w:abstractNumId w:val="2"/>
  </w:num>
  <w:num w:numId="17">
    <w:abstractNumId w:val="9"/>
  </w:num>
  <w:num w:numId="18">
    <w:abstractNumId w:val="20"/>
  </w:num>
  <w:num w:numId="19">
    <w:abstractNumId w:val="3"/>
  </w:num>
  <w:num w:numId="20">
    <w:abstractNumId w:val="18"/>
  </w:num>
  <w:num w:numId="21">
    <w:abstractNumId w:val="5"/>
  </w:num>
  <w:num w:numId="22">
    <w:abstractNumId w:val="12"/>
  </w:num>
  <w:num w:numId="23">
    <w:abstractNumId w:val="15"/>
  </w:num>
  <w:num w:numId="24">
    <w:abstractNumId w:val="37"/>
  </w:num>
  <w:num w:numId="25">
    <w:abstractNumId w:val="40"/>
  </w:num>
  <w:num w:numId="26">
    <w:abstractNumId w:val="22"/>
  </w:num>
  <w:num w:numId="27">
    <w:abstractNumId w:val="44"/>
  </w:num>
  <w:num w:numId="28">
    <w:abstractNumId w:val="14"/>
  </w:num>
  <w:num w:numId="29">
    <w:abstractNumId w:val="21"/>
  </w:num>
  <w:num w:numId="30">
    <w:abstractNumId w:val="26"/>
  </w:num>
  <w:num w:numId="31">
    <w:abstractNumId w:val="19"/>
  </w:num>
  <w:num w:numId="32">
    <w:abstractNumId w:val="36"/>
  </w:num>
  <w:num w:numId="33">
    <w:abstractNumId w:val="8"/>
  </w:num>
  <w:num w:numId="34">
    <w:abstractNumId w:val="17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38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7"/>
  </w:num>
  <w:num w:numId="46">
    <w:abstractNumId w:val="25"/>
  </w:num>
  <w:num w:numId="47">
    <w:abstractNumId w:val="42"/>
  </w:num>
  <w:num w:numId="48">
    <w:abstractNumId w:val="6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C8"/>
    <w:rsid w:val="00000324"/>
    <w:rsid w:val="00002324"/>
    <w:rsid w:val="00021227"/>
    <w:rsid w:val="00040F55"/>
    <w:rsid w:val="00046CBE"/>
    <w:rsid w:val="00052DFF"/>
    <w:rsid w:val="00060B5E"/>
    <w:rsid w:val="00072E58"/>
    <w:rsid w:val="00085910"/>
    <w:rsid w:val="000869A8"/>
    <w:rsid w:val="000D4B6E"/>
    <w:rsid w:val="00136166"/>
    <w:rsid w:val="001719BB"/>
    <w:rsid w:val="0017360A"/>
    <w:rsid w:val="00177961"/>
    <w:rsid w:val="00185FC5"/>
    <w:rsid w:val="001A375C"/>
    <w:rsid w:val="001A4DCE"/>
    <w:rsid w:val="001F7E06"/>
    <w:rsid w:val="0020375D"/>
    <w:rsid w:val="00216CFD"/>
    <w:rsid w:val="002316D3"/>
    <w:rsid w:val="00254E86"/>
    <w:rsid w:val="002D3A64"/>
    <w:rsid w:val="002D4A9E"/>
    <w:rsid w:val="00330998"/>
    <w:rsid w:val="00354122"/>
    <w:rsid w:val="00386412"/>
    <w:rsid w:val="00392BB2"/>
    <w:rsid w:val="003A0993"/>
    <w:rsid w:val="003A46FF"/>
    <w:rsid w:val="003A7C4D"/>
    <w:rsid w:val="003C5E62"/>
    <w:rsid w:val="003F1BE1"/>
    <w:rsid w:val="003F230B"/>
    <w:rsid w:val="003F3F75"/>
    <w:rsid w:val="00420441"/>
    <w:rsid w:val="004860C0"/>
    <w:rsid w:val="00496357"/>
    <w:rsid w:val="0054104F"/>
    <w:rsid w:val="00571679"/>
    <w:rsid w:val="005B0D91"/>
    <w:rsid w:val="005C75D4"/>
    <w:rsid w:val="005D006B"/>
    <w:rsid w:val="00607398"/>
    <w:rsid w:val="006376AD"/>
    <w:rsid w:val="006401F6"/>
    <w:rsid w:val="00673EF3"/>
    <w:rsid w:val="00692AE8"/>
    <w:rsid w:val="00692BDC"/>
    <w:rsid w:val="006D2977"/>
    <w:rsid w:val="007205A8"/>
    <w:rsid w:val="007418F5"/>
    <w:rsid w:val="00746555"/>
    <w:rsid w:val="007769BA"/>
    <w:rsid w:val="0078207F"/>
    <w:rsid w:val="00783E15"/>
    <w:rsid w:val="00797086"/>
    <w:rsid w:val="007A287B"/>
    <w:rsid w:val="007B109A"/>
    <w:rsid w:val="007B54B1"/>
    <w:rsid w:val="007E4811"/>
    <w:rsid w:val="007E7340"/>
    <w:rsid w:val="007F1536"/>
    <w:rsid w:val="00845722"/>
    <w:rsid w:val="00846E8F"/>
    <w:rsid w:val="0087526D"/>
    <w:rsid w:val="008777CB"/>
    <w:rsid w:val="00890FA3"/>
    <w:rsid w:val="008A2B07"/>
    <w:rsid w:val="008A4435"/>
    <w:rsid w:val="008B2179"/>
    <w:rsid w:val="008D560C"/>
    <w:rsid w:val="008E1A00"/>
    <w:rsid w:val="008E3476"/>
    <w:rsid w:val="008E54E5"/>
    <w:rsid w:val="008F28E1"/>
    <w:rsid w:val="00901278"/>
    <w:rsid w:val="0096390A"/>
    <w:rsid w:val="00963F1C"/>
    <w:rsid w:val="00982652"/>
    <w:rsid w:val="00985B6F"/>
    <w:rsid w:val="009C0D6A"/>
    <w:rsid w:val="009C2B4F"/>
    <w:rsid w:val="009D2B05"/>
    <w:rsid w:val="009E267B"/>
    <w:rsid w:val="009F48E9"/>
    <w:rsid w:val="00A25754"/>
    <w:rsid w:val="00A266DC"/>
    <w:rsid w:val="00A26C3F"/>
    <w:rsid w:val="00A36FCC"/>
    <w:rsid w:val="00A903A0"/>
    <w:rsid w:val="00AA3C8C"/>
    <w:rsid w:val="00AB1032"/>
    <w:rsid w:val="00AB4EEC"/>
    <w:rsid w:val="00AE65A1"/>
    <w:rsid w:val="00AF2790"/>
    <w:rsid w:val="00B55263"/>
    <w:rsid w:val="00B96E24"/>
    <w:rsid w:val="00BA1879"/>
    <w:rsid w:val="00BA2A2C"/>
    <w:rsid w:val="00BB0DE6"/>
    <w:rsid w:val="00BB770E"/>
    <w:rsid w:val="00BD4EA8"/>
    <w:rsid w:val="00BF149B"/>
    <w:rsid w:val="00C230C8"/>
    <w:rsid w:val="00C2629C"/>
    <w:rsid w:val="00C71EC8"/>
    <w:rsid w:val="00C77DFC"/>
    <w:rsid w:val="00C81EDD"/>
    <w:rsid w:val="00C872E0"/>
    <w:rsid w:val="00CC2736"/>
    <w:rsid w:val="00CE674D"/>
    <w:rsid w:val="00D02C65"/>
    <w:rsid w:val="00D264EC"/>
    <w:rsid w:val="00D442C0"/>
    <w:rsid w:val="00D53919"/>
    <w:rsid w:val="00DC69A0"/>
    <w:rsid w:val="00DE4E05"/>
    <w:rsid w:val="00DF5C3B"/>
    <w:rsid w:val="00E12144"/>
    <w:rsid w:val="00E15AC5"/>
    <w:rsid w:val="00E87A40"/>
    <w:rsid w:val="00EA28BE"/>
    <w:rsid w:val="00EC6621"/>
    <w:rsid w:val="00ED7600"/>
    <w:rsid w:val="00EF47ED"/>
    <w:rsid w:val="00F13710"/>
    <w:rsid w:val="00F2057E"/>
    <w:rsid w:val="00F2622E"/>
    <w:rsid w:val="00F279AF"/>
    <w:rsid w:val="00F30829"/>
    <w:rsid w:val="00F40FEF"/>
    <w:rsid w:val="00F45040"/>
    <w:rsid w:val="00F67012"/>
    <w:rsid w:val="00F81581"/>
    <w:rsid w:val="00F9125D"/>
    <w:rsid w:val="00F91F0B"/>
    <w:rsid w:val="00FA3995"/>
    <w:rsid w:val="00FD717C"/>
    <w:rsid w:val="00FE0E80"/>
    <w:rsid w:val="00FE2518"/>
    <w:rsid w:val="00FF4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9C0D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55263"/>
    <w:pPr>
      <w:ind w:left="720"/>
      <w:contextualSpacing/>
    </w:pPr>
  </w:style>
  <w:style w:type="paragraph" w:styleId="a9">
    <w:name w:val="Normal (Web)"/>
    <w:basedOn w:val="a"/>
    <w:unhideWhenUsed/>
    <w:rsid w:val="00EC6621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ab"/>
    <w:qFormat/>
    <w:rsid w:val="00040F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040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0B5E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0B5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western">
    <w:name w:val="western"/>
    <w:basedOn w:val="a"/>
    <w:rsid w:val="00E15AC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E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4E86"/>
  </w:style>
  <w:style w:type="character" w:customStyle="1" w:styleId="2">
    <w:name w:val="Основной текст (2)"/>
    <w:basedOn w:val="a0"/>
    <w:rsid w:val="00FF4D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54104F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5410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9C0D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55263"/>
    <w:pPr>
      <w:ind w:left="720"/>
      <w:contextualSpacing/>
    </w:pPr>
  </w:style>
  <w:style w:type="paragraph" w:styleId="a9">
    <w:name w:val="Normal (Web)"/>
    <w:basedOn w:val="a"/>
    <w:unhideWhenUsed/>
    <w:rsid w:val="00EC6621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ab"/>
    <w:qFormat/>
    <w:rsid w:val="00040F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040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0B5E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0B5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western">
    <w:name w:val="western"/>
    <w:basedOn w:val="a"/>
    <w:rsid w:val="00E15AC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E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4E86"/>
  </w:style>
  <w:style w:type="character" w:customStyle="1" w:styleId="2">
    <w:name w:val="Основной текст (2)"/>
    <w:basedOn w:val="a0"/>
    <w:rsid w:val="00FF4D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54104F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541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AC2F3B4B055971E03D40751961D0C32B2D22D86405683C6EBEFA77A6736r4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50E038DF0B887E89B480245700B19F0CE1860C2D7BEEFAA659EF9D149C0DB10F6F1E8291E811B0C7r6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50E038DF0B887E89B480245700B19F0CE08C01207EEEFAA659EF9D149C0DB10F6F1EC8rB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750E038DF0B887E89B480245700B19F0CE484002974EEFAA659EF9D149C0DB10F6F1E8291EA1BB2C7r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AC2F3B4B055971E03D40751961D0C32B2D42B8A495D83C6EBEFA77A6764A1CE66E8C739326AE11035r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9A9B9-3E18-4250-9757-740C7FE6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PC-5</cp:lastModifiedBy>
  <cp:revision>2</cp:revision>
  <cp:lastPrinted>2019-03-12T11:00:00Z</cp:lastPrinted>
  <dcterms:created xsi:type="dcterms:W3CDTF">2019-03-14T08:05:00Z</dcterms:created>
  <dcterms:modified xsi:type="dcterms:W3CDTF">2019-03-14T08:05:00Z</dcterms:modified>
</cp:coreProperties>
</file>